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AD" w:rsidRDefault="00D85CAD" w:rsidP="00E650DD">
      <w:pPr>
        <w:pStyle w:val="a5"/>
        <w:spacing w:before="0" w:beforeAutospacing="0" w:after="0" w:afterAutospacing="0"/>
        <w:jc w:val="center"/>
        <w:rPr>
          <w:rStyle w:val="a6"/>
          <w:bCs w:val="0"/>
          <w:lang w:val="en-US"/>
        </w:rPr>
      </w:pPr>
    </w:p>
    <w:p w:rsidR="004B1316" w:rsidRPr="00D85CAD" w:rsidRDefault="00E83870" w:rsidP="00E650DD">
      <w:pPr>
        <w:pStyle w:val="a5"/>
        <w:spacing w:before="0" w:beforeAutospacing="0" w:after="0" w:afterAutospacing="0"/>
        <w:jc w:val="center"/>
        <w:rPr>
          <w:rStyle w:val="a6"/>
          <w:bCs w:val="0"/>
        </w:rPr>
      </w:pPr>
      <w:r w:rsidRPr="006E4F59">
        <w:rPr>
          <w:rStyle w:val="a6"/>
          <w:bCs w:val="0"/>
          <w:lang w:val="en-US"/>
        </w:rPr>
        <w:t>I</w:t>
      </w:r>
      <w:r w:rsidRPr="00D85CAD">
        <w:rPr>
          <w:rStyle w:val="a6"/>
          <w:bCs w:val="0"/>
        </w:rPr>
        <w:t>.</w:t>
      </w:r>
      <w:r w:rsidR="00A73F6C" w:rsidRPr="006E4F59">
        <w:rPr>
          <w:rStyle w:val="a6"/>
          <w:bCs w:val="0"/>
        </w:rPr>
        <w:t>Целевой раздел</w:t>
      </w:r>
      <w:r w:rsidR="004B1316" w:rsidRPr="006E4F59">
        <w:rPr>
          <w:rStyle w:val="a6"/>
          <w:bCs w:val="0"/>
        </w:rPr>
        <w:t>.</w:t>
      </w:r>
    </w:p>
    <w:p w:rsidR="00A73F6C" w:rsidRPr="006E4F59" w:rsidRDefault="00C51731" w:rsidP="00E650DD">
      <w:pPr>
        <w:pStyle w:val="a5"/>
        <w:spacing w:before="0" w:beforeAutospacing="0" w:after="0" w:afterAutospacing="0"/>
        <w:rPr>
          <w:b/>
        </w:rPr>
      </w:pPr>
      <w:r w:rsidRPr="006E4F59">
        <w:rPr>
          <w:rStyle w:val="a6"/>
        </w:rPr>
        <w:t>1.</w:t>
      </w:r>
      <w:r w:rsidR="00A73F6C" w:rsidRPr="006E4F59">
        <w:rPr>
          <w:rStyle w:val="a6"/>
        </w:rPr>
        <w:t>Пояснительная записка.</w:t>
      </w:r>
    </w:p>
    <w:p w:rsidR="00A73F6C" w:rsidRPr="006E4F59" w:rsidRDefault="00A73F6C" w:rsidP="00E650DD">
      <w:pPr>
        <w:pStyle w:val="a3"/>
        <w:ind w:left="-142"/>
        <w:jc w:val="both"/>
        <w:rPr>
          <w:rStyle w:val="a6"/>
          <w:rFonts w:ascii="Times New Roman" w:hAnsi="Times New Roman"/>
          <w:b w:val="0"/>
          <w:sz w:val="24"/>
          <w:szCs w:val="24"/>
        </w:rPr>
      </w:pPr>
      <w:r w:rsidRPr="006E4F59">
        <w:rPr>
          <w:rFonts w:ascii="Times New Roman" w:hAnsi="Times New Roman"/>
          <w:sz w:val="24"/>
          <w:szCs w:val="24"/>
        </w:rPr>
        <w:t xml:space="preserve">Основная образовательная программа начального общего образования муниципального </w:t>
      </w:r>
      <w:r w:rsidR="003849B0" w:rsidRPr="006E4F59">
        <w:rPr>
          <w:rFonts w:ascii="Times New Roman" w:hAnsi="Times New Roman"/>
          <w:sz w:val="24"/>
          <w:szCs w:val="24"/>
        </w:rPr>
        <w:t xml:space="preserve">бюджетного </w:t>
      </w:r>
      <w:r w:rsidRPr="006E4F59">
        <w:rPr>
          <w:rFonts w:ascii="Times New Roman" w:hAnsi="Times New Roman"/>
          <w:sz w:val="24"/>
          <w:szCs w:val="24"/>
        </w:rPr>
        <w:t xml:space="preserve">образовательного учреждения Лицея № 15 Заводского района г. Саратова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w:t>
      </w:r>
      <w:r w:rsidRPr="006E4F59">
        <w:rPr>
          <w:rStyle w:val="a6"/>
          <w:rFonts w:ascii="Times New Roman" w:hAnsi="Times New Roman"/>
          <w:b w:val="0"/>
          <w:sz w:val="24"/>
          <w:szCs w:val="24"/>
        </w:rPr>
        <w:t xml:space="preserve">приказом Минобрнауки России от 22 сентября 2011 г. № 2357 «О внесении изменений в федеральный государственный образовательный стандарт начальногообщего образования, утвержденный приказом Министерства образования и науки Российской Федерации от 6 октября 2009 г. № 373», приказом Минобрнауки России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r w:rsidRPr="006E4F59">
        <w:rPr>
          <w:rFonts w:ascii="Times New Roman" w:hAnsi="Times New Roman"/>
          <w:sz w:val="24"/>
          <w:szCs w:val="24"/>
        </w:rPr>
        <w:t xml:space="preserve">с учётом рекомендаций Примерной основной образовательной программы образовательного учреждения, на основе анализа </w:t>
      </w:r>
      <w:r w:rsidRPr="006E4F59">
        <w:rPr>
          <w:rStyle w:val="a6"/>
          <w:rFonts w:ascii="Times New Roman" w:hAnsi="Times New Roman"/>
          <w:b w:val="0"/>
          <w:sz w:val="24"/>
          <w:szCs w:val="24"/>
        </w:rPr>
        <w:t>деятельности и возможностей М</w:t>
      </w:r>
      <w:r w:rsidR="003849B0" w:rsidRPr="006E4F59">
        <w:rPr>
          <w:rStyle w:val="a6"/>
          <w:rFonts w:ascii="Times New Roman" w:hAnsi="Times New Roman"/>
          <w:b w:val="0"/>
          <w:sz w:val="24"/>
          <w:szCs w:val="24"/>
        </w:rPr>
        <w:t>Б</w:t>
      </w:r>
      <w:r w:rsidRPr="006E4F59">
        <w:rPr>
          <w:rStyle w:val="a6"/>
          <w:rFonts w:ascii="Times New Roman" w:hAnsi="Times New Roman"/>
          <w:b w:val="0"/>
          <w:sz w:val="24"/>
          <w:szCs w:val="24"/>
        </w:rPr>
        <w:t>ОУ Лицея № 15, а та</w:t>
      </w:r>
      <w:r w:rsidR="008656E6" w:rsidRPr="006E4F59">
        <w:rPr>
          <w:rStyle w:val="a6"/>
          <w:rFonts w:ascii="Times New Roman" w:hAnsi="Times New Roman"/>
          <w:b w:val="0"/>
          <w:sz w:val="24"/>
          <w:szCs w:val="24"/>
        </w:rPr>
        <w:t>кже концептуальных положений УМК</w:t>
      </w:r>
      <w:r w:rsidR="003849B0" w:rsidRPr="006E4F59">
        <w:rPr>
          <w:rStyle w:val="a6"/>
          <w:rFonts w:ascii="Times New Roman" w:hAnsi="Times New Roman"/>
          <w:b w:val="0"/>
          <w:sz w:val="24"/>
          <w:szCs w:val="24"/>
        </w:rPr>
        <w:t xml:space="preserve"> «</w:t>
      </w:r>
      <w:r w:rsidRPr="006E4F59">
        <w:rPr>
          <w:rStyle w:val="a6"/>
          <w:rFonts w:ascii="Times New Roman" w:hAnsi="Times New Roman"/>
          <w:b w:val="0"/>
          <w:sz w:val="24"/>
          <w:szCs w:val="24"/>
        </w:rPr>
        <w:t xml:space="preserve">Перспектива», </w:t>
      </w:r>
      <w:r w:rsidR="003849B0" w:rsidRPr="006E4F59">
        <w:rPr>
          <w:rStyle w:val="a6"/>
          <w:rFonts w:ascii="Times New Roman" w:hAnsi="Times New Roman"/>
          <w:b w:val="0"/>
          <w:sz w:val="24"/>
          <w:szCs w:val="24"/>
        </w:rPr>
        <w:t xml:space="preserve">УМК «Школа России», </w:t>
      </w:r>
      <w:r w:rsidRPr="006E4F59">
        <w:rPr>
          <w:rStyle w:val="a6"/>
          <w:rFonts w:ascii="Times New Roman" w:hAnsi="Times New Roman"/>
          <w:b w:val="0"/>
          <w:sz w:val="24"/>
          <w:szCs w:val="24"/>
        </w:rPr>
        <w:t>системы развивающего обучения Л.В. Занкова.</w:t>
      </w:r>
    </w:p>
    <w:p w:rsidR="00050FDA" w:rsidRPr="006E4F59" w:rsidRDefault="00A73F6C" w:rsidP="00E650DD">
      <w:pPr>
        <w:pStyle w:val="a3"/>
        <w:ind w:firstLine="360"/>
        <w:jc w:val="both"/>
        <w:rPr>
          <w:rStyle w:val="a6"/>
          <w:rFonts w:ascii="Times New Roman" w:hAnsi="Times New Roman"/>
          <w:b w:val="0"/>
          <w:sz w:val="24"/>
          <w:szCs w:val="24"/>
        </w:rPr>
      </w:pPr>
      <w:r w:rsidRPr="006E4F59">
        <w:rPr>
          <w:rStyle w:val="a6"/>
          <w:rFonts w:ascii="Times New Roman" w:hAnsi="Times New Roman"/>
          <w:b w:val="0"/>
          <w:sz w:val="24"/>
          <w:szCs w:val="24"/>
        </w:rPr>
        <w:t>Основная образовательная программа начального общего образования М</w:t>
      </w:r>
      <w:r w:rsidR="003849B0" w:rsidRPr="006E4F59">
        <w:rPr>
          <w:rStyle w:val="a6"/>
          <w:rFonts w:ascii="Times New Roman" w:hAnsi="Times New Roman"/>
          <w:b w:val="0"/>
          <w:sz w:val="24"/>
          <w:szCs w:val="24"/>
        </w:rPr>
        <w:t>Б</w:t>
      </w:r>
      <w:r w:rsidRPr="006E4F59">
        <w:rPr>
          <w:rStyle w:val="a6"/>
          <w:rFonts w:ascii="Times New Roman" w:hAnsi="Times New Roman"/>
          <w:b w:val="0"/>
          <w:sz w:val="24"/>
          <w:szCs w:val="24"/>
        </w:rPr>
        <w:t>ОУ Лицея № 15 рассчитана на 4 года – 20</w:t>
      </w:r>
      <w:r w:rsidR="003849B0" w:rsidRPr="006E4F59">
        <w:rPr>
          <w:rStyle w:val="a6"/>
          <w:rFonts w:ascii="Times New Roman" w:hAnsi="Times New Roman"/>
          <w:b w:val="0"/>
          <w:sz w:val="24"/>
          <w:szCs w:val="24"/>
        </w:rPr>
        <w:t>17</w:t>
      </w:r>
      <w:r w:rsidRPr="006E4F59">
        <w:rPr>
          <w:rStyle w:val="a6"/>
          <w:rFonts w:ascii="Times New Roman" w:hAnsi="Times New Roman"/>
          <w:b w:val="0"/>
          <w:sz w:val="24"/>
          <w:szCs w:val="24"/>
        </w:rPr>
        <w:t xml:space="preserve"> – 20</w:t>
      </w:r>
      <w:r w:rsidR="003849B0" w:rsidRPr="006E4F59">
        <w:rPr>
          <w:rStyle w:val="a6"/>
          <w:rFonts w:ascii="Times New Roman" w:hAnsi="Times New Roman"/>
          <w:b w:val="0"/>
          <w:sz w:val="24"/>
          <w:szCs w:val="24"/>
        </w:rPr>
        <w:t>21</w:t>
      </w:r>
      <w:r w:rsidRPr="006E4F59">
        <w:rPr>
          <w:rStyle w:val="a6"/>
          <w:rFonts w:ascii="Times New Roman" w:hAnsi="Times New Roman"/>
          <w:b w:val="0"/>
          <w:sz w:val="24"/>
          <w:szCs w:val="24"/>
        </w:rPr>
        <w:t>г.</w:t>
      </w:r>
    </w:p>
    <w:p w:rsidR="00050FDA" w:rsidRPr="006E4F59" w:rsidRDefault="00A73F6C" w:rsidP="00E650DD">
      <w:pPr>
        <w:pStyle w:val="a3"/>
        <w:ind w:firstLine="360"/>
        <w:jc w:val="both"/>
        <w:rPr>
          <w:rFonts w:ascii="Times New Roman" w:hAnsi="Times New Roman"/>
          <w:bCs/>
          <w:sz w:val="24"/>
          <w:szCs w:val="24"/>
        </w:rPr>
      </w:pPr>
      <w:r w:rsidRPr="006E4F59">
        <w:rPr>
          <w:rFonts w:ascii="Times New Roman" w:hAnsi="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w:t>
      </w:r>
      <w:r w:rsidR="00050FDA" w:rsidRPr="006E4F59">
        <w:rPr>
          <w:rFonts w:ascii="Times New Roman" w:hAnsi="Times New Roman"/>
          <w:sz w:val="24"/>
          <w:szCs w:val="24"/>
        </w:rPr>
        <w:t>авление</w:t>
      </w:r>
      <w:r w:rsidR="00050FDA" w:rsidRPr="006E4F59">
        <w:rPr>
          <w:rFonts w:ascii="Times New Roman" w:hAnsi="Times New Roman"/>
          <w:b/>
          <w:sz w:val="24"/>
          <w:szCs w:val="24"/>
        </w:rPr>
        <w:t xml:space="preserve">. </w:t>
      </w:r>
      <w:r w:rsidR="00050FDA" w:rsidRPr="006E4F59">
        <w:rPr>
          <w:rFonts w:ascii="Times New Roman" w:hAnsi="Times New Roman"/>
          <w:sz w:val="24"/>
          <w:szCs w:val="24"/>
        </w:rPr>
        <w:t>Образовательный план для 1-х, 2-х, 3-х, 4-х классов составлен на основе ФГОС НОО  и Методических рекомендаций по формированию учебных планов общеобразовательных учреждений в 2012 – 2013 учебном году (письмо МО Саратовской области № 4385 от 28.05.2012 г.). Данный план  является образовательным документом, так как задача лицея, как образовательного учреждения – создать условия для развития учащихся с учетом их индивидуальных способностей и склонностей, формирования предметных и надпредметных компетентностей, реал</w:t>
      </w:r>
      <w:r w:rsidR="00D57D04">
        <w:rPr>
          <w:rFonts w:ascii="Times New Roman" w:hAnsi="Times New Roman"/>
          <w:sz w:val="24"/>
          <w:szCs w:val="24"/>
        </w:rPr>
        <w:t>изации программы развития лицея.</w:t>
      </w:r>
    </w:p>
    <w:p w:rsidR="00050FDA" w:rsidRPr="00D57D04" w:rsidRDefault="00050FDA" w:rsidP="00E650DD">
      <w:pPr>
        <w:suppressAutoHyphens/>
        <w:ind w:firstLine="708"/>
        <w:jc w:val="both"/>
      </w:pPr>
      <w:r w:rsidRPr="006E4F59">
        <w:t>В 201</w:t>
      </w:r>
      <w:r w:rsidR="003849B0" w:rsidRPr="006E4F59">
        <w:t>7</w:t>
      </w:r>
      <w:r w:rsidRPr="006E4F59">
        <w:t xml:space="preserve"> – 201</w:t>
      </w:r>
      <w:r w:rsidR="003849B0" w:rsidRPr="006E4F59">
        <w:t>8</w:t>
      </w:r>
      <w:r w:rsidRPr="006E4F59">
        <w:t xml:space="preserve"> учебном году лицей продолжает функционировать как  ресурсный центр (приказ № 418 от 17.03.2008г. министерства образования Саратовской области), лицей включен в эксперимент по организации и проведению мониторинговых исследований качества образования Саратовской области (приказ № 2399 от 10.12.2008г. Министерства образования Саратовской области). Продолжается работа экспериментальных площадок: всероссийская экспериментальная площадка «Механизмы реализации ФГОС и ФГТ на основе деятельностного метода Л.Г.Петерсон, с позиции непрерывности образовательного процесса, на ступенях ДОУ – на</w:t>
      </w:r>
      <w:r w:rsidR="00D57D04">
        <w:t xml:space="preserve">чальная школа – средняя школа», </w:t>
      </w:r>
      <w:r w:rsidR="00D57D04" w:rsidRPr="00D57D04">
        <w:t>«</w:t>
      </w:r>
      <w:r w:rsidR="00D57D04" w:rsidRPr="00D57D04">
        <w:rPr>
          <w:color w:val="000000"/>
        </w:rPr>
        <w:t>Система Л.В. Занкова как научно-мтодологическая программа «педагогики развития» в образовательных организациях России», «Формирование читательской компетенции»</w:t>
      </w:r>
      <w:r w:rsidR="00D57D04">
        <w:rPr>
          <w:color w:val="000000"/>
        </w:rPr>
        <w:t>.</w:t>
      </w:r>
    </w:p>
    <w:p w:rsidR="008B035A" w:rsidRPr="006E4F59" w:rsidRDefault="008B035A" w:rsidP="00E650DD">
      <w:pPr>
        <w:pStyle w:val="a3"/>
        <w:ind w:firstLine="360"/>
        <w:jc w:val="both"/>
        <w:rPr>
          <w:rFonts w:ascii="Times New Roman" w:hAnsi="Times New Roman"/>
          <w:sz w:val="24"/>
          <w:szCs w:val="24"/>
        </w:rPr>
      </w:pPr>
      <w:r w:rsidRPr="006E4F59">
        <w:rPr>
          <w:rFonts w:ascii="Times New Roman" w:hAnsi="Times New Roman"/>
          <w:sz w:val="24"/>
          <w:szCs w:val="24"/>
        </w:rPr>
        <w:t>Образовательная программа обеспечивает жизнедеятельность, функционирование и развитие М</w:t>
      </w:r>
      <w:r w:rsidR="003849B0" w:rsidRPr="006E4F59">
        <w:rPr>
          <w:rFonts w:ascii="Times New Roman" w:hAnsi="Times New Roman"/>
          <w:sz w:val="24"/>
          <w:szCs w:val="24"/>
        </w:rPr>
        <w:t>Б</w:t>
      </w:r>
      <w:r w:rsidRPr="006E4F59">
        <w:rPr>
          <w:rFonts w:ascii="Times New Roman" w:hAnsi="Times New Roman"/>
          <w:sz w:val="24"/>
          <w:szCs w:val="24"/>
        </w:rPr>
        <w:t xml:space="preserve">ОУ Лицея № </w:t>
      </w:r>
      <w:r w:rsidR="00367D11" w:rsidRPr="006E4F59">
        <w:rPr>
          <w:rFonts w:ascii="Times New Roman" w:hAnsi="Times New Roman"/>
          <w:sz w:val="24"/>
          <w:szCs w:val="24"/>
        </w:rPr>
        <w:t>15 в</w:t>
      </w:r>
      <w:r w:rsidRPr="006E4F59">
        <w:rPr>
          <w:rFonts w:ascii="Times New Roman" w:hAnsi="Times New Roman"/>
          <w:sz w:val="24"/>
          <w:szCs w:val="24"/>
        </w:rPr>
        <w:t xml:space="preserve"> соответствии с основными </w:t>
      </w:r>
      <w:r w:rsidRPr="006E4F59">
        <w:rPr>
          <w:rStyle w:val="a6"/>
          <w:rFonts w:ascii="Times New Roman" w:hAnsi="Times New Roman"/>
          <w:b w:val="0"/>
          <w:sz w:val="24"/>
          <w:szCs w:val="24"/>
        </w:rPr>
        <w:t>принципами государственной политики РФ в области образования</w:t>
      </w:r>
      <w:r w:rsidRPr="006E4F59">
        <w:rPr>
          <w:rFonts w:ascii="Times New Roman" w:hAnsi="Times New Roman"/>
          <w:b/>
          <w:sz w:val="24"/>
          <w:szCs w:val="24"/>
        </w:rPr>
        <w:t>,</w:t>
      </w:r>
      <w:r w:rsidRPr="006E4F59">
        <w:rPr>
          <w:rFonts w:ascii="Times New Roman" w:hAnsi="Times New Roman"/>
          <w:sz w:val="24"/>
          <w:szCs w:val="24"/>
        </w:rPr>
        <w:t xml:space="preserve"> изложенными в Законе Российской Федерации «Об образовании».</w:t>
      </w:r>
    </w:p>
    <w:p w:rsidR="008B035A" w:rsidRPr="006E4F59" w:rsidRDefault="008B035A" w:rsidP="00E650DD">
      <w:pPr>
        <w:pStyle w:val="a3"/>
        <w:ind w:firstLine="360"/>
        <w:jc w:val="both"/>
        <w:rPr>
          <w:rFonts w:ascii="Times New Roman" w:hAnsi="Times New Roman"/>
          <w:sz w:val="24"/>
          <w:szCs w:val="24"/>
        </w:rPr>
      </w:pPr>
      <w:r w:rsidRPr="006E4F59">
        <w:rPr>
          <w:rFonts w:ascii="Times New Roman" w:hAnsi="Times New Roman"/>
          <w:sz w:val="24"/>
          <w:szCs w:val="24"/>
        </w:rPr>
        <w:t xml:space="preserve"> А именно:</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lastRenderedPageBreak/>
        <w:t>воспитание гражданственности, трудолюбия, уважения к правам и свободам человека, любви к окружающей природе, Родине, семье;</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8B035A" w:rsidRPr="006E4F59" w:rsidRDefault="008B035A" w:rsidP="00E650DD">
      <w:pPr>
        <w:pStyle w:val="a3"/>
        <w:numPr>
          <w:ilvl w:val="0"/>
          <w:numId w:val="1"/>
        </w:numPr>
        <w:ind w:left="142" w:hanging="11"/>
        <w:jc w:val="both"/>
        <w:rPr>
          <w:rFonts w:ascii="Times New Roman" w:hAnsi="Times New Roman"/>
          <w:sz w:val="24"/>
          <w:szCs w:val="24"/>
        </w:rPr>
      </w:pPr>
      <w:r w:rsidRPr="006E4F59">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B035A" w:rsidRPr="006E4F59" w:rsidRDefault="008B035A" w:rsidP="00E650DD">
      <w:pPr>
        <w:pStyle w:val="a3"/>
        <w:ind w:left="142" w:hanging="11"/>
        <w:jc w:val="both"/>
        <w:rPr>
          <w:rFonts w:ascii="Times New Roman" w:hAnsi="Times New Roman"/>
          <w:sz w:val="24"/>
          <w:szCs w:val="24"/>
        </w:rPr>
      </w:pPr>
    </w:p>
    <w:p w:rsidR="00A73F6C" w:rsidRPr="006E4F59" w:rsidRDefault="008B035A" w:rsidP="00E650DD">
      <w:pPr>
        <w:pStyle w:val="a3"/>
        <w:ind w:firstLine="709"/>
        <w:jc w:val="both"/>
        <w:rPr>
          <w:rFonts w:ascii="Times New Roman" w:hAnsi="Times New Roman"/>
          <w:i/>
          <w:sz w:val="24"/>
          <w:szCs w:val="24"/>
        </w:rPr>
      </w:pPr>
      <w:r w:rsidRPr="006E4F59">
        <w:rPr>
          <w:rFonts w:ascii="Times New Roman" w:hAnsi="Times New Roman"/>
          <w:sz w:val="24"/>
          <w:szCs w:val="24"/>
        </w:rPr>
        <w:t>В</w:t>
      </w:r>
      <w:r w:rsidRPr="006E4F59">
        <w:rPr>
          <w:rStyle w:val="a6"/>
          <w:rFonts w:ascii="Times New Roman" w:hAnsi="Times New Roman"/>
          <w:b w:val="0"/>
          <w:sz w:val="24"/>
          <w:szCs w:val="24"/>
        </w:rPr>
        <w:t xml:space="preserve">соответствии с требованиями </w:t>
      </w:r>
      <w:r w:rsidR="00367D11" w:rsidRPr="006E4F59">
        <w:rPr>
          <w:rStyle w:val="a6"/>
          <w:rFonts w:ascii="Times New Roman" w:hAnsi="Times New Roman"/>
          <w:b w:val="0"/>
          <w:sz w:val="24"/>
          <w:szCs w:val="24"/>
        </w:rPr>
        <w:t>ФГОС</w:t>
      </w:r>
      <w:r w:rsidR="00367D11" w:rsidRPr="006E4F59">
        <w:rPr>
          <w:rStyle w:val="a6"/>
          <w:rFonts w:ascii="Times New Roman" w:hAnsi="Times New Roman"/>
          <w:sz w:val="24"/>
          <w:szCs w:val="24"/>
        </w:rPr>
        <w:t> и</w:t>
      </w:r>
      <w:r w:rsidRPr="006E4F59">
        <w:rPr>
          <w:rStyle w:val="a6"/>
          <w:rFonts w:ascii="Times New Roman" w:hAnsi="Times New Roman"/>
          <w:b w:val="0"/>
          <w:sz w:val="24"/>
          <w:szCs w:val="24"/>
        </w:rPr>
        <w:t xml:space="preserve"> приказом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Pr="006E4F59">
        <w:rPr>
          <w:rFonts w:ascii="Times New Roman" w:hAnsi="Times New Roman"/>
          <w:sz w:val="24"/>
          <w:szCs w:val="24"/>
        </w:rPr>
        <w:t xml:space="preserve">Образовательная </w:t>
      </w:r>
      <w:r w:rsidR="00367D11" w:rsidRPr="006E4F59">
        <w:rPr>
          <w:rFonts w:ascii="Times New Roman" w:hAnsi="Times New Roman"/>
          <w:sz w:val="24"/>
          <w:szCs w:val="24"/>
        </w:rPr>
        <w:t>программа МБОУ</w:t>
      </w:r>
      <w:r w:rsidRPr="006E4F59">
        <w:rPr>
          <w:rFonts w:ascii="Times New Roman" w:hAnsi="Times New Roman"/>
          <w:sz w:val="24"/>
          <w:szCs w:val="24"/>
        </w:rPr>
        <w:t xml:space="preserve"> Лицея № 15 содержит три раздела: </w:t>
      </w:r>
      <w:r w:rsidRPr="006E4F59">
        <w:rPr>
          <w:rFonts w:ascii="Times New Roman" w:hAnsi="Times New Roman"/>
          <w:i/>
          <w:sz w:val="24"/>
          <w:szCs w:val="24"/>
        </w:rPr>
        <w:t>целевой, содержательный и организационный.</w:t>
      </w:r>
    </w:p>
    <w:p w:rsidR="008B035A" w:rsidRPr="006E4F59" w:rsidRDefault="008B035A" w:rsidP="00E650DD">
      <w:pPr>
        <w:pStyle w:val="a3"/>
        <w:ind w:firstLine="709"/>
        <w:jc w:val="both"/>
        <w:rPr>
          <w:rFonts w:ascii="Times New Roman" w:hAnsi="Times New Roman"/>
          <w:sz w:val="24"/>
          <w:szCs w:val="24"/>
        </w:rPr>
      </w:pPr>
      <w:r w:rsidRPr="006E4F59">
        <w:rPr>
          <w:rFonts w:ascii="Times New Roman" w:hAnsi="Times New Roman"/>
          <w:sz w:val="24"/>
          <w:szCs w:val="24"/>
          <w:u w:val="single"/>
        </w:rPr>
        <w:t>Целевой раздел</w:t>
      </w:r>
      <w:r w:rsidRPr="006E4F59">
        <w:rPr>
          <w:rFonts w:ascii="Times New Roman" w:hAnsi="Times New Roman"/>
          <w:sz w:val="24"/>
          <w:szCs w:val="24"/>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результатов.Целевой раздел включает:</w:t>
      </w:r>
    </w:p>
    <w:p w:rsidR="008B035A" w:rsidRPr="006E4F59" w:rsidRDefault="008B035A" w:rsidP="00E650DD">
      <w:pPr>
        <w:pStyle w:val="a3"/>
        <w:numPr>
          <w:ilvl w:val="0"/>
          <w:numId w:val="52"/>
        </w:numPr>
        <w:ind w:left="142" w:firstLine="0"/>
        <w:jc w:val="both"/>
        <w:rPr>
          <w:rFonts w:ascii="Times New Roman" w:hAnsi="Times New Roman"/>
          <w:sz w:val="24"/>
          <w:szCs w:val="24"/>
        </w:rPr>
      </w:pPr>
      <w:r w:rsidRPr="006E4F59">
        <w:rPr>
          <w:rFonts w:ascii="Times New Roman" w:hAnsi="Times New Roman"/>
          <w:sz w:val="24"/>
          <w:szCs w:val="24"/>
        </w:rPr>
        <w:t>пояснительную записку;</w:t>
      </w:r>
    </w:p>
    <w:p w:rsidR="008B035A" w:rsidRPr="006E4F59" w:rsidRDefault="008B035A" w:rsidP="00E650DD">
      <w:pPr>
        <w:pStyle w:val="a3"/>
        <w:numPr>
          <w:ilvl w:val="0"/>
          <w:numId w:val="52"/>
        </w:numPr>
        <w:ind w:left="142" w:firstLine="0"/>
        <w:jc w:val="both"/>
        <w:rPr>
          <w:rFonts w:ascii="Times New Roman" w:hAnsi="Times New Roman"/>
          <w:sz w:val="24"/>
          <w:szCs w:val="24"/>
        </w:rPr>
      </w:pPr>
      <w:r w:rsidRPr="006E4F59">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8B035A" w:rsidRPr="006E4F59" w:rsidRDefault="008B035A" w:rsidP="00E650DD">
      <w:pPr>
        <w:pStyle w:val="a3"/>
        <w:numPr>
          <w:ilvl w:val="0"/>
          <w:numId w:val="52"/>
        </w:numPr>
        <w:ind w:left="142" w:firstLine="0"/>
        <w:jc w:val="both"/>
        <w:rPr>
          <w:rFonts w:ascii="Times New Roman" w:hAnsi="Times New Roman"/>
          <w:sz w:val="24"/>
          <w:szCs w:val="24"/>
        </w:rPr>
      </w:pPr>
      <w:r w:rsidRPr="006E4F59">
        <w:rPr>
          <w:rFonts w:ascii="Times New Roman" w:hAnsi="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8B035A" w:rsidRPr="006E4F59" w:rsidRDefault="008B035A" w:rsidP="00E650DD">
      <w:pPr>
        <w:pStyle w:val="a3"/>
        <w:jc w:val="both"/>
        <w:rPr>
          <w:rFonts w:ascii="Times New Roman" w:hAnsi="Times New Roman"/>
          <w:sz w:val="24"/>
          <w:szCs w:val="24"/>
        </w:rPr>
      </w:pPr>
      <w:r w:rsidRPr="006E4F59">
        <w:rPr>
          <w:rFonts w:ascii="Times New Roman" w:hAnsi="Times New Roman"/>
          <w:sz w:val="24"/>
          <w:szCs w:val="24"/>
          <w:u w:val="single"/>
        </w:rPr>
        <w:t>Содержательный раздел</w:t>
      </w:r>
      <w:r w:rsidRPr="006E4F59">
        <w:rPr>
          <w:rFonts w:ascii="Times New Roman" w:hAnsi="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B035A" w:rsidRPr="006E4F59" w:rsidRDefault="008B035A" w:rsidP="00E650DD">
      <w:pPr>
        <w:pStyle w:val="a3"/>
        <w:numPr>
          <w:ilvl w:val="0"/>
          <w:numId w:val="53"/>
        </w:numPr>
        <w:jc w:val="both"/>
        <w:rPr>
          <w:rFonts w:ascii="Times New Roman" w:hAnsi="Times New Roman"/>
          <w:sz w:val="24"/>
          <w:szCs w:val="24"/>
        </w:rPr>
      </w:pPr>
      <w:r w:rsidRPr="006E4F59">
        <w:rPr>
          <w:rFonts w:ascii="Times New Roman" w:hAnsi="Times New Roman"/>
          <w:sz w:val="24"/>
          <w:szCs w:val="24"/>
        </w:rPr>
        <w:t>программу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8B035A" w:rsidRPr="006E4F59" w:rsidRDefault="008B035A" w:rsidP="00E650DD">
      <w:pPr>
        <w:pStyle w:val="a3"/>
        <w:numPr>
          <w:ilvl w:val="0"/>
          <w:numId w:val="53"/>
        </w:numPr>
        <w:jc w:val="both"/>
        <w:rPr>
          <w:rFonts w:ascii="Times New Roman" w:hAnsi="Times New Roman"/>
          <w:sz w:val="24"/>
          <w:szCs w:val="24"/>
        </w:rPr>
      </w:pPr>
      <w:r w:rsidRPr="006E4F59">
        <w:rPr>
          <w:rFonts w:ascii="Times New Roman" w:hAnsi="Times New Roman"/>
          <w:sz w:val="24"/>
          <w:szCs w:val="24"/>
        </w:rPr>
        <w:t>программы отдельных учебных предметов, курсов и курсов внеурочной деятельности;</w:t>
      </w:r>
    </w:p>
    <w:p w:rsidR="008B035A" w:rsidRPr="006E4F59" w:rsidRDefault="008B035A" w:rsidP="00E650DD">
      <w:pPr>
        <w:pStyle w:val="a3"/>
        <w:numPr>
          <w:ilvl w:val="0"/>
          <w:numId w:val="53"/>
        </w:numPr>
        <w:rPr>
          <w:rFonts w:ascii="Times New Roman" w:hAnsi="Times New Roman"/>
          <w:sz w:val="24"/>
          <w:szCs w:val="24"/>
        </w:rPr>
      </w:pPr>
      <w:r w:rsidRPr="006E4F59">
        <w:rPr>
          <w:rFonts w:ascii="Times New Roman" w:hAnsi="Times New Roman"/>
          <w:sz w:val="24"/>
          <w:szCs w:val="24"/>
        </w:rPr>
        <w:t xml:space="preserve">программу духовно-нравственного развития, воспитания обучающихся на ступени начального общего образования; </w:t>
      </w:r>
    </w:p>
    <w:p w:rsidR="008B035A" w:rsidRPr="006E4F59" w:rsidRDefault="008B035A" w:rsidP="00E650DD">
      <w:pPr>
        <w:pStyle w:val="a3"/>
        <w:numPr>
          <w:ilvl w:val="0"/>
          <w:numId w:val="53"/>
        </w:numPr>
        <w:rPr>
          <w:rFonts w:ascii="Times New Roman" w:hAnsi="Times New Roman"/>
          <w:sz w:val="24"/>
          <w:szCs w:val="24"/>
        </w:rPr>
      </w:pPr>
      <w:r w:rsidRPr="006E4F59">
        <w:rPr>
          <w:rFonts w:ascii="Times New Roman" w:hAnsi="Times New Roman"/>
          <w:sz w:val="24"/>
          <w:szCs w:val="24"/>
        </w:rPr>
        <w:t>программу формирования экологической культуры, здорового и безопасного образа жизни.</w:t>
      </w:r>
    </w:p>
    <w:p w:rsidR="008B035A" w:rsidRPr="006E4F59" w:rsidRDefault="008B035A" w:rsidP="00E650DD">
      <w:pPr>
        <w:pStyle w:val="a3"/>
        <w:ind w:firstLine="709"/>
        <w:jc w:val="both"/>
        <w:rPr>
          <w:rFonts w:ascii="Times New Roman" w:hAnsi="Times New Roman"/>
          <w:sz w:val="24"/>
          <w:szCs w:val="24"/>
        </w:rPr>
      </w:pPr>
      <w:r w:rsidRPr="006E4F59">
        <w:rPr>
          <w:rFonts w:ascii="Times New Roman" w:hAnsi="Times New Roman"/>
          <w:sz w:val="24"/>
          <w:szCs w:val="24"/>
          <w:u w:val="single"/>
        </w:rPr>
        <w:t>Организационный раздел</w:t>
      </w:r>
      <w:r w:rsidRPr="006E4F59">
        <w:rPr>
          <w:rFonts w:ascii="Times New Roman" w:hAnsi="Times New Roman"/>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программы.Организационный раздел включает: </w:t>
      </w:r>
    </w:p>
    <w:p w:rsidR="008B035A" w:rsidRPr="006E4F59" w:rsidRDefault="008B035A" w:rsidP="00E650DD">
      <w:pPr>
        <w:pStyle w:val="a3"/>
        <w:numPr>
          <w:ilvl w:val="0"/>
          <w:numId w:val="54"/>
        </w:numPr>
        <w:rPr>
          <w:rFonts w:ascii="Times New Roman" w:hAnsi="Times New Roman"/>
          <w:sz w:val="24"/>
          <w:szCs w:val="24"/>
        </w:rPr>
      </w:pPr>
      <w:r w:rsidRPr="006E4F59">
        <w:rPr>
          <w:rFonts w:ascii="Times New Roman" w:hAnsi="Times New Roman"/>
          <w:sz w:val="24"/>
          <w:szCs w:val="24"/>
        </w:rPr>
        <w:t>учебный план начального общего образования;</w:t>
      </w:r>
    </w:p>
    <w:p w:rsidR="008B035A" w:rsidRPr="006E4F59" w:rsidRDefault="008B035A" w:rsidP="00E650DD">
      <w:pPr>
        <w:pStyle w:val="a3"/>
        <w:numPr>
          <w:ilvl w:val="0"/>
          <w:numId w:val="54"/>
        </w:numPr>
        <w:rPr>
          <w:rFonts w:ascii="Times New Roman" w:hAnsi="Times New Roman"/>
          <w:sz w:val="24"/>
          <w:szCs w:val="24"/>
        </w:rPr>
      </w:pPr>
      <w:r w:rsidRPr="006E4F59">
        <w:rPr>
          <w:rFonts w:ascii="Times New Roman" w:hAnsi="Times New Roman"/>
          <w:sz w:val="24"/>
          <w:szCs w:val="24"/>
        </w:rPr>
        <w:t>план внеурочной деятельности;</w:t>
      </w:r>
    </w:p>
    <w:p w:rsidR="008B035A" w:rsidRPr="006E4F59" w:rsidRDefault="008B035A" w:rsidP="00E650DD">
      <w:pPr>
        <w:pStyle w:val="a3"/>
        <w:numPr>
          <w:ilvl w:val="0"/>
          <w:numId w:val="54"/>
        </w:numPr>
        <w:rPr>
          <w:rStyle w:val="a6"/>
          <w:rFonts w:ascii="Times New Roman" w:hAnsi="Times New Roman"/>
          <w:b w:val="0"/>
          <w:bCs w:val="0"/>
          <w:sz w:val="24"/>
          <w:szCs w:val="24"/>
        </w:rPr>
      </w:pPr>
      <w:r w:rsidRPr="006E4F59">
        <w:rPr>
          <w:rFonts w:ascii="Times New Roman" w:hAnsi="Times New Roman"/>
          <w:sz w:val="24"/>
          <w:szCs w:val="24"/>
        </w:rPr>
        <w:t>систему условий реализации основной образовательной программы в соответствии с требованиями Стандарта</w:t>
      </w:r>
    </w:p>
    <w:p w:rsidR="008B035A" w:rsidRPr="006E4F59" w:rsidRDefault="008B035A" w:rsidP="00E650DD">
      <w:pPr>
        <w:pStyle w:val="a3"/>
        <w:rPr>
          <w:rFonts w:ascii="Times New Roman" w:hAnsi="Times New Roman"/>
          <w:sz w:val="24"/>
          <w:szCs w:val="24"/>
        </w:rPr>
      </w:pPr>
      <w:r w:rsidRPr="006E4F59">
        <w:rPr>
          <w:rStyle w:val="a6"/>
          <w:rFonts w:ascii="Times New Roman" w:hAnsi="Times New Roman"/>
          <w:b w:val="0"/>
          <w:sz w:val="24"/>
          <w:szCs w:val="24"/>
        </w:rPr>
        <w:lastRenderedPageBreak/>
        <w:t xml:space="preserve">Все компоненты образовательной программы разработаны на основе ФГОС и с учетом содержания </w:t>
      </w:r>
      <w:r w:rsidRPr="006E4F59">
        <w:rPr>
          <w:rFonts w:ascii="Times New Roman" w:hAnsi="Times New Roman"/>
          <w:sz w:val="24"/>
          <w:szCs w:val="24"/>
        </w:rPr>
        <w:t>УМК, используемых на начальной ступени образования (УМ</w:t>
      </w:r>
      <w:r w:rsidR="003849B0" w:rsidRPr="006E4F59">
        <w:rPr>
          <w:rFonts w:ascii="Times New Roman" w:hAnsi="Times New Roman"/>
          <w:sz w:val="24"/>
          <w:szCs w:val="24"/>
        </w:rPr>
        <w:t>К</w:t>
      </w:r>
      <w:r w:rsidRPr="006E4F59">
        <w:rPr>
          <w:rFonts w:ascii="Times New Roman" w:hAnsi="Times New Roman"/>
          <w:sz w:val="24"/>
          <w:szCs w:val="24"/>
        </w:rPr>
        <w:t xml:space="preserve"> «Перспектива»,</w:t>
      </w:r>
      <w:r w:rsidR="003849B0" w:rsidRPr="006E4F59">
        <w:rPr>
          <w:rFonts w:ascii="Times New Roman" w:hAnsi="Times New Roman"/>
          <w:sz w:val="24"/>
          <w:szCs w:val="24"/>
        </w:rPr>
        <w:t xml:space="preserve"> УМК «Школа России», </w:t>
      </w:r>
      <w:r w:rsidRPr="006E4F59">
        <w:rPr>
          <w:rFonts w:ascii="Times New Roman" w:hAnsi="Times New Roman"/>
          <w:sz w:val="24"/>
          <w:szCs w:val="24"/>
        </w:rPr>
        <w:t>системы развивающего обучения Л.В.Занкова.)</w:t>
      </w:r>
    </w:p>
    <w:p w:rsidR="00F51A63" w:rsidRPr="006E4F59" w:rsidRDefault="00F51A63" w:rsidP="00E650DD">
      <w:pPr>
        <w:adjustRightInd w:val="0"/>
        <w:jc w:val="both"/>
        <w:rPr>
          <w:b/>
        </w:rPr>
      </w:pPr>
      <w:r w:rsidRPr="006E4F59">
        <w:rPr>
          <w:b/>
        </w:rPr>
        <w:t>Основная образовательная программа предусматривает:</w:t>
      </w:r>
    </w:p>
    <w:p w:rsidR="00F51A63" w:rsidRPr="006E4F59" w:rsidRDefault="00F51A63" w:rsidP="00E650DD">
      <w:pPr>
        <w:adjustRightInd w:val="0"/>
        <w:jc w:val="both"/>
      </w:pPr>
      <w:r w:rsidRPr="006E4F59">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51A63" w:rsidRPr="006E4F59" w:rsidRDefault="00F51A63" w:rsidP="00E650DD">
      <w:pPr>
        <w:adjustRightInd w:val="0"/>
        <w:jc w:val="both"/>
      </w:pPr>
      <w:r w:rsidRPr="006E4F59">
        <w:t>• выявление и развитие способностей обучающихся, в том числе одарённых и талантливых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51A63" w:rsidRPr="006E4F59" w:rsidRDefault="00F51A63" w:rsidP="00E650DD">
      <w:pPr>
        <w:adjustRightInd w:val="0"/>
        <w:jc w:val="both"/>
      </w:pPr>
      <w:r w:rsidRPr="006E4F59">
        <w:t>• организацию интеллектуальных и творческих соревнований, научно-технического творчества и проектно-исследовательской деятельности;</w:t>
      </w:r>
    </w:p>
    <w:p w:rsidR="00F51A63" w:rsidRPr="006E4F59" w:rsidRDefault="00F51A63" w:rsidP="00E650DD">
      <w:pPr>
        <w:adjustRightInd w:val="0"/>
        <w:jc w:val="both"/>
      </w:pPr>
      <w:r w:rsidRPr="006E4F59">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51A63" w:rsidRPr="006E4F59" w:rsidRDefault="00F51A63" w:rsidP="00E650DD">
      <w:pPr>
        <w:adjustRightInd w:val="0"/>
        <w:jc w:val="both"/>
      </w:pPr>
      <w:r w:rsidRPr="006E4F59">
        <w:t>• использование в образовательном процессе современных образовательных технологий деятельностного типа;</w:t>
      </w:r>
    </w:p>
    <w:p w:rsidR="00F51A63" w:rsidRPr="006E4F59" w:rsidRDefault="00F51A63" w:rsidP="00E650DD">
      <w:pPr>
        <w:adjustRightInd w:val="0"/>
        <w:jc w:val="both"/>
      </w:pPr>
      <w:r w:rsidRPr="006E4F59">
        <w:t>• возможность эффективной самостоятельной работы обучающихся при поддержке педагогических работников;</w:t>
      </w:r>
    </w:p>
    <w:p w:rsidR="00F51A63" w:rsidRPr="006E4F59" w:rsidRDefault="00F51A63" w:rsidP="00E650DD">
      <w:pPr>
        <w:pStyle w:val="a3"/>
        <w:ind w:left="-142"/>
        <w:jc w:val="both"/>
        <w:rPr>
          <w:rStyle w:val="a6"/>
          <w:rFonts w:ascii="Times New Roman" w:hAnsi="Times New Roman"/>
          <w:b w:val="0"/>
          <w:sz w:val="24"/>
          <w:szCs w:val="24"/>
        </w:rPr>
      </w:pPr>
      <w:r w:rsidRPr="006E4F59">
        <w:rPr>
          <w:rFonts w:ascii="Times New Roman" w:hAnsi="Times New Roman"/>
          <w:sz w:val="24"/>
          <w:szCs w:val="24"/>
        </w:rPr>
        <w:t xml:space="preserve">• включение обучающихся в процессы познания и преобразования внешкольной социальной среды для приобретения </w:t>
      </w:r>
      <w:r w:rsidR="00367D11" w:rsidRPr="006E4F59">
        <w:rPr>
          <w:rFonts w:ascii="Times New Roman" w:hAnsi="Times New Roman"/>
          <w:sz w:val="24"/>
          <w:szCs w:val="24"/>
        </w:rPr>
        <w:t>опыта реального</w:t>
      </w:r>
      <w:r w:rsidRPr="006E4F59">
        <w:rPr>
          <w:rFonts w:ascii="Times New Roman" w:hAnsi="Times New Roman"/>
          <w:sz w:val="24"/>
          <w:szCs w:val="24"/>
        </w:rPr>
        <w:t xml:space="preserve"> управления и действия.</w:t>
      </w:r>
    </w:p>
    <w:p w:rsidR="006B0D9F" w:rsidRPr="006E4F59" w:rsidRDefault="006B0D9F" w:rsidP="00E650DD">
      <w:pPr>
        <w:pStyle w:val="a3"/>
        <w:rPr>
          <w:rFonts w:ascii="Times New Roman" w:hAnsi="Times New Roman"/>
          <w:sz w:val="24"/>
          <w:szCs w:val="24"/>
        </w:rPr>
      </w:pPr>
    </w:p>
    <w:p w:rsidR="008B035A" w:rsidRPr="006E4F59" w:rsidRDefault="008B035A" w:rsidP="00E650DD">
      <w:pPr>
        <w:pStyle w:val="a3"/>
        <w:rPr>
          <w:rStyle w:val="a6"/>
          <w:rFonts w:ascii="Times New Roman" w:hAnsi="Times New Roman"/>
          <w:sz w:val="24"/>
          <w:szCs w:val="24"/>
        </w:rPr>
      </w:pPr>
      <w:r w:rsidRPr="006E4F59">
        <w:rPr>
          <w:rStyle w:val="a6"/>
          <w:rFonts w:ascii="Times New Roman" w:hAnsi="Times New Roman"/>
          <w:sz w:val="24"/>
          <w:szCs w:val="24"/>
        </w:rPr>
        <w:t>Целью</w:t>
      </w:r>
    </w:p>
    <w:p w:rsidR="008B035A" w:rsidRPr="006E4F59" w:rsidRDefault="008B035A" w:rsidP="00E650DD">
      <w:pPr>
        <w:pStyle w:val="a3"/>
        <w:jc w:val="both"/>
        <w:rPr>
          <w:rFonts w:ascii="Times New Roman" w:hAnsi="Times New Roman"/>
          <w:b/>
          <w:sz w:val="24"/>
          <w:szCs w:val="24"/>
        </w:rPr>
      </w:pPr>
      <w:r w:rsidRPr="006E4F59">
        <w:rPr>
          <w:rStyle w:val="a6"/>
          <w:rFonts w:ascii="Times New Roman" w:hAnsi="Times New Roman"/>
          <w:b w:val="0"/>
          <w:sz w:val="24"/>
          <w:szCs w:val="24"/>
        </w:rPr>
        <w:t xml:space="preserve">реализации образовательной программы </w:t>
      </w:r>
      <w:r w:rsidRPr="006E4F59">
        <w:rPr>
          <w:rFonts w:ascii="Times New Roman" w:hAnsi="Times New Roman"/>
          <w:sz w:val="24"/>
          <w:szCs w:val="24"/>
        </w:rPr>
        <w:t>М</w:t>
      </w:r>
      <w:r w:rsidR="003849B0" w:rsidRPr="006E4F59">
        <w:rPr>
          <w:rFonts w:ascii="Times New Roman" w:hAnsi="Times New Roman"/>
          <w:sz w:val="24"/>
          <w:szCs w:val="24"/>
        </w:rPr>
        <w:t>Б</w:t>
      </w:r>
      <w:r w:rsidRPr="006E4F59">
        <w:rPr>
          <w:rFonts w:ascii="Times New Roman" w:hAnsi="Times New Roman"/>
          <w:sz w:val="24"/>
          <w:szCs w:val="24"/>
        </w:rPr>
        <w:t>ОУ Лицея № 15</w:t>
      </w:r>
      <w:r w:rsidRPr="006E4F59">
        <w:rPr>
          <w:rStyle w:val="a6"/>
          <w:rFonts w:ascii="Times New Roman" w:hAnsi="Times New Roman"/>
          <w:b w:val="0"/>
          <w:sz w:val="24"/>
          <w:szCs w:val="24"/>
        </w:rPr>
        <w:t xml:space="preserve">является: </w:t>
      </w:r>
    </w:p>
    <w:p w:rsidR="008B035A" w:rsidRPr="006E4F59" w:rsidRDefault="008B035A" w:rsidP="00E650DD">
      <w:pPr>
        <w:pStyle w:val="a3"/>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F272A" w:rsidRPr="006E4F59" w:rsidRDefault="001F272A" w:rsidP="00E650DD">
      <w:pPr>
        <w:pStyle w:val="a3"/>
        <w:jc w:val="both"/>
        <w:rPr>
          <w:rStyle w:val="Zag11"/>
          <w:rFonts w:ascii="Times New Roman" w:eastAsia="@Arial Unicode MS" w:hAnsi="Times New Roman"/>
          <w:color w:val="000000"/>
          <w:sz w:val="24"/>
          <w:szCs w:val="24"/>
        </w:rPr>
      </w:pPr>
    </w:p>
    <w:p w:rsidR="00790511" w:rsidRPr="006E4F59" w:rsidRDefault="00790511" w:rsidP="00E650DD">
      <w:pPr>
        <w:pStyle w:val="a3"/>
        <w:rPr>
          <w:rStyle w:val="a6"/>
          <w:rFonts w:ascii="Times New Roman" w:hAnsi="Times New Roman"/>
          <w:sz w:val="24"/>
          <w:szCs w:val="24"/>
        </w:rPr>
      </w:pPr>
      <w:r w:rsidRPr="006E4F59">
        <w:rPr>
          <w:rStyle w:val="a6"/>
          <w:rFonts w:ascii="Times New Roman" w:hAnsi="Times New Roman"/>
          <w:sz w:val="24"/>
          <w:szCs w:val="24"/>
        </w:rPr>
        <w:t>Задачи</w:t>
      </w:r>
    </w:p>
    <w:p w:rsidR="001F272A" w:rsidRPr="006E4F59" w:rsidRDefault="00790511" w:rsidP="00E650DD">
      <w:pPr>
        <w:pStyle w:val="a3"/>
        <w:jc w:val="both"/>
        <w:rPr>
          <w:rStyle w:val="a6"/>
          <w:rFonts w:ascii="Times New Roman" w:hAnsi="Times New Roman"/>
          <w:sz w:val="24"/>
          <w:szCs w:val="24"/>
        </w:rPr>
      </w:pPr>
      <w:r w:rsidRPr="006E4F59">
        <w:rPr>
          <w:rStyle w:val="a6"/>
          <w:rFonts w:ascii="Times New Roman" w:hAnsi="Times New Roman"/>
          <w:b w:val="0"/>
          <w:sz w:val="24"/>
          <w:szCs w:val="24"/>
        </w:rPr>
        <w:t xml:space="preserve">реализации образовательной программы </w:t>
      </w:r>
      <w:r w:rsidRPr="006E4F59">
        <w:rPr>
          <w:rFonts w:ascii="Times New Roman" w:hAnsi="Times New Roman"/>
          <w:sz w:val="24"/>
          <w:szCs w:val="24"/>
        </w:rPr>
        <w:t>М</w:t>
      </w:r>
      <w:r w:rsidR="003849B0" w:rsidRPr="006E4F59">
        <w:rPr>
          <w:rFonts w:ascii="Times New Roman" w:hAnsi="Times New Roman"/>
          <w:sz w:val="24"/>
          <w:szCs w:val="24"/>
        </w:rPr>
        <w:t>Б</w:t>
      </w:r>
      <w:r w:rsidRPr="006E4F59">
        <w:rPr>
          <w:rFonts w:ascii="Times New Roman" w:hAnsi="Times New Roman"/>
          <w:sz w:val="24"/>
          <w:szCs w:val="24"/>
        </w:rPr>
        <w:t>ОУ Лицея № 15</w:t>
      </w:r>
      <w:r w:rsidRPr="006E4F59">
        <w:rPr>
          <w:rStyle w:val="a6"/>
          <w:rFonts w:ascii="Times New Roman" w:hAnsi="Times New Roman"/>
          <w:sz w:val="24"/>
          <w:szCs w:val="24"/>
        </w:rPr>
        <w:t>:</w:t>
      </w:r>
    </w:p>
    <w:p w:rsidR="001F272A" w:rsidRPr="006E4F59" w:rsidRDefault="001F272A" w:rsidP="00E650DD">
      <w:pPr>
        <w:pStyle w:val="a3"/>
        <w:jc w:val="both"/>
        <w:rPr>
          <w:rFonts w:ascii="Times New Roman" w:hAnsi="Times New Roman"/>
          <w:b/>
          <w:i/>
          <w:sz w:val="24"/>
          <w:szCs w:val="24"/>
        </w:rPr>
      </w:pPr>
      <w:r w:rsidRPr="006E4F59">
        <w:rPr>
          <w:rFonts w:ascii="Times New Roman" w:hAnsi="Times New Roman"/>
          <w:i/>
          <w:sz w:val="24"/>
          <w:szCs w:val="24"/>
        </w:rPr>
        <w:t>Д</w:t>
      </w:r>
      <w:r w:rsidR="00790511" w:rsidRPr="006E4F59">
        <w:rPr>
          <w:rFonts w:ascii="Times New Roman" w:hAnsi="Times New Roman"/>
          <w:i/>
          <w:sz w:val="24"/>
          <w:szCs w:val="24"/>
        </w:rPr>
        <w:t xml:space="preserve">остижение </w:t>
      </w:r>
      <w:r w:rsidR="00367D11" w:rsidRPr="006E4F59">
        <w:rPr>
          <w:rFonts w:ascii="Times New Roman" w:hAnsi="Times New Roman"/>
          <w:i/>
          <w:sz w:val="24"/>
          <w:szCs w:val="24"/>
        </w:rPr>
        <w:t>личностных результатов,</w:t>
      </w:r>
      <w:r w:rsidR="00790511" w:rsidRPr="006E4F59">
        <w:rPr>
          <w:rFonts w:ascii="Times New Roman" w:hAnsi="Times New Roman"/>
          <w:i/>
          <w:sz w:val="24"/>
          <w:szCs w:val="24"/>
        </w:rPr>
        <w:t xml:space="preserve"> учащихся:</w:t>
      </w:r>
    </w:p>
    <w:p w:rsidR="001F272A" w:rsidRPr="006E4F59" w:rsidRDefault="00790511" w:rsidP="00E650DD">
      <w:pPr>
        <w:pStyle w:val="a3"/>
        <w:numPr>
          <w:ilvl w:val="0"/>
          <w:numId w:val="55"/>
        </w:numPr>
        <w:jc w:val="both"/>
        <w:rPr>
          <w:rFonts w:ascii="Times New Roman" w:hAnsi="Times New Roman"/>
          <w:b/>
          <w:sz w:val="24"/>
          <w:szCs w:val="24"/>
        </w:rPr>
      </w:pPr>
      <w:r w:rsidRPr="006E4F59">
        <w:rPr>
          <w:rFonts w:ascii="Times New Roman" w:hAnsi="Times New Roman"/>
          <w:sz w:val="24"/>
          <w:szCs w:val="24"/>
        </w:rPr>
        <w:t>готовность и способность обучающихся к саморазвитию;</w:t>
      </w:r>
    </w:p>
    <w:p w:rsidR="00790511" w:rsidRPr="006E4F59" w:rsidRDefault="00790511" w:rsidP="00E650DD">
      <w:pPr>
        <w:pStyle w:val="a3"/>
        <w:numPr>
          <w:ilvl w:val="0"/>
          <w:numId w:val="55"/>
        </w:numPr>
        <w:jc w:val="both"/>
        <w:rPr>
          <w:rFonts w:ascii="Times New Roman" w:hAnsi="Times New Roman"/>
          <w:b/>
          <w:sz w:val="24"/>
          <w:szCs w:val="24"/>
        </w:rPr>
      </w:pPr>
      <w:r w:rsidRPr="006E4F59">
        <w:rPr>
          <w:rFonts w:ascii="Times New Roman" w:hAnsi="Times New Roman"/>
          <w:sz w:val="24"/>
          <w:szCs w:val="24"/>
        </w:rPr>
        <w:t xml:space="preserve">сформированность </w:t>
      </w:r>
      <w:r w:rsidR="00367D11" w:rsidRPr="006E4F59">
        <w:rPr>
          <w:rFonts w:ascii="Times New Roman" w:hAnsi="Times New Roman"/>
          <w:sz w:val="24"/>
          <w:szCs w:val="24"/>
        </w:rPr>
        <w:t>мотивации к</w:t>
      </w:r>
      <w:r w:rsidRPr="006E4F59">
        <w:rPr>
          <w:rFonts w:ascii="Times New Roman" w:hAnsi="Times New Roman"/>
          <w:sz w:val="24"/>
          <w:szCs w:val="24"/>
        </w:rPr>
        <w:t xml:space="preserve"> обучению и познанию;</w:t>
      </w:r>
    </w:p>
    <w:p w:rsidR="00790511" w:rsidRPr="006E4F59" w:rsidRDefault="00790511" w:rsidP="00E650DD">
      <w:pPr>
        <w:pStyle w:val="a3"/>
        <w:numPr>
          <w:ilvl w:val="0"/>
          <w:numId w:val="55"/>
        </w:numPr>
        <w:jc w:val="both"/>
        <w:rPr>
          <w:rStyle w:val="Zag11"/>
          <w:rFonts w:ascii="Times New Roman" w:eastAsia="Times New Roman" w:hAnsi="Times New Roman"/>
          <w:sz w:val="24"/>
          <w:szCs w:val="24"/>
        </w:rPr>
      </w:pPr>
      <w:r w:rsidRPr="006E4F59">
        <w:rPr>
          <w:rStyle w:val="Zag11"/>
          <w:rFonts w:ascii="Times New Roman" w:eastAsia="@Arial Unicode MS" w:hAnsi="Times New Roman"/>
          <w:color w:val="000000"/>
          <w:sz w:val="24"/>
          <w:szCs w:val="24"/>
        </w:rPr>
        <w:t>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790511" w:rsidRPr="006E4F59" w:rsidRDefault="00790511" w:rsidP="00E650DD">
      <w:pPr>
        <w:pStyle w:val="a3"/>
        <w:numPr>
          <w:ilvl w:val="0"/>
          <w:numId w:val="55"/>
        </w:numPr>
        <w:jc w:val="both"/>
        <w:rPr>
          <w:rFonts w:ascii="Times New Roman" w:hAnsi="Times New Roman"/>
          <w:sz w:val="24"/>
          <w:szCs w:val="24"/>
        </w:rPr>
      </w:pPr>
      <w:r w:rsidRPr="006E4F59">
        <w:rPr>
          <w:rStyle w:val="Zag11"/>
          <w:rFonts w:ascii="Times New Roman" w:eastAsia="@Arial Unicode MS" w:hAnsi="Times New Roman"/>
          <w:color w:val="000000"/>
          <w:sz w:val="24"/>
          <w:szCs w:val="24"/>
        </w:rPr>
        <w:t>сформированность основ российской, гражданской идентичности.</w:t>
      </w:r>
    </w:p>
    <w:p w:rsidR="00790511" w:rsidRPr="006E4F59" w:rsidRDefault="00790511" w:rsidP="00E650DD">
      <w:pPr>
        <w:pStyle w:val="a3"/>
        <w:jc w:val="both"/>
        <w:rPr>
          <w:rFonts w:ascii="Times New Roman" w:hAnsi="Times New Roman"/>
          <w:sz w:val="24"/>
          <w:szCs w:val="24"/>
        </w:rPr>
      </w:pPr>
      <w:r w:rsidRPr="006E4F59">
        <w:rPr>
          <w:rFonts w:ascii="Times New Roman" w:hAnsi="Times New Roman"/>
          <w:i/>
          <w:sz w:val="24"/>
          <w:szCs w:val="24"/>
        </w:rPr>
        <w:t>Достижение метапредметных результатов обучающихся</w:t>
      </w:r>
      <w:r w:rsidRPr="006E4F59">
        <w:rPr>
          <w:rFonts w:ascii="Times New Roman" w:hAnsi="Times New Roman"/>
          <w:sz w:val="24"/>
          <w:szCs w:val="24"/>
        </w:rPr>
        <w:t>:</w:t>
      </w:r>
    </w:p>
    <w:p w:rsidR="00790511" w:rsidRPr="006E4F59" w:rsidRDefault="00790511" w:rsidP="00E650DD">
      <w:pPr>
        <w:pStyle w:val="a3"/>
        <w:numPr>
          <w:ilvl w:val="0"/>
          <w:numId w:val="56"/>
        </w:numPr>
        <w:jc w:val="both"/>
        <w:rPr>
          <w:rFonts w:ascii="Times New Roman" w:hAnsi="Times New Roman"/>
          <w:sz w:val="24"/>
          <w:szCs w:val="24"/>
        </w:rPr>
      </w:pPr>
      <w:r w:rsidRPr="006E4F59">
        <w:rPr>
          <w:rFonts w:ascii="Times New Roman" w:hAnsi="Times New Roman"/>
          <w:sz w:val="24"/>
          <w:szCs w:val="24"/>
        </w:rPr>
        <w:t>освоение универсальных учебных действий (регулятивных, познавательных, коммуникативных).</w:t>
      </w:r>
    </w:p>
    <w:p w:rsidR="00790511" w:rsidRPr="006E4F59" w:rsidRDefault="00790511" w:rsidP="00E650DD">
      <w:pPr>
        <w:pStyle w:val="a3"/>
        <w:rPr>
          <w:rFonts w:ascii="Times New Roman" w:hAnsi="Times New Roman"/>
          <w:i/>
          <w:sz w:val="24"/>
          <w:szCs w:val="24"/>
        </w:rPr>
      </w:pPr>
      <w:r w:rsidRPr="006E4F59">
        <w:rPr>
          <w:rFonts w:ascii="Times New Roman" w:hAnsi="Times New Roman"/>
          <w:i/>
          <w:sz w:val="24"/>
          <w:szCs w:val="24"/>
        </w:rPr>
        <w:t>Достижение предметных результатов:</w:t>
      </w:r>
    </w:p>
    <w:p w:rsidR="00790511" w:rsidRPr="006E4F59" w:rsidRDefault="00790511" w:rsidP="00E650DD">
      <w:pPr>
        <w:pStyle w:val="a3"/>
        <w:numPr>
          <w:ilvl w:val="0"/>
          <w:numId w:val="56"/>
        </w:numPr>
        <w:jc w:val="both"/>
        <w:rPr>
          <w:rStyle w:val="Zag11"/>
          <w:rFonts w:ascii="Times New Roman" w:hAnsi="Times New Roman"/>
          <w:sz w:val="24"/>
          <w:szCs w:val="24"/>
        </w:rPr>
      </w:pPr>
      <w:r w:rsidRPr="006E4F59">
        <w:rPr>
          <w:rStyle w:val="Zag11"/>
          <w:rFonts w:ascii="Times New Roman" w:eastAsia="@Arial Unicode MS" w:hAnsi="Times New Roman"/>
          <w:sz w:val="24"/>
          <w:szCs w:val="24"/>
        </w:rPr>
        <w:t>освоение обучающимися в ходе изучения учебных предметов опыта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90511" w:rsidRPr="006E4F59" w:rsidRDefault="00790511" w:rsidP="00E650DD">
      <w:pPr>
        <w:pStyle w:val="a3"/>
        <w:jc w:val="both"/>
        <w:rPr>
          <w:rStyle w:val="Zag11"/>
          <w:rFonts w:ascii="Times New Roman" w:hAnsi="Times New Roman"/>
          <w:sz w:val="24"/>
          <w:szCs w:val="24"/>
        </w:rPr>
      </w:pPr>
    </w:p>
    <w:p w:rsidR="00790511" w:rsidRPr="006E4F59" w:rsidRDefault="00790511" w:rsidP="00E650DD">
      <w:pPr>
        <w:pStyle w:val="a3"/>
        <w:ind w:firstLine="709"/>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В основе реализации основной образоват</w:t>
      </w:r>
      <w:r w:rsidR="00050FDA" w:rsidRPr="006E4F59">
        <w:rPr>
          <w:rStyle w:val="Zag11"/>
          <w:rFonts w:ascii="Times New Roman" w:eastAsia="@Arial Unicode MS" w:hAnsi="Times New Roman"/>
          <w:color w:val="000000"/>
          <w:sz w:val="24"/>
          <w:szCs w:val="24"/>
        </w:rPr>
        <w:t>ельной программы лежит системно-</w:t>
      </w:r>
      <w:r w:rsidRPr="006E4F59">
        <w:rPr>
          <w:rStyle w:val="Zag11"/>
          <w:rFonts w:ascii="Times New Roman" w:eastAsia="@Arial Unicode MS" w:hAnsi="Times New Roman"/>
          <w:color w:val="000000"/>
          <w:sz w:val="24"/>
          <w:szCs w:val="24"/>
        </w:rPr>
        <w:t>деятельностный подход, который предполагает:</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многонационального,поликультурного и поликонфессионального состава;</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790511" w:rsidRPr="006E4F59" w:rsidRDefault="00790511" w:rsidP="00E650DD">
      <w:pPr>
        <w:pStyle w:val="a3"/>
        <w:numPr>
          <w:ilvl w:val="0"/>
          <w:numId w:val="56"/>
        </w:numPr>
        <w:jc w:val="both"/>
        <w:rPr>
          <w:rStyle w:val="Zag11"/>
          <w:rFonts w:ascii="Times New Roman" w:eastAsia="@Arial Unicode MS" w:hAnsi="Times New Roman"/>
          <w:color w:val="000000"/>
          <w:sz w:val="24"/>
          <w:szCs w:val="24"/>
        </w:rPr>
      </w:pPr>
      <w:r w:rsidRPr="006E4F59">
        <w:rPr>
          <w:rStyle w:val="Zag11"/>
          <w:rFonts w:ascii="Times New Roman" w:eastAsia="@Arial Unicode MS" w:hAnsi="Times New Roman"/>
          <w:color w:val="000000"/>
          <w:sz w:val="24"/>
          <w:szCs w:val="24"/>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51A63" w:rsidRPr="006E4F59" w:rsidRDefault="00F51A63" w:rsidP="00E650DD">
      <w:pPr>
        <w:pStyle w:val="a3"/>
        <w:ind w:left="720"/>
        <w:rPr>
          <w:rStyle w:val="Zag11"/>
          <w:rFonts w:ascii="Times New Roman" w:eastAsia="@Arial Unicode MS" w:hAnsi="Times New Roman"/>
          <w:color w:val="000000"/>
          <w:sz w:val="24"/>
          <w:szCs w:val="24"/>
        </w:rPr>
      </w:pPr>
    </w:p>
    <w:p w:rsidR="00E074CC" w:rsidRPr="006E4F59" w:rsidRDefault="00F51A63" w:rsidP="00E650DD">
      <w:pPr>
        <w:jc w:val="both"/>
        <w:rPr>
          <w:b/>
        </w:rPr>
      </w:pPr>
      <w:r w:rsidRPr="006E4F59">
        <w:rPr>
          <w:b/>
        </w:rPr>
        <w:t>Устав и другие документы</w:t>
      </w:r>
    </w:p>
    <w:p w:rsidR="00F51A63" w:rsidRPr="006E4F59" w:rsidRDefault="00F51A63" w:rsidP="00E650DD">
      <w:pPr>
        <w:ind w:firstLine="709"/>
        <w:jc w:val="both"/>
      </w:pPr>
      <w:r w:rsidRPr="006E4F59">
        <w:t>Образовательное учреждение обеспечивает ознакомление обучающихся и их родителей (законных представителей) как участников образовательного процесса:</w:t>
      </w:r>
    </w:p>
    <w:p w:rsidR="00F51A63" w:rsidRPr="006E4F59" w:rsidRDefault="00F51A63" w:rsidP="00E650DD">
      <w:pPr>
        <w:jc w:val="both"/>
      </w:pPr>
      <w:r w:rsidRPr="006E4F59">
        <w:t>• с уставом и локальными актами, регламентирующими осуществление образовательного процесса в лицее;</w:t>
      </w:r>
    </w:p>
    <w:p w:rsidR="00F51A63" w:rsidRPr="006E4F59" w:rsidRDefault="00F51A63" w:rsidP="00E650DD">
      <w:pPr>
        <w:jc w:val="both"/>
      </w:pPr>
      <w:r w:rsidRPr="006E4F59">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лицея.</w:t>
      </w:r>
    </w:p>
    <w:p w:rsidR="00F51A63" w:rsidRPr="006E4F59" w:rsidRDefault="00F51A63" w:rsidP="00E650DD">
      <w:pPr>
        <w:ind w:firstLine="709"/>
        <w:jc w:val="both"/>
      </w:pPr>
      <w:r w:rsidRPr="006E4F59">
        <w:t>Права и обязанности ОУ и родителей (законных представителей)  в части, касающейся участия в формировании и обеспечении освоения   основной образовательной программы начального общего образования, закреплены в заключённом  двухстороннем договоре, отражающем ответственность субъектов образования за конечные результаты освоения основной образовательной программы.</w:t>
      </w:r>
    </w:p>
    <w:p w:rsidR="00F51A63" w:rsidRPr="006E4F59" w:rsidRDefault="00F51A63" w:rsidP="00E650DD">
      <w:pPr>
        <w:jc w:val="both"/>
      </w:pPr>
    </w:p>
    <w:p w:rsidR="00E074CC" w:rsidRPr="006E4F59" w:rsidRDefault="00E074CC" w:rsidP="00E650DD">
      <w:pPr>
        <w:tabs>
          <w:tab w:val="left" w:pos="0"/>
        </w:tabs>
      </w:pPr>
      <w:r w:rsidRPr="006E4F59">
        <w:tab/>
        <w:t>Нормативно-правовое и документальное обеспечение работы лицея соответствует предъявленным законодательством требованиям:</w:t>
      </w:r>
    </w:p>
    <w:p w:rsidR="00E074CC" w:rsidRPr="006E4F59" w:rsidRDefault="00E074CC" w:rsidP="00E650DD">
      <w:pPr>
        <w:numPr>
          <w:ilvl w:val="0"/>
          <w:numId w:val="57"/>
        </w:numPr>
        <w:tabs>
          <w:tab w:val="left" w:pos="0"/>
          <w:tab w:val="left" w:pos="567"/>
        </w:tabs>
        <w:ind w:left="0" w:firstLine="284"/>
      </w:pPr>
      <w:r w:rsidRPr="006E4F59">
        <w:t>Устав М</w:t>
      </w:r>
      <w:r w:rsidR="003849B0" w:rsidRPr="006E4F59">
        <w:t>Б</w:t>
      </w:r>
      <w:r w:rsidRPr="006E4F59">
        <w:t>ОУ Лицея № 15 Заводского района г. Саратова принят на общем собрании трудового коллектива (пр. № 1 от 10.10.2008 г.</w:t>
      </w:r>
      <w:r w:rsidR="003849B0" w:rsidRPr="006E4F59">
        <w:t xml:space="preserve"> с изменениями от 29.08.2016 г. Пр. №1</w:t>
      </w:r>
      <w:r w:rsidRPr="006E4F59">
        <w:t>)</w:t>
      </w:r>
    </w:p>
    <w:p w:rsidR="00E074CC" w:rsidRPr="006E4F59" w:rsidRDefault="00E074CC" w:rsidP="00E650DD">
      <w:pPr>
        <w:numPr>
          <w:ilvl w:val="0"/>
          <w:numId w:val="57"/>
        </w:numPr>
        <w:tabs>
          <w:tab w:val="left" w:pos="0"/>
          <w:tab w:val="left" w:pos="567"/>
        </w:tabs>
        <w:ind w:left="0" w:firstLine="284"/>
      </w:pPr>
      <w:r w:rsidRPr="006E4F59">
        <w:t xml:space="preserve">Лицензия на право ведения образовательной деятельности № </w:t>
      </w:r>
      <w:r w:rsidR="009E0303" w:rsidRPr="006E4F59">
        <w:t>3336</w:t>
      </w:r>
      <w:r w:rsidRPr="006E4F59">
        <w:t xml:space="preserve"> от </w:t>
      </w:r>
      <w:r w:rsidR="009E0303" w:rsidRPr="006E4F59">
        <w:t>20</w:t>
      </w:r>
      <w:r w:rsidRPr="006E4F59">
        <w:t>.03.201</w:t>
      </w:r>
      <w:r w:rsidR="009E0303" w:rsidRPr="006E4F59">
        <w:t>7</w:t>
      </w:r>
      <w:r w:rsidRPr="006E4F59">
        <w:t xml:space="preserve"> г. (</w:t>
      </w:r>
      <w:r w:rsidR="009E0303" w:rsidRPr="006E4F59">
        <w:t>срок действия: бессрочно)</w:t>
      </w:r>
    </w:p>
    <w:p w:rsidR="00E074CC" w:rsidRPr="006E4F59" w:rsidRDefault="00E074CC" w:rsidP="00E650DD">
      <w:pPr>
        <w:numPr>
          <w:ilvl w:val="0"/>
          <w:numId w:val="57"/>
        </w:numPr>
        <w:tabs>
          <w:tab w:val="left" w:pos="0"/>
          <w:tab w:val="left" w:pos="567"/>
        </w:tabs>
        <w:ind w:left="0" w:firstLine="284"/>
      </w:pPr>
      <w:r w:rsidRPr="006E4F59">
        <w:t xml:space="preserve">Свидетельство о государственной аккредитации: серия 64 </w:t>
      </w:r>
      <w:r w:rsidR="009E0303" w:rsidRPr="006E4F59">
        <w:t xml:space="preserve">А01 </w:t>
      </w:r>
      <w:r w:rsidRPr="006E4F59">
        <w:t>№ 0000</w:t>
      </w:r>
      <w:r w:rsidR="009E0303" w:rsidRPr="006E4F59">
        <w:t>848</w:t>
      </w:r>
      <w:r w:rsidRPr="006E4F59">
        <w:t xml:space="preserve"> от 0</w:t>
      </w:r>
      <w:r w:rsidR="009E0303" w:rsidRPr="006E4F59">
        <w:t>7</w:t>
      </w:r>
      <w:r w:rsidRPr="006E4F59">
        <w:t>.0</w:t>
      </w:r>
      <w:r w:rsidR="009E0303" w:rsidRPr="006E4F59">
        <w:t>4</w:t>
      </w:r>
      <w:r w:rsidRPr="006E4F59">
        <w:t>.201</w:t>
      </w:r>
      <w:r w:rsidR="009E0303" w:rsidRPr="006E4F59">
        <w:t>7</w:t>
      </w:r>
      <w:r w:rsidRPr="006E4F59">
        <w:t xml:space="preserve"> г. (действительно по </w:t>
      </w:r>
      <w:r w:rsidR="009E0303" w:rsidRPr="006E4F59">
        <w:t>20</w:t>
      </w:r>
      <w:r w:rsidRPr="006E4F59">
        <w:t>.0</w:t>
      </w:r>
      <w:r w:rsidR="009E0303" w:rsidRPr="006E4F59">
        <w:t>1</w:t>
      </w:r>
      <w:r w:rsidRPr="006E4F59">
        <w:t>.20</w:t>
      </w:r>
      <w:r w:rsidR="009E0303" w:rsidRPr="006E4F59">
        <w:t>27</w:t>
      </w:r>
      <w:r w:rsidRPr="006E4F59">
        <w:t xml:space="preserve"> г.)</w:t>
      </w:r>
    </w:p>
    <w:p w:rsidR="00E074CC" w:rsidRPr="006E4F59" w:rsidRDefault="00E074CC" w:rsidP="00E650DD">
      <w:pPr>
        <w:numPr>
          <w:ilvl w:val="0"/>
          <w:numId w:val="57"/>
        </w:numPr>
        <w:tabs>
          <w:tab w:val="left" w:pos="0"/>
          <w:tab w:val="left" w:pos="567"/>
        </w:tabs>
        <w:ind w:left="0" w:firstLine="284"/>
      </w:pPr>
      <w:r w:rsidRPr="006E4F59">
        <w:t>Штатное расписание</w:t>
      </w:r>
    </w:p>
    <w:p w:rsidR="00E074CC" w:rsidRPr="006E4F59" w:rsidRDefault="00E074CC" w:rsidP="00E650DD">
      <w:pPr>
        <w:numPr>
          <w:ilvl w:val="0"/>
          <w:numId w:val="57"/>
        </w:numPr>
        <w:tabs>
          <w:tab w:val="left" w:pos="0"/>
          <w:tab w:val="left" w:pos="567"/>
        </w:tabs>
        <w:ind w:left="0" w:firstLine="284"/>
      </w:pPr>
      <w:r w:rsidRPr="006E4F59">
        <w:t>Образовательная программа</w:t>
      </w:r>
    </w:p>
    <w:p w:rsidR="00E074CC" w:rsidRPr="006E4F59" w:rsidRDefault="00E074CC" w:rsidP="00E650DD">
      <w:pPr>
        <w:numPr>
          <w:ilvl w:val="0"/>
          <w:numId w:val="57"/>
        </w:numPr>
        <w:tabs>
          <w:tab w:val="left" w:pos="0"/>
          <w:tab w:val="left" w:pos="567"/>
        </w:tabs>
        <w:ind w:left="0" w:firstLine="284"/>
      </w:pPr>
      <w:r w:rsidRPr="006E4F59">
        <w:t>Программа «Одаренные дети»</w:t>
      </w:r>
    </w:p>
    <w:p w:rsidR="00E074CC" w:rsidRPr="006E4F59" w:rsidRDefault="00E074CC" w:rsidP="00E650DD">
      <w:pPr>
        <w:numPr>
          <w:ilvl w:val="0"/>
          <w:numId w:val="57"/>
        </w:numPr>
        <w:tabs>
          <w:tab w:val="left" w:pos="0"/>
          <w:tab w:val="left" w:pos="567"/>
        </w:tabs>
        <w:ind w:left="0" w:firstLine="284"/>
      </w:pPr>
      <w:r w:rsidRPr="006E4F59">
        <w:t>Программа гражданско-правового воспитания</w:t>
      </w:r>
    </w:p>
    <w:p w:rsidR="00E074CC" w:rsidRPr="006E4F59" w:rsidRDefault="00E074CC" w:rsidP="00E650DD">
      <w:pPr>
        <w:numPr>
          <w:ilvl w:val="0"/>
          <w:numId w:val="57"/>
        </w:numPr>
        <w:tabs>
          <w:tab w:val="left" w:pos="0"/>
          <w:tab w:val="left" w:pos="567"/>
        </w:tabs>
        <w:ind w:left="0" w:firstLine="284"/>
      </w:pPr>
      <w:r w:rsidRPr="006E4F59">
        <w:lastRenderedPageBreak/>
        <w:t>Программа «Работа с родителями»</w:t>
      </w:r>
    </w:p>
    <w:p w:rsidR="00E074CC" w:rsidRPr="006E4F59" w:rsidRDefault="00E074CC" w:rsidP="00E650DD">
      <w:pPr>
        <w:numPr>
          <w:ilvl w:val="0"/>
          <w:numId w:val="57"/>
        </w:numPr>
        <w:tabs>
          <w:tab w:val="left" w:pos="0"/>
          <w:tab w:val="left" w:pos="567"/>
        </w:tabs>
        <w:ind w:left="0" w:firstLine="284"/>
      </w:pPr>
      <w:r w:rsidRPr="006E4F59">
        <w:t>Программа «Школа здоровья»</w:t>
      </w:r>
    </w:p>
    <w:p w:rsidR="00E074CC" w:rsidRPr="006E4F59" w:rsidRDefault="00E074CC" w:rsidP="00E650DD">
      <w:pPr>
        <w:numPr>
          <w:ilvl w:val="0"/>
          <w:numId w:val="57"/>
        </w:numPr>
        <w:tabs>
          <w:tab w:val="left" w:pos="0"/>
          <w:tab w:val="left" w:pos="567"/>
        </w:tabs>
        <w:ind w:left="0" w:firstLine="284"/>
      </w:pPr>
      <w:r w:rsidRPr="006E4F59">
        <w:t xml:space="preserve">Целевая комплексная программа «Я – гражданин России» </w:t>
      </w:r>
      <w:r w:rsidR="00367D11" w:rsidRPr="006E4F59">
        <w:t>и план</w:t>
      </w:r>
      <w:r w:rsidRPr="006E4F59">
        <w:t xml:space="preserve"> ее реализации</w:t>
      </w:r>
    </w:p>
    <w:p w:rsidR="00E074CC" w:rsidRPr="006E4F59" w:rsidRDefault="00E074CC" w:rsidP="00E650DD">
      <w:pPr>
        <w:numPr>
          <w:ilvl w:val="0"/>
          <w:numId w:val="57"/>
        </w:numPr>
        <w:tabs>
          <w:tab w:val="left" w:pos="0"/>
          <w:tab w:val="left" w:pos="567"/>
        </w:tabs>
        <w:ind w:left="0" w:firstLine="284"/>
      </w:pPr>
      <w:r w:rsidRPr="006E4F59">
        <w:t>Программа «Дорога к здоровью» для учащихся начальных классов</w:t>
      </w:r>
    </w:p>
    <w:p w:rsidR="00E074CC" w:rsidRPr="006E4F59" w:rsidRDefault="00E074CC" w:rsidP="00E650DD">
      <w:pPr>
        <w:numPr>
          <w:ilvl w:val="0"/>
          <w:numId w:val="57"/>
        </w:numPr>
        <w:tabs>
          <w:tab w:val="left" w:pos="0"/>
          <w:tab w:val="left" w:pos="567"/>
        </w:tabs>
        <w:ind w:left="0" w:firstLine="284"/>
      </w:pPr>
      <w:r w:rsidRPr="006E4F59">
        <w:t>Программа «В здоровом теле – здоровый дух» для учащихся 5 – 11 классов</w:t>
      </w:r>
    </w:p>
    <w:p w:rsidR="00E074CC" w:rsidRPr="006E4F59" w:rsidRDefault="00E074CC" w:rsidP="00E650DD">
      <w:pPr>
        <w:numPr>
          <w:ilvl w:val="0"/>
          <w:numId w:val="57"/>
        </w:numPr>
        <w:tabs>
          <w:tab w:val="left" w:pos="0"/>
          <w:tab w:val="left" w:pos="567"/>
        </w:tabs>
        <w:ind w:left="0" w:firstLine="284"/>
      </w:pPr>
      <w:r w:rsidRPr="006E4F59">
        <w:t>Адаптированная программа «Дружный класс без агрессии».</w:t>
      </w:r>
    </w:p>
    <w:p w:rsidR="009227F3" w:rsidRPr="006E4F59" w:rsidRDefault="009227F3" w:rsidP="00E650DD">
      <w:pPr>
        <w:tabs>
          <w:tab w:val="left" w:pos="0"/>
          <w:tab w:val="left" w:pos="567"/>
        </w:tabs>
        <w:ind w:left="284"/>
      </w:pPr>
    </w:p>
    <w:p w:rsidR="009227F3" w:rsidRPr="006E4F59" w:rsidRDefault="009227F3" w:rsidP="00E650DD">
      <w:pPr>
        <w:suppressAutoHyphens/>
        <w:ind w:left="360"/>
        <w:jc w:val="both"/>
      </w:pPr>
      <w:r w:rsidRPr="006E4F59">
        <w:t>:</w:t>
      </w:r>
    </w:p>
    <w:p w:rsidR="00A73F6C" w:rsidRPr="006E4F59" w:rsidRDefault="00A73F6C" w:rsidP="00E650DD"/>
    <w:p w:rsidR="004B0C8B" w:rsidRPr="006E4F59" w:rsidRDefault="004B0C8B" w:rsidP="00E650DD">
      <w:pPr>
        <w:pStyle w:val="a7"/>
        <w:numPr>
          <w:ilvl w:val="0"/>
          <w:numId w:val="58"/>
        </w:numPr>
        <w:autoSpaceDE w:val="0"/>
        <w:autoSpaceDN w:val="0"/>
        <w:adjustRightInd w:val="0"/>
        <w:jc w:val="center"/>
        <w:rPr>
          <w:b/>
          <w:bCs/>
          <w:iCs/>
        </w:rPr>
      </w:pPr>
      <w:r w:rsidRPr="006E4F59">
        <w:rPr>
          <w:b/>
          <w:iCs/>
        </w:rPr>
        <w:t xml:space="preserve">Планируемые результаты освоения основной образовательной программы </w:t>
      </w:r>
      <w:r w:rsidRPr="006E4F59">
        <w:rPr>
          <w:b/>
          <w:bCs/>
          <w:iCs/>
        </w:rPr>
        <w:t>начального общего образования.</w:t>
      </w:r>
    </w:p>
    <w:p w:rsidR="004B0C8B" w:rsidRPr="006E4F59" w:rsidRDefault="004B0C8B" w:rsidP="00E650DD">
      <w:pPr>
        <w:pStyle w:val="a7"/>
        <w:autoSpaceDE w:val="0"/>
        <w:autoSpaceDN w:val="0"/>
        <w:adjustRightInd w:val="0"/>
        <w:rPr>
          <w:b/>
          <w:iCs/>
        </w:rPr>
      </w:pPr>
    </w:p>
    <w:p w:rsidR="004B0C8B" w:rsidRPr="006E4F59" w:rsidRDefault="004B0C8B" w:rsidP="00E650DD">
      <w:pPr>
        <w:pStyle w:val="a3"/>
        <w:ind w:firstLine="426"/>
        <w:jc w:val="both"/>
        <w:rPr>
          <w:rFonts w:ascii="Times New Roman" w:hAnsi="Times New Roman"/>
          <w:sz w:val="24"/>
          <w:szCs w:val="24"/>
        </w:rPr>
      </w:pPr>
      <w:r w:rsidRPr="006E4F59">
        <w:rPr>
          <w:rFonts w:ascii="Times New Roman" w:hAnsi="Times New Roman"/>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4B0C8B" w:rsidRPr="006E4F59" w:rsidRDefault="004B0C8B" w:rsidP="00E650DD">
      <w:pPr>
        <w:pStyle w:val="a3"/>
        <w:ind w:firstLine="426"/>
        <w:jc w:val="both"/>
        <w:rPr>
          <w:rFonts w:ascii="Times New Roman" w:hAnsi="Times New Roman"/>
          <w:sz w:val="24"/>
          <w:szCs w:val="24"/>
        </w:rPr>
      </w:pPr>
      <w:r w:rsidRPr="006E4F59">
        <w:rPr>
          <w:rFonts w:ascii="Times New Roman" w:hAnsi="Times New Roman"/>
          <w:sz w:val="24"/>
          <w:szCs w:val="24"/>
        </w:rPr>
        <w:t xml:space="preserve">• </w:t>
      </w:r>
      <w:r w:rsidRPr="006E4F59">
        <w:rPr>
          <w:rFonts w:ascii="Times New Roman" w:hAnsi="Times New Roman"/>
          <w:b/>
          <w:sz w:val="24"/>
          <w:szCs w:val="24"/>
        </w:rPr>
        <w:t>личностные результаты</w:t>
      </w:r>
      <w:r w:rsidRPr="006E4F59">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B0C8B" w:rsidRPr="006E4F59" w:rsidRDefault="004B0C8B" w:rsidP="00E650DD">
      <w:pPr>
        <w:pStyle w:val="a3"/>
        <w:ind w:firstLine="426"/>
        <w:jc w:val="both"/>
        <w:rPr>
          <w:rFonts w:ascii="Times New Roman" w:hAnsi="Times New Roman"/>
          <w:sz w:val="24"/>
          <w:szCs w:val="24"/>
        </w:rPr>
      </w:pPr>
      <w:r w:rsidRPr="006E4F59">
        <w:rPr>
          <w:rFonts w:ascii="Times New Roman" w:hAnsi="Times New Roman"/>
          <w:sz w:val="24"/>
          <w:szCs w:val="24"/>
        </w:rPr>
        <w:t xml:space="preserve">• </w:t>
      </w:r>
      <w:r w:rsidRPr="006E4F59">
        <w:rPr>
          <w:rFonts w:ascii="Times New Roman" w:hAnsi="Times New Roman"/>
          <w:b/>
          <w:sz w:val="24"/>
          <w:szCs w:val="24"/>
        </w:rPr>
        <w:t>метапредметные результаты</w:t>
      </w:r>
      <w:r w:rsidRPr="006E4F59">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4B0C8B" w:rsidRPr="006E4F59" w:rsidRDefault="004B0C8B" w:rsidP="00E650DD">
      <w:pPr>
        <w:pStyle w:val="a3"/>
        <w:ind w:firstLine="426"/>
        <w:jc w:val="both"/>
        <w:rPr>
          <w:rFonts w:ascii="Times New Roman" w:hAnsi="Times New Roman"/>
          <w:b/>
          <w:sz w:val="24"/>
          <w:szCs w:val="24"/>
        </w:rPr>
      </w:pPr>
      <w:r w:rsidRPr="006E4F59">
        <w:rPr>
          <w:rFonts w:ascii="Times New Roman" w:hAnsi="Times New Roman"/>
          <w:sz w:val="24"/>
          <w:szCs w:val="24"/>
        </w:rPr>
        <w:t xml:space="preserve">• </w:t>
      </w:r>
      <w:r w:rsidRPr="006E4F59">
        <w:rPr>
          <w:rFonts w:ascii="Times New Roman" w:hAnsi="Times New Roman"/>
          <w:b/>
          <w:sz w:val="24"/>
          <w:szCs w:val="24"/>
        </w:rPr>
        <w:t>предметные результаты</w:t>
      </w:r>
      <w:r w:rsidRPr="006E4F59">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B0C8B" w:rsidRPr="006E4F59" w:rsidRDefault="004B0C8B" w:rsidP="00E650DD">
      <w:pPr>
        <w:ind w:firstLine="709"/>
        <w:jc w:val="both"/>
      </w:pPr>
      <w:r w:rsidRPr="006E4F59">
        <w:rPr>
          <w:b/>
        </w:rPr>
        <w:t>В начальной школе</w:t>
      </w:r>
      <w:r w:rsidRPr="006E4F59">
        <w:t xml:space="preserve"> основным результатом образования является формирование общеучебных навыков, обеспечивающих возможность продолжения образования в основной школе; воспитание умения учиться – способности самоорганизации с целью решения учебных задач.</w:t>
      </w:r>
    </w:p>
    <w:p w:rsidR="004B0C8B" w:rsidRPr="006E4F59" w:rsidRDefault="004B0C8B" w:rsidP="00E650DD">
      <w:pPr>
        <w:ind w:firstLine="709"/>
        <w:jc w:val="both"/>
      </w:pPr>
    </w:p>
    <w:p w:rsidR="004B0C8B" w:rsidRPr="006E4F59" w:rsidRDefault="004B0C8B" w:rsidP="00E650DD">
      <w:pPr>
        <w:pStyle w:val="a3"/>
        <w:jc w:val="both"/>
        <w:rPr>
          <w:rFonts w:ascii="Times New Roman" w:hAnsi="Times New Roman"/>
          <w:sz w:val="24"/>
          <w:szCs w:val="24"/>
        </w:rPr>
      </w:pPr>
    </w:p>
    <w:p w:rsidR="005C46AC" w:rsidRPr="006E4F59" w:rsidRDefault="005C46AC" w:rsidP="00E650DD">
      <w:pPr>
        <w:jc w:val="center"/>
        <w:rPr>
          <w:b/>
        </w:rPr>
        <w:sectPr w:rsidR="005C46AC" w:rsidRPr="006E4F59" w:rsidSect="009B5B91">
          <w:footerReference w:type="default" r:id="rId8"/>
          <w:footnotePr>
            <w:numStart w:val="4"/>
          </w:footnotePr>
          <w:pgSz w:w="11906" w:h="16838"/>
          <w:pgMar w:top="1134" w:right="850" w:bottom="1134" w:left="1701" w:header="708" w:footer="708" w:gutter="0"/>
          <w:pgNumType w:start="1"/>
          <w:cols w:space="708"/>
          <w:docGrid w:linePitch="360"/>
        </w:sectPr>
      </w:pPr>
    </w:p>
    <w:p w:rsidR="005C46AC" w:rsidRPr="006E4F59" w:rsidRDefault="005C46AC" w:rsidP="00E650DD">
      <w:pPr>
        <w:jc w:val="center"/>
        <w:rPr>
          <w:b/>
        </w:rPr>
      </w:pPr>
      <w:r w:rsidRPr="006E4F59">
        <w:rPr>
          <w:b/>
        </w:rPr>
        <w:lastRenderedPageBreak/>
        <w:t>ЛИЧНОСТНЫЕ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4"/>
        <w:gridCol w:w="3689"/>
        <w:gridCol w:w="3488"/>
        <w:gridCol w:w="3905"/>
      </w:tblGrid>
      <w:tr w:rsidR="005C46AC" w:rsidRPr="006E4F59" w:rsidTr="00660596">
        <w:tc>
          <w:tcPr>
            <w:tcW w:w="3704" w:type="dxa"/>
            <w:vMerge w:val="restart"/>
          </w:tcPr>
          <w:p w:rsidR="005C46AC" w:rsidRPr="006E4F59" w:rsidRDefault="005C46AC" w:rsidP="00E650DD">
            <w:pPr>
              <w:jc w:val="center"/>
              <w:rPr>
                <w:b/>
              </w:rPr>
            </w:pPr>
            <w:r w:rsidRPr="006E4F59">
              <w:rPr>
                <w:b/>
              </w:rPr>
              <w:t>Целевые установки требований к результатам в соответствии с ФГОС</w:t>
            </w:r>
          </w:p>
        </w:tc>
        <w:tc>
          <w:tcPr>
            <w:tcW w:w="11082" w:type="dxa"/>
            <w:gridSpan w:val="3"/>
          </w:tcPr>
          <w:p w:rsidR="005C46AC" w:rsidRPr="006E4F59" w:rsidRDefault="005C46AC" w:rsidP="00E650DD">
            <w:pPr>
              <w:jc w:val="center"/>
              <w:rPr>
                <w:b/>
              </w:rPr>
            </w:pPr>
            <w:r w:rsidRPr="006E4F59">
              <w:rPr>
                <w:b/>
              </w:rPr>
              <w:t>Планируемые результаты освоения</w:t>
            </w:r>
          </w:p>
          <w:p w:rsidR="005C46AC" w:rsidRPr="006E4F59" w:rsidRDefault="005C46AC" w:rsidP="00E650DD">
            <w:pPr>
              <w:jc w:val="center"/>
            </w:pPr>
            <w:r w:rsidRPr="006E4F59">
              <w:t xml:space="preserve">Основной образовательной программы начального общего образования </w:t>
            </w:r>
          </w:p>
          <w:p w:rsidR="005C46AC" w:rsidRPr="006E4F59" w:rsidRDefault="005C46AC" w:rsidP="00E650DD">
            <w:pPr>
              <w:jc w:val="center"/>
            </w:pPr>
            <w:r w:rsidRPr="006E4F59">
              <w:t>М</w:t>
            </w:r>
            <w:r w:rsidR="009E0303" w:rsidRPr="006E4F59">
              <w:t>Б</w:t>
            </w:r>
            <w:r w:rsidRPr="006E4F59">
              <w:t>ОУ Лицея № 15</w:t>
            </w:r>
          </w:p>
        </w:tc>
      </w:tr>
      <w:tr w:rsidR="005C46AC" w:rsidRPr="006E4F59" w:rsidTr="00660596">
        <w:tc>
          <w:tcPr>
            <w:tcW w:w="3704" w:type="dxa"/>
            <w:vMerge/>
          </w:tcPr>
          <w:p w:rsidR="005C46AC" w:rsidRPr="006E4F59" w:rsidRDefault="005C46AC" w:rsidP="00E650DD">
            <w:pPr>
              <w:jc w:val="center"/>
            </w:pPr>
          </w:p>
        </w:tc>
        <w:tc>
          <w:tcPr>
            <w:tcW w:w="11082" w:type="dxa"/>
            <w:gridSpan w:val="3"/>
          </w:tcPr>
          <w:p w:rsidR="005C46AC" w:rsidRPr="006E4F59" w:rsidRDefault="005C46AC" w:rsidP="00E650DD">
            <w:pPr>
              <w:jc w:val="center"/>
            </w:pPr>
            <w:r w:rsidRPr="006E4F59">
              <w:rPr>
                <w:b/>
              </w:rPr>
              <w:t xml:space="preserve">Личностные результаты </w:t>
            </w:r>
          </w:p>
        </w:tc>
      </w:tr>
      <w:tr w:rsidR="005C46AC" w:rsidRPr="006E4F59" w:rsidTr="00660596">
        <w:tc>
          <w:tcPr>
            <w:tcW w:w="3704" w:type="dxa"/>
            <w:vMerge/>
          </w:tcPr>
          <w:p w:rsidR="005C46AC" w:rsidRPr="006E4F59" w:rsidRDefault="005C46AC" w:rsidP="00E650DD">
            <w:pPr>
              <w:jc w:val="center"/>
            </w:pPr>
          </w:p>
        </w:tc>
        <w:tc>
          <w:tcPr>
            <w:tcW w:w="3689" w:type="dxa"/>
          </w:tcPr>
          <w:p w:rsidR="005C46AC" w:rsidRPr="006E4F59" w:rsidRDefault="005C46AC" w:rsidP="00E650DD">
            <w:pPr>
              <w:jc w:val="center"/>
              <w:rPr>
                <w:i/>
              </w:rPr>
            </w:pPr>
            <w:r w:rsidRPr="006E4F59">
              <w:rPr>
                <w:i/>
              </w:rPr>
              <w:t xml:space="preserve">самоопределение </w:t>
            </w:r>
          </w:p>
        </w:tc>
        <w:tc>
          <w:tcPr>
            <w:tcW w:w="3488" w:type="dxa"/>
          </w:tcPr>
          <w:p w:rsidR="005C46AC" w:rsidRPr="006E4F59" w:rsidRDefault="005C46AC" w:rsidP="00E650DD">
            <w:pPr>
              <w:jc w:val="center"/>
              <w:rPr>
                <w:i/>
              </w:rPr>
            </w:pPr>
            <w:r w:rsidRPr="006E4F59">
              <w:rPr>
                <w:i/>
              </w:rPr>
              <w:t>смыслообразование</w:t>
            </w:r>
          </w:p>
        </w:tc>
        <w:tc>
          <w:tcPr>
            <w:tcW w:w="3905" w:type="dxa"/>
          </w:tcPr>
          <w:p w:rsidR="005C46AC" w:rsidRPr="006E4F59" w:rsidRDefault="00172280" w:rsidP="00E650DD">
            <w:pPr>
              <w:jc w:val="center"/>
              <w:rPr>
                <w:i/>
              </w:rPr>
            </w:pPr>
            <w:r w:rsidRPr="006E4F59">
              <w:rPr>
                <w:i/>
              </w:rPr>
              <w:t>нравственно</w:t>
            </w:r>
            <w:r w:rsidR="005C46AC" w:rsidRPr="006E4F59">
              <w:rPr>
                <w:i/>
              </w:rPr>
              <w:t>-этическая ориентация</w:t>
            </w:r>
          </w:p>
        </w:tc>
      </w:tr>
      <w:tr w:rsidR="005C46AC" w:rsidRPr="006E4F59" w:rsidTr="00660596">
        <w:tc>
          <w:tcPr>
            <w:tcW w:w="3704" w:type="dxa"/>
          </w:tcPr>
          <w:p w:rsidR="005C46AC" w:rsidRPr="006E4F59" w:rsidRDefault="005C46AC" w:rsidP="00E650DD">
            <w:r w:rsidRPr="006E4F59">
              <w:rPr>
                <w:kern w:val="2"/>
              </w:rPr>
              <w:t>1</w:t>
            </w:r>
            <w:r w:rsidR="00367D11" w:rsidRPr="006E4F59">
              <w:rPr>
                <w:kern w:val="2"/>
              </w:rPr>
              <w:t>) Формирование</w:t>
            </w:r>
            <w:r w:rsidRPr="006E4F59">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3689" w:type="dxa"/>
          </w:tcPr>
          <w:p w:rsidR="005C46AC" w:rsidRPr="006E4F59" w:rsidRDefault="005C46AC" w:rsidP="00E650DD">
            <w:r w:rsidRPr="006E4F59">
              <w:t>Сформирована внутренняя позиция на уровне положительного отношения к представителям других народов России. Проявление эмоционально-положительного отношения и интереса к родной стране, малой родине, её культуре, истории, традициям.</w:t>
            </w:r>
          </w:p>
        </w:tc>
        <w:tc>
          <w:tcPr>
            <w:tcW w:w="3488" w:type="dxa"/>
          </w:tcPr>
          <w:p w:rsidR="005C46AC" w:rsidRPr="006E4F59" w:rsidRDefault="005C46AC" w:rsidP="00E650DD">
            <w:r w:rsidRPr="006E4F59">
              <w:t>Заложены основы гражданской идентичности личности в форме «Я – гражданин России», чувства сопричастности и гордости за родину, свой народ и историю.</w:t>
            </w:r>
          </w:p>
          <w:p w:rsidR="005C46AC" w:rsidRPr="006E4F59" w:rsidRDefault="005C46AC" w:rsidP="00E650DD">
            <w:r w:rsidRPr="006E4F59">
              <w:t xml:space="preserve">Ученик осознаёт свою принадлежность к своей стране - России, к своему народу. </w:t>
            </w:r>
            <w:r w:rsidR="00367D11" w:rsidRPr="006E4F59">
              <w:t>Знает и</w:t>
            </w:r>
            <w:r w:rsidRPr="006E4F59">
              <w:t xml:space="preserve"> с уважением относится к Государственным символам России. </w:t>
            </w:r>
          </w:p>
        </w:tc>
        <w:tc>
          <w:tcPr>
            <w:tcW w:w="3905" w:type="dxa"/>
          </w:tcPr>
          <w:p w:rsidR="005C46AC" w:rsidRPr="006E4F59" w:rsidRDefault="005C46AC" w:rsidP="00E650DD">
            <w:r w:rsidRPr="006E4F59">
              <w:t>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tc>
      </w:tr>
      <w:tr w:rsidR="005C46AC" w:rsidRPr="006E4F59" w:rsidTr="00660596">
        <w:tc>
          <w:tcPr>
            <w:tcW w:w="3704" w:type="dxa"/>
          </w:tcPr>
          <w:p w:rsidR="005C46AC" w:rsidRPr="006E4F59" w:rsidRDefault="00367D11" w:rsidP="00E650DD">
            <w:r w:rsidRPr="006E4F59">
              <w:t xml:space="preserve">2) </w:t>
            </w:r>
            <w:r w:rsidR="005C46AC" w:rsidRPr="006E4F59">
              <w:t>Становление гуманистических и демократических ценностных ориентаций</w:t>
            </w:r>
          </w:p>
        </w:tc>
        <w:tc>
          <w:tcPr>
            <w:tcW w:w="3689" w:type="dxa"/>
          </w:tcPr>
          <w:p w:rsidR="005C46AC" w:rsidRPr="006E4F59" w:rsidRDefault="005C46AC" w:rsidP="00E650DD">
            <w:r w:rsidRPr="006E4F59">
              <w:t>Освоены и приняты идеалы равенства, социальной справедливости, разнообразия культур как демократических гражданских ценностей.</w:t>
            </w:r>
          </w:p>
        </w:tc>
        <w:tc>
          <w:tcPr>
            <w:tcW w:w="3488" w:type="dxa"/>
          </w:tcPr>
          <w:p w:rsidR="005C46AC" w:rsidRPr="006E4F59" w:rsidRDefault="005C46AC" w:rsidP="00E650DD">
            <w:r w:rsidRPr="006E4F59">
              <w:t xml:space="preserve">Сформированы основы внутренней мотивации. </w:t>
            </w:r>
          </w:p>
        </w:tc>
        <w:tc>
          <w:tcPr>
            <w:tcW w:w="3905" w:type="dxa"/>
          </w:tcPr>
          <w:p w:rsidR="005C46AC" w:rsidRPr="006E4F59" w:rsidRDefault="005C46AC" w:rsidP="00E650DD">
            <w:r w:rsidRPr="006E4F59">
              <w:t>Сформированы основы гражданской идентичности в поступках и деятельности. С</w:t>
            </w:r>
            <w:r w:rsidRPr="006E4F59">
              <w:rPr>
                <w:rFonts w:eastAsia="Calibri"/>
              </w:rPr>
              <w:t>опереживает радостям и бедам своего народа и проявлять эти чувства в добрых поступках.</w:t>
            </w:r>
          </w:p>
        </w:tc>
      </w:tr>
      <w:tr w:rsidR="005C46AC" w:rsidRPr="006E4F59" w:rsidTr="00660596">
        <w:tc>
          <w:tcPr>
            <w:tcW w:w="3704" w:type="dxa"/>
          </w:tcPr>
          <w:p w:rsidR="005C46AC" w:rsidRPr="006E4F59" w:rsidRDefault="00367D11" w:rsidP="00E650DD">
            <w:r w:rsidRPr="006E4F59">
              <w:t xml:space="preserve">3) </w:t>
            </w:r>
            <w:r w:rsidR="005C46AC" w:rsidRPr="006E4F59">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3689" w:type="dxa"/>
          </w:tcPr>
          <w:p w:rsidR="005C46AC" w:rsidRPr="006E4F59" w:rsidRDefault="005C46AC" w:rsidP="00E650DD">
            <w:r w:rsidRPr="006E4F59">
              <w:t xml:space="preserve">Сформировано общее представление об окружающем мире в его природном, социальном, культурном многообразии и единстве. Ученик воспринимает планету Земля как общий </w:t>
            </w:r>
            <w:r w:rsidR="00367D11" w:rsidRPr="006E4F59">
              <w:t>дом для</w:t>
            </w:r>
            <w:r w:rsidRPr="006E4F59">
              <w:t xml:space="preserve">многих </w:t>
            </w:r>
            <w:r w:rsidRPr="006E4F59">
              <w:lastRenderedPageBreak/>
              <w:t xml:space="preserve">народов, принимает как данность и с уважением относится к разнообразию народных традиций, культур, религий. </w:t>
            </w:r>
          </w:p>
          <w:p w:rsidR="005C46AC" w:rsidRPr="006E4F59" w:rsidRDefault="005C46AC" w:rsidP="00E650DD">
            <w:r w:rsidRPr="006E4F59">
              <w:rPr>
                <w:rFonts w:eastAsia="NewtonCSanPin-Regular"/>
              </w:rPr>
              <w:t xml:space="preserve">Сформирована экологическая культура: ценностное отношение к природному миру, готовность следовать нормам природоохранного, нерасточительного поведения. </w:t>
            </w:r>
          </w:p>
        </w:tc>
        <w:tc>
          <w:tcPr>
            <w:tcW w:w="3488" w:type="dxa"/>
          </w:tcPr>
          <w:p w:rsidR="005C46AC" w:rsidRPr="006E4F59" w:rsidRDefault="005C46AC" w:rsidP="00E650DD">
            <w:r w:rsidRPr="006E4F59">
              <w:lastRenderedPageBreak/>
              <w:t>Сформирован учебно-познавательный интерес к новому учебному материалу.</w:t>
            </w:r>
          </w:p>
          <w:p w:rsidR="005C46AC" w:rsidRPr="006E4F59" w:rsidRDefault="005C46AC" w:rsidP="00E650DD"/>
          <w:p w:rsidR="005C46AC" w:rsidRPr="006E4F59" w:rsidRDefault="005C46AC" w:rsidP="00E650DD"/>
        </w:tc>
        <w:tc>
          <w:tcPr>
            <w:tcW w:w="3905" w:type="dxa"/>
          </w:tcPr>
          <w:p w:rsidR="005C46AC" w:rsidRPr="006E4F59" w:rsidRDefault="005C46AC" w:rsidP="00E650DD">
            <w:r w:rsidRPr="006E4F59">
              <w:t>Заложены основы эстетических предпочтений и ориентаций на искусство как значимую сферу человеческой жизни.</w:t>
            </w:r>
          </w:p>
        </w:tc>
      </w:tr>
      <w:tr w:rsidR="005C46AC" w:rsidRPr="006E4F59" w:rsidTr="00660596">
        <w:tc>
          <w:tcPr>
            <w:tcW w:w="3704" w:type="dxa"/>
          </w:tcPr>
          <w:p w:rsidR="005C46AC" w:rsidRPr="006E4F59" w:rsidRDefault="00367D11" w:rsidP="00E650DD">
            <w:r w:rsidRPr="006E4F59">
              <w:lastRenderedPageBreak/>
              <w:t xml:space="preserve">4) </w:t>
            </w:r>
            <w:r w:rsidR="005C46AC" w:rsidRPr="006E4F59">
              <w:t>Формирование уважительного отношения к иному мнению, истории и культуре других народов</w:t>
            </w:r>
          </w:p>
        </w:tc>
        <w:tc>
          <w:tcPr>
            <w:tcW w:w="3689" w:type="dxa"/>
          </w:tcPr>
          <w:p w:rsidR="005C46AC" w:rsidRPr="006E4F59" w:rsidRDefault="005C46AC" w:rsidP="00E650DD">
            <w:pPr>
              <w:pStyle w:val="21"/>
              <w:tabs>
                <w:tab w:val="left" w:pos="426"/>
              </w:tabs>
              <w:spacing w:after="0" w:line="240" w:lineRule="auto"/>
              <w:jc w:val="both"/>
            </w:pPr>
            <w:r w:rsidRPr="006E4F59">
              <w:t>Понимание чувств других людей и сопереживание им.</w:t>
            </w:r>
          </w:p>
          <w:p w:rsidR="005C46AC" w:rsidRPr="006E4F59" w:rsidRDefault="005C46AC" w:rsidP="00E650DD">
            <w:pPr>
              <w:jc w:val="both"/>
              <w:rPr>
                <w:rFonts w:eastAsia="NewtonCSanPin-Regular"/>
              </w:rPr>
            </w:pPr>
          </w:p>
          <w:p w:rsidR="005C46AC" w:rsidRPr="006E4F59" w:rsidRDefault="005C46AC" w:rsidP="00E650DD">
            <w:pPr>
              <w:pStyle w:val="21"/>
              <w:tabs>
                <w:tab w:val="left" w:pos="426"/>
              </w:tabs>
              <w:spacing w:after="0" w:line="240" w:lineRule="auto"/>
              <w:jc w:val="both"/>
            </w:pPr>
          </w:p>
        </w:tc>
        <w:tc>
          <w:tcPr>
            <w:tcW w:w="3488" w:type="dxa"/>
          </w:tcPr>
          <w:p w:rsidR="005C46AC" w:rsidRPr="006E4F59" w:rsidRDefault="005C46AC" w:rsidP="00E650DD">
            <w:r w:rsidRPr="006E4F59">
              <w:t>Толерантное отношение и уважение к культуре других народов. Выстраивает отношения, общение со сверстниками несмотря на национальную принадлежность, на основе общекультурных принципов, уважает иное мнение,</w:t>
            </w:r>
            <w:r w:rsidRPr="006E4F59">
              <w:rPr>
                <w:rFonts w:eastAsia="Calibri"/>
              </w:rPr>
              <w:t xml:space="preserve"> историю и культуру других народов и стран, не допускает их оскорбления, высмеивания</w:t>
            </w:r>
            <w:r w:rsidRPr="006E4F59">
              <w:t>.</w:t>
            </w:r>
          </w:p>
        </w:tc>
        <w:tc>
          <w:tcPr>
            <w:tcW w:w="3905" w:type="dxa"/>
          </w:tcPr>
          <w:p w:rsidR="005C46AC" w:rsidRPr="006E4F59" w:rsidRDefault="005C46AC" w:rsidP="00E650DD">
            <w:r w:rsidRPr="006E4F59">
              <w:t>Ориентация в нравственном содержании и смысле поступков- как собственных, так и других людей.</w:t>
            </w:r>
          </w:p>
          <w:p w:rsidR="005C46AC" w:rsidRPr="006E4F59" w:rsidRDefault="005C46AC" w:rsidP="00E650DD"/>
        </w:tc>
      </w:tr>
      <w:tr w:rsidR="005C46AC" w:rsidRPr="006E4F59" w:rsidTr="00660596">
        <w:tc>
          <w:tcPr>
            <w:tcW w:w="3704" w:type="dxa"/>
          </w:tcPr>
          <w:p w:rsidR="005C46AC" w:rsidRPr="006E4F59" w:rsidRDefault="005C46AC" w:rsidP="00E650DD">
            <w:r w:rsidRPr="006E4F59">
              <w:t>5</w:t>
            </w:r>
            <w:r w:rsidR="006745D3" w:rsidRPr="006E4F59">
              <w:t xml:space="preserve">) </w:t>
            </w:r>
            <w:r w:rsidR="00367D11" w:rsidRPr="006E4F59">
              <w:t>Принятие</w:t>
            </w:r>
            <w:r w:rsidRPr="006E4F59">
              <w:t xml:space="preserve"> и освоение социальной роли обучающегося, развитие мотивов учебной деятельности и формирование личностного смысла учения</w:t>
            </w:r>
          </w:p>
        </w:tc>
        <w:tc>
          <w:tcPr>
            <w:tcW w:w="3689" w:type="dxa"/>
          </w:tcPr>
          <w:p w:rsidR="005C46AC" w:rsidRPr="006E4F59" w:rsidRDefault="005C46AC" w:rsidP="00E650DD">
            <w:r w:rsidRPr="006E4F59">
              <w:t xml:space="preserve">Сформирована внутренняя позиция на уровне понимания необходимости учения, выраженного в преобладании учебно-познавательных мотивов. Сформирована широкая мотивационная основа учебной деятельности. Ученик воспринимает важность (ценность) учёбы как </w:t>
            </w:r>
            <w:r w:rsidRPr="006E4F59">
              <w:lastRenderedPageBreak/>
              <w:t>интеллектуального труда и познания нового. Ответы на вопрос: для чего он учится, отражают учебную мотивацию.</w:t>
            </w:r>
          </w:p>
        </w:tc>
        <w:tc>
          <w:tcPr>
            <w:tcW w:w="3488" w:type="dxa"/>
          </w:tcPr>
          <w:p w:rsidR="005C46AC" w:rsidRPr="006E4F59" w:rsidRDefault="005C46AC" w:rsidP="00E650DD">
            <w:r w:rsidRPr="006E4F59">
              <w:lastRenderedPageBreak/>
              <w:t xml:space="preserve">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 Ученик активно участвует в процессе обучения, выходит на постановку </w:t>
            </w:r>
            <w:r w:rsidRPr="006E4F59">
              <w:lastRenderedPageBreak/>
              <w:t>собственных образовательных целей и задач.</w:t>
            </w:r>
          </w:p>
          <w:p w:rsidR="005C46AC" w:rsidRPr="006E4F59" w:rsidRDefault="005C46AC" w:rsidP="00E650DD"/>
        </w:tc>
        <w:tc>
          <w:tcPr>
            <w:tcW w:w="3905" w:type="dxa"/>
          </w:tcPr>
          <w:p w:rsidR="005C46AC" w:rsidRPr="006E4F59" w:rsidRDefault="005C46AC" w:rsidP="00E650DD">
            <w:r w:rsidRPr="006E4F59">
              <w:lastRenderedPageBreak/>
              <w:t xml:space="preserve">Способность оценить свои поступки с позиции «Я – школьник». Предпочтение социальному способу оценки знаний. </w:t>
            </w:r>
          </w:p>
        </w:tc>
      </w:tr>
      <w:tr w:rsidR="005C46AC" w:rsidRPr="006E4F59" w:rsidTr="00660596">
        <w:tc>
          <w:tcPr>
            <w:tcW w:w="3704" w:type="dxa"/>
          </w:tcPr>
          <w:p w:rsidR="005C46AC" w:rsidRPr="006E4F59" w:rsidRDefault="006745D3" w:rsidP="00E650DD">
            <w:pPr>
              <w:pStyle w:val="21"/>
              <w:tabs>
                <w:tab w:val="left" w:pos="426"/>
              </w:tabs>
              <w:spacing w:after="0" w:line="240" w:lineRule="auto"/>
            </w:pPr>
            <w:r w:rsidRPr="006E4F59">
              <w:lastRenderedPageBreak/>
              <w:t xml:space="preserve">6) </w:t>
            </w:r>
            <w:r w:rsidR="005C46AC" w:rsidRPr="006E4F59">
              <w:t>Формирование эстетических потребностей, ценностей и чувств</w:t>
            </w:r>
          </w:p>
        </w:tc>
        <w:tc>
          <w:tcPr>
            <w:tcW w:w="3689" w:type="dxa"/>
          </w:tcPr>
          <w:p w:rsidR="005C46AC" w:rsidRPr="006E4F59" w:rsidRDefault="005C46AC" w:rsidP="00E650DD">
            <w:pPr>
              <w:pStyle w:val="21"/>
              <w:tabs>
                <w:tab w:val="left" w:pos="426"/>
              </w:tabs>
              <w:spacing w:after="0" w:line="240" w:lineRule="auto"/>
              <w:jc w:val="both"/>
              <w:rPr>
                <w:rFonts w:eastAsia="Calibri"/>
              </w:rPr>
            </w:pPr>
            <w:r w:rsidRPr="006E4F59">
              <w:rPr>
                <w:rFonts w:eastAsia="Calibri"/>
              </w:rPr>
              <w:t xml:space="preserve">Понимание </w:t>
            </w:r>
            <w:r w:rsidRPr="006E4F59">
              <w:t>искусства как значимую сферу человеческой жизни.</w:t>
            </w:r>
            <w:r w:rsidRPr="006E4F59">
              <w:rPr>
                <w:rFonts w:eastAsia="Calibri"/>
              </w:rPr>
              <w:t>Ученик умеет различать «красивое» и «некрасивое».</w:t>
            </w:r>
          </w:p>
          <w:p w:rsidR="005C46AC" w:rsidRPr="006E4F59" w:rsidRDefault="005C46AC" w:rsidP="00E650DD">
            <w:pPr>
              <w:pStyle w:val="21"/>
              <w:tabs>
                <w:tab w:val="left" w:pos="426"/>
              </w:tabs>
              <w:spacing w:after="0" w:line="240" w:lineRule="auto"/>
              <w:jc w:val="both"/>
              <w:rPr>
                <w:b/>
              </w:rPr>
            </w:pPr>
          </w:p>
        </w:tc>
        <w:tc>
          <w:tcPr>
            <w:tcW w:w="3488" w:type="dxa"/>
          </w:tcPr>
          <w:p w:rsidR="005C46AC" w:rsidRPr="006E4F59" w:rsidRDefault="005C46AC" w:rsidP="00E650DD">
            <w:r w:rsidRPr="006E4F59">
              <w:t xml:space="preserve">Понимание и следование в деятельности нормам этики. Ученик </w:t>
            </w:r>
            <w:r w:rsidRPr="006E4F59">
              <w:rPr>
                <w:rFonts w:eastAsia="Calibri"/>
              </w:rPr>
              <w:t>ощущает потребность в «прекрасном».</w:t>
            </w:r>
          </w:p>
        </w:tc>
        <w:tc>
          <w:tcPr>
            <w:tcW w:w="3905" w:type="dxa"/>
          </w:tcPr>
          <w:p w:rsidR="005C46AC" w:rsidRPr="006E4F59" w:rsidRDefault="005C46AC" w:rsidP="00E650DD">
            <w:r w:rsidRPr="006E4F59">
              <w:t>Следование в поведении моральным и этическим требованиям. У</w:t>
            </w:r>
            <w:r w:rsidRPr="006E4F59">
              <w:rPr>
                <w:rFonts w:eastAsia="Calibri"/>
              </w:rPr>
              <w:t>держивает критерий «красиво» (эстетично</w:t>
            </w:r>
            <w:r w:rsidR="006745D3" w:rsidRPr="006E4F59">
              <w:rPr>
                <w:rFonts w:eastAsia="Calibri"/>
              </w:rPr>
              <w:t>), в</w:t>
            </w:r>
            <w:r w:rsidRPr="006E4F59">
              <w:rPr>
                <w:rFonts w:eastAsia="Calibri"/>
              </w:rPr>
              <w:t xml:space="preserve"> отношениях к людям, к результатам труда.</w:t>
            </w:r>
          </w:p>
        </w:tc>
      </w:tr>
      <w:tr w:rsidR="005C46AC" w:rsidRPr="006E4F59" w:rsidTr="00660596">
        <w:tc>
          <w:tcPr>
            <w:tcW w:w="3704" w:type="dxa"/>
          </w:tcPr>
          <w:p w:rsidR="005C46AC" w:rsidRPr="006E4F59" w:rsidRDefault="006745D3" w:rsidP="00E650DD">
            <w:pPr>
              <w:pStyle w:val="21"/>
              <w:tabs>
                <w:tab w:val="left" w:pos="426"/>
              </w:tabs>
              <w:spacing w:after="0" w:line="240" w:lineRule="auto"/>
            </w:pPr>
            <w:r w:rsidRPr="006E4F59">
              <w:t xml:space="preserve">7) </w:t>
            </w:r>
            <w:r w:rsidR="005C46AC" w:rsidRPr="006E4F59">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689" w:type="dxa"/>
          </w:tcPr>
          <w:p w:rsidR="005C46AC" w:rsidRPr="006E4F59" w:rsidRDefault="005C46AC" w:rsidP="00E650DD">
            <w:pPr>
              <w:pStyle w:val="a8"/>
              <w:spacing w:line="240" w:lineRule="auto"/>
              <w:ind w:left="0" w:right="-5"/>
              <w:rPr>
                <w:sz w:val="24"/>
                <w:szCs w:val="24"/>
              </w:rPr>
            </w:pPr>
            <w:r w:rsidRPr="006E4F59">
              <w:rPr>
                <w:sz w:val="24"/>
                <w:szCs w:val="24"/>
              </w:rPr>
              <w:t xml:space="preserve">Ученик понимает ценности нравственных и этических норм, закреплённых в языке народа, для жизни и здоровья человека. </w:t>
            </w:r>
          </w:p>
          <w:p w:rsidR="005C46AC" w:rsidRPr="006E4F59" w:rsidRDefault="005C46AC" w:rsidP="00E650DD">
            <w:pPr>
              <w:pStyle w:val="a8"/>
              <w:spacing w:line="240" w:lineRule="auto"/>
              <w:ind w:left="0" w:right="-5"/>
              <w:rPr>
                <w:b/>
                <w:sz w:val="24"/>
                <w:szCs w:val="24"/>
              </w:rPr>
            </w:pPr>
          </w:p>
        </w:tc>
        <w:tc>
          <w:tcPr>
            <w:tcW w:w="3488" w:type="dxa"/>
          </w:tcPr>
          <w:p w:rsidR="005C46AC" w:rsidRPr="006E4F59" w:rsidRDefault="005C46AC" w:rsidP="00E650DD">
            <w:pPr>
              <w:pStyle w:val="a8"/>
              <w:spacing w:line="240" w:lineRule="auto"/>
              <w:ind w:left="0" w:right="-5"/>
              <w:rPr>
                <w:sz w:val="24"/>
                <w:szCs w:val="24"/>
              </w:rPr>
            </w:pPr>
            <w:r w:rsidRPr="006E4F59">
              <w:rPr>
                <w:sz w:val="24"/>
                <w:szCs w:val="24"/>
              </w:rPr>
              <w:t xml:space="preserve">Ученик умеет соотносить нравственно-этические нормы с собственными поступками и </w:t>
            </w:r>
            <w:r w:rsidR="006745D3" w:rsidRPr="006E4F59">
              <w:rPr>
                <w:sz w:val="24"/>
                <w:szCs w:val="24"/>
              </w:rPr>
              <w:t>поступками окружающих</w:t>
            </w:r>
            <w:r w:rsidRPr="006E4F59">
              <w:rPr>
                <w:sz w:val="24"/>
                <w:szCs w:val="24"/>
              </w:rPr>
              <w:t xml:space="preserve"> людей. </w:t>
            </w:r>
          </w:p>
          <w:p w:rsidR="005C46AC" w:rsidRPr="006E4F59" w:rsidRDefault="005C46AC" w:rsidP="00E650DD"/>
        </w:tc>
        <w:tc>
          <w:tcPr>
            <w:tcW w:w="3905" w:type="dxa"/>
          </w:tcPr>
          <w:p w:rsidR="005C46AC" w:rsidRPr="006E4F59" w:rsidRDefault="005C46AC" w:rsidP="00E650DD">
            <w:r w:rsidRPr="006E4F59">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стране, мире.</w:t>
            </w:r>
          </w:p>
        </w:tc>
      </w:tr>
      <w:tr w:rsidR="005C46AC" w:rsidRPr="006E4F59" w:rsidTr="00660596">
        <w:tc>
          <w:tcPr>
            <w:tcW w:w="3704" w:type="dxa"/>
          </w:tcPr>
          <w:p w:rsidR="005C46AC" w:rsidRPr="006E4F59" w:rsidRDefault="006745D3" w:rsidP="00E650DD">
            <w:pPr>
              <w:pStyle w:val="21"/>
              <w:tabs>
                <w:tab w:val="left" w:pos="426"/>
              </w:tabs>
              <w:spacing w:after="0" w:line="240" w:lineRule="auto"/>
            </w:pPr>
            <w:r w:rsidRPr="006E4F59">
              <w:t xml:space="preserve">8) </w:t>
            </w:r>
            <w:r w:rsidR="005C46AC" w:rsidRPr="006E4F5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3689" w:type="dxa"/>
          </w:tcPr>
          <w:p w:rsidR="005C46AC" w:rsidRPr="006E4F59" w:rsidRDefault="005C46AC" w:rsidP="00E650DD">
            <w:pPr>
              <w:pStyle w:val="21"/>
              <w:tabs>
                <w:tab w:val="left" w:pos="426"/>
              </w:tabs>
              <w:spacing w:after="0" w:line="240" w:lineRule="auto"/>
              <w:jc w:val="both"/>
            </w:pPr>
            <w:r w:rsidRPr="006E4F59">
              <w:t>Ученик осмысленно относится к тому что делает, знает для чего он это делает, различает «что я хочу» и «что я могу».</w:t>
            </w:r>
          </w:p>
        </w:tc>
        <w:tc>
          <w:tcPr>
            <w:tcW w:w="3488" w:type="dxa"/>
          </w:tcPr>
          <w:p w:rsidR="005C46AC" w:rsidRPr="006E4F59" w:rsidRDefault="005C46AC" w:rsidP="00E650DD">
            <w:r w:rsidRPr="006E4F59">
              <w:rPr>
                <w:rFonts w:eastAsia="Calibri"/>
              </w:rPr>
              <w:t>Осуществляет добрые дела, полезные другим людям.</w:t>
            </w:r>
            <w:r w:rsidRPr="006E4F59">
              <w:t xml:space="preserve"> Умеет отвечать за результат дела, в случае неудачи «не прячется» за других.</w:t>
            </w:r>
          </w:p>
        </w:tc>
        <w:tc>
          <w:tcPr>
            <w:tcW w:w="3905" w:type="dxa"/>
          </w:tcPr>
          <w:p w:rsidR="005C46AC" w:rsidRPr="006E4F59" w:rsidRDefault="005C46AC" w:rsidP="00E650DD">
            <w:r w:rsidRPr="006E4F59">
              <w:t>Соотносит свои действия и поступки и поступки других с нравственными нормами.</w:t>
            </w:r>
          </w:p>
        </w:tc>
      </w:tr>
      <w:tr w:rsidR="005C46AC" w:rsidRPr="006E4F59" w:rsidTr="00660596">
        <w:tc>
          <w:tcPr>
            <w:tcW w:w="3704" w:type="dxa"/>
          </w:tcPr>
          <w:p w:rsidR="005C46AC" w:rsidRPr="006E4F59" w:rsidRDefault="005C46AC" w:rsidP="006745D3">
            <w:pPr>
              <w:pStyle w:val="21"/>
              <w:tabs>
                <w:tab w:val="left" w:pos="426"/>
              </w:tabs>
              <w:spacing w:after="0" w:line="240" w:lineRule="auto"/>
              <w:rPr>
                <w:b/>
              </w:rPr>
            </w:pPr>
            <w:r w:rsidRPr="006E4F59">
              <w:t>9</w:t>
            </w:r>
            <w:r w:rsidR="006745D3" w:rsidRPr="006E4F59">
              <w:t>) Овладение</w:t>
            </w:r>
            <w:r w:rsidRPr="006E4F59">
              <w:t xml:space="preserve"> начальными навыками адаптации в динамично изменяющемся и развивающемся мире</w:t>
            </w:r>
          </w:p>
        </w:tc>
        <w:tc>
          <w:tcPr>
            <w:tcW w:w="3689" w:type="dxa"/>
          </w:tcPr>
          <w:p w:rsidR="005C46AC" w:rsidRPr="006E4F59" w:rsidRDefault="005C46AC" w:rsidP="00E650DD">
            <w:pPr>
              <w:pStyle w:val="21"/>
              <w:tabs>
                <w:tab w:val="left" w:pos="426"/>
              </w:tabs>
              <w:spacing w:after="0" w:line="240" w:lineRule="auto"/>
            </w:pPr>
            <w:r w:rsidRPr="006E4F59">
              <w:t>Ученик умеет выстраивать добропорядочные отношения в учебном коллективе, в коллективах групп продлённого дня, во временных творческих группах.</w:t>
            </w:r>
          </w:p>
        </w:tc>
        <w:tc>
          <w:tcPr>
            <w:tcW w:w="3488" w:type="dxa"/>
          </w:tcPr>
          <w:p w:rsidR="005C46AC" w:rsidRPr="006E4F59" w:rsidRDefault="005C46AC" w:rsidP="00E650DD">
            <w:r w:rsidRPr="006E4F59">
              <w:t>Ученик выстраивает добропорядочные отношения в учебном коллективе, в коллективах групп продлённого дня, во временных творческих группах.</w:t>
            </w:r>
          </w:p>
        </w:tc>
        <w:tc>
          <w:tcPr>
            <w:tcW w:w="3905" w:type="dxa"/>
          </w:tcPr>
          <w:p w:rsidR="005C46AC" w:rsidRPr="006E4F59" w:rsidRDefault="005C46AC" w:rsidP="00E650DD">
            <w:r w:rsidRPr="006E4F59">
              <w:t>Ориентация на нравственный характер взаимоотношений.</w:t>
            </w:r>
          </w:p>
        </w:tc>
      </w:tr>
      <w:tr w:rsidR="005C46AC" w:rsidRPr="006E4F59" w:rsidTr="00660596">
        <w:tc>
          <w:tcPr>
            <w:tcW w:w="3704" w:type="dxa"/>
          </w:tcPr>
          <w:p w:rsidR="005C46AC" w:rsidRPr="006E4F59" w:rsidRDefault="006745D3" w:rsidP="00E650DD">
            <w:pPr>
              <w:pStyle w:val="21"/>
              <w:tabs>
                <w:tab w:val="left" w:pos="426"/>
              </w:tabs>
              <w:spacing w:after="0" w:line="240" w:lineRule="auto"/>
            </w:pPr>
            <w:r w:rsidRPr="006E4F59">
              <w:lastRenderedPageBreak/>
              <w:t xml:space="preserve">10) </w:t>
            </w:r>
            <w:r w:rsidR="005C46AC" w:rsidRPr="006E4F59">
              <w:t>Развитие навыков сотрудничества со взрослыми и сверстниками в разных социальных ситуациях.</w:t>
            </w:r>
          </w:p>
        </w:tc>
        <w:tc>
          <w:tcPr>
            <w:tcW w:w="3689" w:type="dxa"/>
          </w:tcPr>
          <w:p w:rsidR="005C46AC" w:rsidRPr="006E4F59" w:rsidRDefault="005C46AC" w:rsidP="00E650DD">
            <w:pPr>
              <w:pStyle w:val="21"/>
              <w:tabs>
                <w:tab w:val="left" w:pos="426"/>
              </w:tabs>
              <w:spacing w:after="0" w:line="240" w:lineRule="auto"/>
              <w:jc w:val="both"/>
            </w:pPr>
            <w:r w:rsidRPr="006E4F59">
              <w:t>Адекватная оценка своих возможностей. Осознанная ответственность за общее благополучие.</w:t>
            </w:r>
          </w:p>
          <w:p w:rsidR="005C46AC" w:rsidRPr="006E4F59" w:rsidRDefault="005C46AC" w:rsidP="00E650DD">
            <w:pPr>
              <w:pStyle w:val="21"/>
              <w:tabs>
                <w:tab w:val="left" w:pos="426"/>
              </w:tabs>
              <w:spacing w:after="0" w:line="240" w:lineRule="auto"/>
              <w:jc w:val="both"/>
            </w:pPr>
            <w:r w:rsidRPr="006E4F59">
              <w:t xml:space="preserve">Ученик позитивно участвует </w:t>
            </w:r>
            <w:r w:rsidR="006745D3" w:rsidRPr="006E4F59">
              <w:t>в коллективной</w:t>
            </w:r>
            <w:r w:rsidRPr="006E4F59">
              <w:t xml:space="preserve"> и групповой </w:t>
            </w:r>
            <w:r w:rsidR="006745D3" w:rsidRPr="006E4F59">
              <w:t>работе учащихся</w:t>
            </w:r>
            <w:r w:rsidRPr="006E4F59">
              <w:t>, умеет входить в коммуникацию со взрослыми людьми и сверстниками.</w:t>
            </w:r>
          </w:p>
        </w:tc>
        <w:tc>
          <w:tcPr>
            <w:tcW w:w="3488" w:type="dxa"/>
          </w:tcPr>
          <w:p w:rsidR="005C46AC" w:rsidRPr="006E4F59" w:rsidRDefault="005C46AC" w:rsidP="00E650DD">
            <w:r w:rsidRPr="006E4F59">
              <w:t>Умение осуществлять коллективную постановку новых целей и задач, не создавать конфликтов и находить выходы из спорных ситуаций.</w:t>
            </w:r>
          </w:p>
        </w:tc>
        <w:tc>
          <w:tcPr>
            <w:tcW w:w="3905" w:type="dxa"/>
          </w:tcPr>
          <w:p w:rsidR="005C46AC" w:rsidRPr="006E4F59" w:rsidRDefault="005C46AC" w:rsidP="00E650DD">
            <w:r w:rsidRPr="006E4F59">
              <w:t>Ориентация на нравственное содержание и смысл поступков.</w:t>
            </w:r>
          </w:p>
          <w:p w:rsidR="005C46AC" w:rsidRPr="006E4F59" w:rsidRDefault="005C46AC" w:rsidP="00E650DD">
            <w:r w:rsidRPr="006E4F59">
              <w:t xml:space="preserve">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w:t>
            </w:r>
            <w:r w:rsidR="006745D3" w:rsidRPr="006E4F59">
              <w:t>преодоления, терпим</w:t>
            </w:r>
            <w:r w:rsidRPr="006E4F59">
              <w:t xml:space="preserve"> к другим мнениям, учитывает их в совместной работе.</w:t>
            </w:r>
          </w:p>
        </w:tc>
      </w:tr>
      <w:tr w:rsidR="005C46AC" w:rsidRPr="006E4F59" w:rsidTr="00660596">
        <w:tc>
          <w:tcPr>
            <w:tcW w:w="3704" w:type="dxa"/>
          </w:tcPr>
          <w:p w:rsidR="005C46AC" w:rsidRPr="006E4F59" w:rsidRDefault="006745D3" w:rsidP="00E650DD">
            <w:pPr>
              <w:pStyle w:val="21"/>
              <w:tabs>
                <w:tab w:val="left" w:pos="426"/>
              </w:tabs>
              <w:spacing w:after="0" w:line="240" w:lineRule="auto"/>
            </w:pPr>
            <w:r w:rsidRPr="006E4F59">
              <w:t xml:space="preserve">11) </w:t>
            </w:r>
            <w:r w:rsidR="005C46AC" w:rsidRPr="006E4F59">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689" w:type="dxa"/>
          </w:tcPr>
          <w:p w:rsidR="005C46AC" w:rsidRPr="006E4F59" w:rsidRDefault="005C46AC" w:rsidP="00E650DD">
            <w:pPr>
              <w:pStyle w:val="a8"/>
              <w:spacing w:line="240" w:lineRule="auto"/>
              <w:ind w:left="0" w:right="-5"/>
              <w:rPr>
                <w:sz w:val="24"/>
                <w:szCs w:val="24"/>
              </w:rPr>
            </w:pPr>
            <w:r w:rsidRPr="006E4F59">
              <w:rPr>
                <w:sz w:val="24"/>
                <w:szCs w:val="24"/>
              </w:rPr>
              <w:t>Установка на здоровый образ жизни и ёё реализация в реальном поведении и поступка.</w:t>
            </w:r>
          </w:p>
          <w:p w:rsidR="005C46AC" w:rsidRPr="006E4F59" w:rsidRDefault="005C46AC" w:rsidP="00E650DD">
            <w:pPr>
              <w:pStyle w:val="a8"/>
              <w:spacing w:line="240" w:lineRule="auto"/>
              <w:ind w:left="0" w:right="-5"/>
              <w:rPr>
                <w:sz w:val="24"/>
                <w:szCs w:val="24"/>
              </w:rPr>
            </w:pPr>
            <w:r w:rsidRPr="006E4F59">
              <w:rPr>
                <w:sz w:val="24"/>
                <w:szCs w:val="24"/>
              </w:rPr>
              <w:t>Ученик ориентирован на здоровый образ жизни, придерживается здорового режима дня.</w:t>
            </w:r>
          </w:p>
        </w:tc>
        <w:tc>
          <w:tcPr>
            <w:tcW w:w="3488" w:type="dxa"/>
          </w:tcPr>
          <w:p w:rsidR="005C46AC" w:rsidRPr="006E4F59" w:rsidRDefault="005C46AC" w:rsidP="00E650DD">
            <w:r w:rsidRPr="006E4F59">
              <w:t>Сформирована мотивация в концепции «Здоровый человек – успешный человек». Активно участвует в физкультурно-оздоровительных мероприятиях, имеет увлечение к творческому труду или спортивным занятиям.</w:t>
            </w:r>
          </w:p>
        </w:tc>
        <w:tc>
          <w:tcPr>
            <w:tcW w:w="3905" w:type="dxa"/>
          </w:tcPr>
          <w:p w:rsidR="005C46AC" w:rsidRPr="006E4F59" w:rsidRDefault="005C46AC" w:rsidP="00E650DD">
            <w:r w:rsidRPr="006E4F59">
              <w:t xml:space="preserve">Сформирована способность к решению моральных дилемм на основе учёта позиций партнёров в общении. Проявляет бережное отношение к результатам своего и чужого труда.  </w:t>
            </w:r>
          </w:p>
        </w:tc>
      </w:tr>
    </w:tbl>
    <w:p w:rsidR="005C46AC" w:rsidRPr="006E4F59" w:rsidRDefault="005C46AC" w:rsidP="00E650DD">
      <w:pPr>
        <w:pStyle w:val="2"/>
        <w:spacing w:before="0"/>
        <w:ind w:firstLine="720"/>
        <w:jc w:val="center"/>
        <w:rPr>
          <w:rFonts w:ascii="Times New Roman" w:hAnsi="Times New Roman"/>
          <w:color w:val="auto"/>
          <w:sz w:val="24"/>
          <w:szCs w:val="24"/>
        </w:rPr>
      </w:pPr>
      <w:r w:rsidRPr="006E4F59">
        <w:rPr>
          <w:rFonts w:ascii="Times New Roman" w:hAnsi="Times New Roman"/>
          <w:color w:val="auto"/>
          <w:sz w:val="24"/>
          <w:szCs w:val="24"/>
        </w:rPr>
        <w:t>МЕТАПРЕДМЕТНЫЕ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97"/>
        <w:gridCol w:w="3696"/>
        <w:gridCol w:w="3719"/>
        <w:gridCol w:w="3674"/>
      </w:tblGrid>
      <w:tr w:rsidR="005C46AC" w:rsidRPr="006E4F59" w:rsidTr="00172280">
        <w:tc>
          <w:tcPr>
            <w:tcW w:w="3838" w:type="dxa"/>
            <w:vMerge w:val="restart"/>
          </w:tcPr>
          <w:p w:rsidR="005C46AC" w:rsidRPr="006E4F59" w:rsidRDefault="005C46AC" w:rsidP="00E650DD">
            <w:pPr>
              <w:jc w:val="center"/>
              <w:rPr>
                <w:b/>
              </w:rPr>
            </w:pPr>
            <w:r w:rsidRPr="006E4F59">
              <w:rPr>
                <w:b/>
              </w:rPr>
              <w:t>Целевые установки требований к результатам в соответствии с ФГОС</w:t>
            </w:r>
          </w:p>
        </w:tc>
        <w:tc>
          <w:tcPr>
            <w:tcW w:w="11514" w:type="dxa"/>
            <w:gridSpan w:val="3"/>
          </w:tcPr>
          <w:p w:rsidR="005C46AC" w:rsidRPr="006E4F59" w:rsidRDefault="005C46AC" w:rsidP="00E650DD">
            <w:pPr>
              <w:jc w:val="center"/>
              <w:rPr>
                <w:b/>
              </w:rPr>
            </w:pPr>
            <w:r w:rsidRPr="006E4F59">
              <w:rPr>
                <w:b/>
              </w:rPr>
              <w:t xml:space="preserve">Планируемые результаты освоения </w:t>
            </w:r>
          </w:p>
          <w:p w:rsidR="005C46AC" w:rsidRPr="006E4F59" w:rsidRDefault="005C46AC" w:rsidP="00E650DD">
            <w:pPr>
              <w:jc w:val="center"/>
            </w:pPr>
            <w:r w:rsidRPr="006E4F59">
              <w:t xml:space="preserve">Основной образовательной программы начального общего образования </w:t>
            </w:r>
          </w:p>
          <w:p w:rsidR="005C46AC" w:rsidRPr="006E4F59" w:rsidRDefault="005C46AC" w:rsidP="00E650DD">
            <w:pPr>
              <w:jc w:val="center"/>
            </w:pPr>
            <w:r w:rsidRPr="006E4F59">
              <w:t>М</w:t>
            </w:r>
            <w:r w:rsidR="009E0303" w:rsidRPr="006E4F59">
              <w:t>Б</w:t>
            </w:r>
            <w:r w:rsidRPr="006E4F59">
              <w:t xml:space="preserve">ОУ </w:t>
            </w:r>
            <w:r w:rsidR="00121558" w:rsidRPr="006E4F59">
              <w:t>Лицея № 15</w:t>
            </w:r>
          </w:p>
        </w:tc>
      </w:tr>
      <w:tr w:rsidR="005C46AC" w:rsidRPr="006E4F59" w:rsidTr="00172280">
        <w:tc>
          <w:tcPr>
            <w:tcW w:w="3838" w:type="dxa"/>
            <w:vMerge/>
          </w:tcPr>
          <w:p w:rsidR="005C46AC" w:rsidRPr="006E4F59" w:rsidRDefault="005C46AC" w:rsidP="00E650DD">
            <w:pPr>
              <w:jc w:val="center"/>
            </w:pPr>
          </w:p>
        </w:tc>
        <w:tc>
          <w:tcPr>
            <w:tcW w:w="11514" w:type="dxa"/>
            <w:gridSpan w:val="3"/>
          </w:tcPr>
          <w:p w:rsidR="005C46AC" w:rsidRPr="006E4F59" w:rsidRDefault="005C46AC" w:rsidP="00E650DD">
            <w:pPr>
              <w:jc w:val="center"/>
            </w:pPr>
            <w:r w:rsidRPr="006E4F59">
              <w:t>Метапредметные результаты</w:t>
            </w:r>
          </w:p>
        </w:tc>
      </w:tr>
      <w:tr w:rsidR="005C46AC" w:rsidRPr="006E4F59" w:rsidTr="00172280">
        <w:tc>
          <w:tcPr>
            <w:tcW w:w="3838" w:type="dxa"/>
            <w:vMerge/>
          </w:tcPr>
          <w:p w:rsidR="005C46AC" w:rsidRPr="006E4F59" w:rsidRDefault="005C46AC" w:rsidP="00E650DD">
            <w:pPr>
              <w:jc w:val="center"/>
            </w:pPr>
          </w:p>
        </w:tc>
        <w:tc>
          <w:tcPr>
            <w:tcW w:w="3838" w:type="dxa"/>
          </w:tcPr>
          <w:p w:rsidR="005C46AC" w:rsidRPr="006E4F59" w:rsidRDefault="005C46AC" w:rsidP="00E650DD">
            <w:pPr>
              <w:jc w:val="center"/>
              <w:rPr>
                <w:i/>
              </w:rPr>
            </w:pPr>
            <w:r w:rsidRPr="006E4F59">
              <w:rPr>
                <w:i/>
              </w:rPr>
              <w:t xml:space="preserve">регулятивные </w:t>
            </w:r>
          </w:p>
        </w:tc>
        <w:tc>
          <w:tcPr>
            <w:tcW w:w="3838" w:type="dxa"/>
          </w:tcPr>
          <w:p w:rsidR="005C46AC" w:rsidRPr="006E4F59" w:rsidRDefault="005C46AC" w:rsidP="00E650DD">
            <w:pPr>
              <w:jc w:val="center"/>
              <w:rPr>
                <w:i/>
              </w:rPr>
            </w:pPr>
            <w:r w:rsidRPr="006E4F59">
              <w:rPr>
                <w:i/>
              </w:rPr>
              <w:t>коммуникативные</w:t>
            </w:r>
          </w:p>
        </w:tc>
        <w:tc>
          <w:tcPr>
            <w:tcW w:w="3838" w:type="dxa"/>
          </w:tcPr>
          <w:p w:rsidR="005C46AC" w:rsidRPr="006E4F59" w:rsidRDefault="005C46AC" w:rsidP="00E650DD">
            <w:pPr>
              <w:jc w:val="center"/>
              <w:rPr>
                <w:i/>
              </w:rPr>
            </w:pPr>
            <w:r w:rsidRPr="006E4F59">
              <w:rPr>
                <w:i/>
              </w:rPr>
              <w:t>познавательные</w:t>
            </w:r>
          </w:p>
        </w:tc>
      </w:tr>
      <w:tr w:rsidR="005C46AC" w:rsidRPr="006E4F59" w:rsidTr="00172280">
        <w:tc>
          <w:tcPr>
            <w:tcW w:w="3838" w:type="dxa"/>
          </w:tcPr>
          <w:p w:rsidR="005C46AC" w:rsidRPr="006E4F59" w:rsidRDefault="005C46AC" w:rsidP="00E650DD">
            <w:pPr>
              <w:tabs>
                <w:tab w:val="left" w:pos="0"/>
              </w:tabs>
            </w:pPr>
            <w:r w:rsidRPr="006E4F59">
              <w:t>1).Овладение способностью принимать и сохранять цели и задачи учебной деятельности, поиска средств ее осуществления.</w:t>
            </w:r>
          </w:p>
        </w:tc>
        <w:tc>
          <w:tcPr>
            <w:tcW w:w="3838" w:type="dxa"/>
          </w:tcPr>
          <w:p w:rsidR="005C46AC" w:rsidRPr="006E4F59" w:rsidRDefault="005C46AC" w:rsidP="00E650DD">
            <w:pPr>
              <w:tabs>
                <w:tab w:val="left" w:pos="0"/>
              </w:tabs>
              <w:jc w:val="both"/>
            </w:pPr>
            <w:r w:rsidRPr="006E4F59">
              <w:t>Умение ставить новые учебные задачи в сотрудничестве с учителем.</w:t>
            </w:r>
          </w:p>
          <w:p w:rsidR="005C46AC" w:rsidRPr="006E4F59" w:rsidRDefault="005C46AC" w:rsidP="00E650DD">
            <w:pPr>
              <w:tabs>
                <w:tab w:val="left" w:pos="0"/>
              </w:tabs>
              <w:jc w:val="both"/>
            </w:pPr>
            <w:r w:rsidRPr="006E4F59">
              <w:t>Ученик принимает учебную задачу, соотносит свои действия с этой задачей, ищет способ её решения, осуществляя пробы.</w:t>
            </w:r>
          </w:p>
        </w:tc>
        <w:tc>
          <w:tcPr>
            <w:tcW w:w="3838" w:type="dxa"/>
          </w:tcPr>
          <w:p w:rsidR="005C46AC" w:rsidRPr="006E4F59" w:rsidRDefault="005C46AC" w:rsidP="00E650DD">
            <w:r w:rsidRPr="006E4F59">
              <w:t xml:space="preserve">Умение учитывать разные мнения и интересы, представлять собственную  позицию. </w:t>
            </w:r>
          </w:p>
        </w:tc>
        <w:tc>
          <w:tcPr>
            <w:tcW w:w="3838" w:type="dxa"/>
          </w:tcPr>
          <w:p w:rsidR="005C46AC" w:rsidRPr="006E4F59" w:rsidRDefault="005C46AC" w:rsidP="00E650DD">
            <w:r w:rsidRPr="006E4F59">
              <w:t>Умение осуществлять поиск информации с использование Интернет-ресурсов, и ресурсов библиотеки.</w:t>
            </w:r>
          </w:p>
        </w:tc>
      </w:tr>
      <w:tr w:rsidR="005C46AC" w:rsidRPr="006E4F59" w:rsidTr="00172280">
        <w:tc>
          <w:tcPr>
            <w:tcW w:w="3838" w:type="dxa"/>
          </w:tcPr>
          <w:p w:rsidR="005C46AC" w:rsidRPr="006E4F59" w:rsidRDefault="005C46AC" w:rsidP="00E650DD">
            <w:pPr>
              <w:tabs>
                <w:tab w:val="left" w:pos="0"/>
              </w:tabs>
              <w:rPr>
                <w:b/>
                <w:i/>
              </w:rPr>
            </w:pPr>
            <w:r w:rsidRPr="006E4F59">
              <w:lastRenderedPageBreak/>
              <w:t>2).Освоение способов решения проблем творческого и поискового характера.</w:t>
            </w:r>
          </w:p>
        </w:tc>
        <w:tc>
          <w:tcPr>
            <w:tcW w:w="3838" w:type="dxa"/>
          </w:tcPr>
          <w:p w:rsidR="005C46AC" w:rsidRPr="006E4F59" w:rsidRDefault="005C46AC" w:rsidP="00E650DD">
            <w:r w:rsidRPr="006E4F59">
              <w:rPr>
                <w:rFonts w:eastAsia="Calibri"/>
              </w:rPr>
              <w:t>Ученик осуществляет отбор источников информации для поиска нового знания.</w:t>
            </w:r>
            <w:r w:rsidRPr="006E4F59">
              <w:t xml:space="preserve"> Самостоятельно  отбирает для решения  предметных учебных задач необходимые словари, энциклопедии, справочники, электронные диски. </w:t>
            </w:r>
          </w:p>
        </w:tc>
        <w:tc>
          <w:tcPr>
            <w:tcW w:w="3838" w:type="dxa"/>
          </w:tcPr>
          <w:p w:rsidR="005C46AC" w:rsidRPr="006E4F59" w:rsidRDefault="005C46AC" w:rsidP="00E650DD">
            <w:r w:rsidRPr="006E4F59">
              <w:t xml:space="preserve">Умение аргументировать свою позицию при выработке общего решения в совместной деятельности. </w:t>
            </w:r>
          </w:p>
        </w:tc>
        <w:tc>
          <w:tcPr>
            <w:tcW w:w="3838" w:type="dxa"/>
          </w:tcPr>
          <w:p w:rsidR="005C46AC" w:rsidRPr="006E4F59" w:rsidRDefault="005C46AC" w:rsidP="00E650DD">
            <w:r w:rsidRPr="006E4F59">
              <w:t>Умение работать в материальной и информационной среде (в том числе с учебными моделями) в соответствии с содержанием деятельности.</w:t>
            </w:r>
          </w:p>
        </w:tc>
      </w:tr>
      <w:tr w:rsidR="005C46AC" w:rsidRPr="006E4F59" w:rsidTr="00172280">
        <w:tc>
          <w:tcPr>
            <w:tcW w:w="3838" w:type="dxa"/>
          </w:tcPr>
          <w:p w:rsidR="005C46AC" w:rsidRPr="006E4F59" w:rsidRDefault="005C46AC" w:rsidP="00E650DD">
            <w:pPr>
              <w:tabs>
                <w:tab w:val="left" w:pos="0"/>
              </w:tabs>
            </w:pPr>
            <w:r w:rsidRPr="006E4F59">
              <w:t>3).Использование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C46AC" w:rsidRPr="006E4F59" w:rsidRDefault="005C46AC" w:rsidP="00E650DD">
            <w:pPr>
              <w:tabs>
                <w:tab w:val="left" w:pos="0"/>
              </w:tabs>
              <w:rPr>
                <w:b/>
                <w:i/>
              </w:rPr>
            </w:pPr>
          </w:p>
        </w:tc>
        <w:tc>
          <w:tcPr>
            <w:tcW w:w="3838" w:type="dxa"/>
          </w:tcPr>
          <w:p w:rsidR="005C46AC" w:rsidRPr="006E4F59" w:rsidRDefault="005C46AC" w:rsidP="00E650DD">
            <w:pPr>
              <w:rPr>
                <w:rFonts w:eastAsia="Calibri"/>
              </w:rPr>
            </w:pPr>
            <w:r w:rsidRPr="006E4F59">
              <w:rPr>
                <w:rFonts w:eastAsia="Calibri"/>
              </w:rPr>
              <w:t>Умение преобразовывать практическую задачу в учебную.</w:t>
            </w:r>
          </w:p>
          <w:p w:rsidR="005C46AC" w:rsidRPr="006E4F59" w:rsidRDefault="005C46AC" w:rsidP="00E650DD">
            <w:pPr>
              <w:tabs>
                <w:tab w:val="left" w:pos="0"/>
              </w:tabs>
              <w:jc w:val="both"/>
            </w:pPr>
          </w:p>
        </w:tc>
        <w:tc>
          <w:tcPr>
            <w:tcW w:w="3838" w:type="dxa"/>
          </w:tcPr>
          <w:p w:rsidR="005C46AC" w:rsidRPr="006E4F59" w:rsidRDefault="005C46AC" w:rsidP="00E650DD">
            <w:r w:rsidRPr="006E4F59">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w:t>
            </w:r>
          </w:p>
        </w:tc>
        <w:tc>
          <w:tcPr>
            <w:tcW w:w="3838" w:type="dxa"/>
          </w:tcPr>
          <w:p w:rsidR="005C46AC" w:rsidRPr="006E4F59" w:rsidRDefault="005C46AC" w:rsidP="00E650DD">
            <w:r w:rsidRPr="006E4F59">
              <w:t xml:space="preserve">Умение создавать и преобразовывать модели и схемы для решения задач, </w:t>
            </w:r>
            <w:r w:rsidRPr="006E4F59">
              <w:rPr>
                <w:rFonts w:eastAsia="Calibri"/>
              </w:rPr>
              <w:t>фиксирует решение в виде текста, таблиц, схем.</w:t>
            </w:r>
            <w:r w:rsidRPr="006E4F59">
              <w:t xml:space="preserve"> Активно использует модели при анализе слов, предложений. </w:t>
            </w:r>
          </w:p>
        </w:tc>
      </w:tr>
      <w:tr w:rsidR="005C46AC" w:rsidRPr="006E4F59" w:rsidTr="00172280">
        <w:tc>
          <w:tcPr>
            <w:tcW w:w="3838" w:type="dxa"/>
          </w:tcPr>
          <w:p w:rsidR="005C46AC" w:rsidRPr="006E4F59" w:rsidRDefault="005C46AC" w:rsidP="00E650DD">
            <w:pPr>
              <w:tabs>
                <w:tab w:val="left" w:pos="0"/>
              </w:tabs>
              <w:rPr>
                <w:b/>
                <w:i/>
              </w:rPr>
            </w:pPr>
            <w:r w:rsidRPr="006E4F59">
              <w:t>4).Формирование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3838" w:type="dxa"/>
          </w:tcPr>
          <w:p w:rsidR="005C46AC" w:rsidRPr="006E4F59" w:rsidRDefault="005C46AC" w:rsidP="00E650DD">
            <w:r w:rsidRPr="006E4F59">
              <w:t xml:space="preserve">Способность самостоятельно учитывать выделенные учителем ориентиры действия в новом учебном материале. Ученик намечает действия при работе в паре, составляет простой план действий при написании творческой работы, создании проектов. </w:t>
            </w:r>
            <w:r w:rsidR="006745D3" w:rsidRPr="006E4F59">
              <w:t>Умеет</w:t>
            </w:r>
            <w:r w:rsidR="006745D3" w:rsidRPr="006E4F59">
              <w:rPr>
                <w:iCs/>
              </w:rPr>
              <w:t xml:space="preserve"> осуществлять</w:t>
            </w:r>
            <w:r w:rsidRPr="006E4F59">
              <w:rPr>
                <w:iCs/>
              </w:rPr>
              <w:t xml:space="preserve"> взаимный контроль и оказывать в сотрудничестве необходимую взаимопомощь, </w:t>
            </w:r>
            <w:r w:rsidRPr="006E4F59">
              <w:t>адекватно оценивать собственное поведение и поведение окружающих.</w:t>
            </w:r>
          </w:p>
        </w:tc>
        <w:tc>
          <w:tcPr>
            <w:tcW w:w="3838" w:type="dxa"/>
          </w:tcPr>
          <w:p w:rsidR="005C46AC" w:rsidRPr="006E4F59" w:rsidRDefault="005C46AC" w:rsidP="00E650DD">
            <w:r w:rsidRPr="006E4F59">
              <w:t xml:space="preserve">Умение находить наиболее эффективные способы решения. Умение адекватно использовать речь и речевые средства. </w:t>
            </w:r>
          </w:p>
          <w:p w:rsidR="005C46AC" w:rsidRPr="006E4F59" w:rsidRDefault="005C46AC" w:rsidP="00E650DD">
            <w:r w:rsidRPr="006E4F59">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w:t>
            </w:r>
          </w:p>
        </w:tc>
        <w:tc>
          <w:tcPr>
            <w:tcW w:w="3838" w:type="dxa"/>
          </w:tcPr>
          <w:p w:rsidR="005C46AC" w:rsidRPr="006E4F59" w:rsidRDefault="005C46AC" w:rsidP="00E650DD">
            <w:r w:rsidRPr="006E4F59">
              <w:t>Владение навыком построения логических рассуждений, включающих установление причинно-следственных связей.</w:t>
            </w:r>
          </w:p>
        </w:tc>
      </w:tr>
      <w:tr w:rsidR="005C46AC" w:rsidRPr="006E4F59" w:rsidTr="00172280">
        <w:tc>
          <w:tcPr>
            <w:tcW w:w="3838" w:type="dxa"/>
          </w:tcPr>
          <w:p w:rsidR="005C46AC" w:rsidRPr="006E4F59" w:rsidRDefault="005C46AC" w:rsidP="00E650DD">
            <w:pPr>
              <w:tabs>
                <w:tab w:val="left" w:pos="0"/>
              </w:tabs>
              <w:rPr>
                <w:b/>
                <w:i/>
              </w:rPr>
            </w:pPr>
            <w:r w:rsidRPr="006E4F59">
              <w:t xml:space="preserve">5).Формирование умения </w:t>
            </w:r>
            <w:r w:rsidRPr="006E4F59">
              <w:lastRenderedPageBreak/>
              <w:t>понимать причины успеха/неуспеха учебной деятельности и способности конструктивно действовать даже в ситуациях неуспеха</w:t>
            </w:r>
          </w:p>
        </w:tc>
        <w:tc>
          <w:tcPr>
            <w:tcW w:w="3838" w:type="dxa"/>
          </w:tcPr>
          <w:p w:rsidR="005C46AC" w:rsidRPr="006E4F59" w:rsidRDefault="005C46AC" w:rsidP="00E650DD">
            <w:pPr>
              <w:tabs>
                <w:tab w:val="left" w:pos="0"/>
              </w:tabs>
              <w:jc w:val="both"/>
            </w:pPr>
            <w:r w:rsidRPr="006E4F59">
              <w:lastRenderedPageBreak/>
              <w:t xml:space="preserve">Умение адекватно понимать </w:t>
            </w:r>
            <w:r w:rsidRPr="006E4F59">
              <w:lastRenderedPageBreak/>
              <w:t>причины успеха/неуспеха в учебной деятельности.</w:t>
            </w:r>
          </w:p>
          <w:p w:rsidR="005C46AC" w:rsidRPr="006E4F59" w:rsidRDefault="005C46AC" w:rsidP="00E650DD">
            <w:pPr>
              <w:tabs>
                <w:tab w:val="left" w:pos="0"/>
              </w:tabs>
              <w:jc w:val="both"/>
            </w:pPr>
          </w:p>
        </w:tc>
        <w:tc>
          <w:tcPr>
            <w:tcW w:w="3838" w:type="dxa"/>
          </w:tcPr>
          <w:p w:rsidR="005C46AC" w:rsidRPr="006E4F59" w:rsidRDefault="005C46AC" w:rsidP="00E650DD">
            <w:r w:rsidRPr="006E4F59">
              <w:lastRenderedPageBreak/>
              <w:t xml:space="preserve">Умение осуществлять </w:t>
            </w:r>
            <w:r w:rsidRPr="006E4F59">
              <w:lastRenderedPageBreak/>
              <w:t xml:space="preserve">адекватную дифференцированную самооценку на основе критерия успешности реализации социальной роли «хорошего ученика». </w:t>
            </w:r>
          </w:p>
        </w:tc>
        <w:tc>
          <w:tcPr>
            <w:tcW w:w="3838" w:type="dxa"/>
          </w:tcPr>
          <w:p w:rsidR="005C46AC" w:rsidRPr="006E4F59" w:rsidRDefault="005C46AC" w:rsidP="00E650DD">
            <w:r w:rsidRPr="006E4F59">
              <w:lastRenderedPageBreak/>
              <w:t xml:space="preserve">Умение осуществлять выбор </w:t>
            </w:r>
            <w:r w:rsidRPr="006E4F59">
              <w:lastRenderedPageBreak/>
              <w:t>эффективных способов решения поставленной задачи с ориентиром на ситуацию успеха.</w:t>
            </w:r>
          </w:p>
        </w:tc>
      </w:tr>
      <w:tr w:rsidR="005C46AC" w:rsidRPr="006E4F59" w:rsidTr="00172280">
        <w:tc>
          <w:tcPr>
            <w:tcW w:w="3838" w:type="dxa"/>
          </w:tcPr>
          <w:p w:rsidR="005C46AC" w:rsidRPr="006E4F59" w:rsidRDefault="005C46AC" w:rsidP="00E650DD">
            <w:pPr>
              <w:tabs>
                <w:tab w:val="left" w:pos="0"/>
              </w:tabs>
              <w:rPr>
                <w:b/>
                <w:i/>
              </w:rPr>
            </w:pPr>
            <w:r w:rsidRPr="006E4F59">
              <w:lastRenderedPageBreak/>
              <w:t>6).Освоение начальных форм познавательной и личностной рефлексии</w:t>
            </w:r>
          </w:p>
        </w:tc>
        <w:tc>
          <w:tcPr>
            <w:tcW w:w="3838" w:type="dxa"/>
          </w:tcPr>
          <w:p w:rsidR="005C46AC" w:rsidRPr="006E4F59" w:rsidRDefault="005C46AC" w:rsidP="00E650DD">
            <w:pPr>
              <w:tabs>
                <w:tab w:val="left" w:pos="0"/>
              </w:tabs>
              <w:jc w:val="both"/>
            </w:pPr>
            <w:r w:rsidRPr="006E4F59">
              <w:t>Умение оценивать правильность выполнения действия на уровне адекватной оценки.</w:t>
            </w:r>
          </w:p>
        </w:tc>
        <w:tc>
          <w:tcPr>
            <w:tcW w:w="3838" w:type="dxa"/>
          </w:tcPr>
          <w:p w:rsidR="005C46AC" w:rsidRPr="006E4F59" w:rsidRDefault="005C46AC" w:rsidP="00E650DD">
            <w:r w:rsidRPr="006E4F59">
              <w:t xml:space="preserve">Понимание разных мнений и подходов к решению проблем. </w:t>
            </w:r>
          </w:p>
        </w:tc>
        <w:tc>
          <w:tcPr>
            <w:tcW w:w="3838" w:type="dxa"/>
          </w:tcPr>
          <w:p w:rsidR="005C46AC" w:rsidRPr="006E4F59" w:rsidRDefault="005C46AC" w:rsidP="00E650DD">
            <w:r w:rsidRPr="006E4F59">
              <w:t>Понимание причин своего неуспеха.</w:t>
            </w:r>
          </w:p>
        </w:tc>
      </w:tr>
      <w:tr w:rsidR="005C46AC" w:rsidRPr="006E4F59" w:rsidTr="00172280">
        <w:tc>
          <w:tcPr>
            <w:tcW w:w="3838" w:type="dxa"/>
          </w:tcPr>
          <w:p w:rsidR="005C46AC" w:rsidRPr="006E4F59" w:rsidRDefault="005C46AC" w:rsidP="00E650DD">
            <w:pPr>
              <w:tabs>
                <w:tab w:val="left" w:pos="0"/>
              </w:tabs>
            </w:pPr>
            <w:r w:rsidRPr="006E4F59">
              <w:t xml:space="preserve">7).Активное использование речевых средств и средств информационных и коммуникационных технологий (ИКТ) </w:t>
            </w:r>
          </w:p>
        </w:tc>
        <w:tc>
          <w:tcPr>
            <w:tcW w:w="3838" w:type="dxa"/>
          </w:tcPr>
          <w:p w:rsidR="005C46AC" w:rsidRPr="006E4F59" w:rsidRDefault="005C46AC" w:rsidP="00E650DD">
            <w:pPr>
              <w:tabs>
                <w:tab w:val="left" w:pos="0"/>
              </w:tabs>
              <w:jc w:val="both"/>
            </w:pPr>
            <w:r w:rsidRPr="006E4F59">
              <w:t>Умение планировать действие в соответствии с поставленной задачей. Умение систематизировать подобранные информационные материалы.</w:t>
            </w:r>
          </w:p>
          <w:p w:rsidR="005C46AC" w:rsidRPr="006E4F59" w:rsidRDefault="005C46AC" w:rsidP="00E650DD">
            <w:pPr>
              <w:tabs>
                <w:tab w:val="left" w:pos="0"/>
              </w:tabs>
              <w:jc w:val="both"/>
            </w:pPr>
          </w:p>
        </w:tc>
        <w:tc>
          <w:tcPr>
            <w:tcW w:w="3838" w:type="dxa"/>
          </w:tcPr>
          <w:p w:rsidR="005C46AC" w:rsidRPr="006E4F59" w:rsidRDefault="005C46AC" w:rsidP="00E650DD">
            <w:r w:rsidRPr="006E4F59">
              <w:t xml:space="preserve">Использование речи для регуляции своего действия.  Ученик соблюдает в повседневной жизни нормы речевого этикета и правила устного общения (обращение, вежливые слова). Адекватное использование речевых средств для решения различных коммуникативных задач, (просьба, отказ, поздравление, доказательство и т.д.). Умеет презентовать результаты своей деятельности, в том числе средствами ИКТ: готовить своё выступление и выступать с аудио-, видео- и графическим сопровождением; при этом от соблюдает нормы </w:t>
            </w:r>
            <w:r w:rsidR="006745D3" w:rsidRPr="006E4F59">
              <w:t>информационной избирательности</w:t>
            </w:r>
            <w:r w:rsidRPr="006E4F59">
              <w:t>, этики и этикета.</w:t>
            </w:r>
          </w:p>
        </w:tc>
        <w:tc>
          <w:tcPr>
            <w:tcW w:w="3838" w:type="dxa"/>
          </w:tcPr>
          <w:p w:rsidR="005C46AC" w:rsidRPr="006E4F59" w:rsidRDefault="005C46AC" w:rsidP="00E650DD">
            <w:r w:rsidRPr="006E4F59">
              <w:t xml:space="preserve">Способность осознанно и произвольно строить речевое высказывание в устной и письменной речи. </w:t>
            </w:r>
          </w:p>
          <w:p w:rsidR="005C46AC" w:rsidRPr="006E4F59" w:rsidRDefault="005C46AC" w:rsidP="00E650DD">
            <w:r w:rsidRPr="006E4F59">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w:t>
            </w:r>
          </w:p>
        </w:tc>
      </w:tr>
      <w:tr w:rsidR="005C46AC" w:rsidRPr="006E4F59" w:rsidTr="00172280">
        <w:tc>
          <w:tcPr>
            <w:tcW w:w="3838" w:type="dxa"/>
          </w:tcPr>
          <w:p w:rsidR="005C46AC" w:rsidRPr="006E4F59" w:rsidRDefault="005C46AC" w:rsidP="00E650DD">
            <w:pPr>
              <w:tabs>
                <w:tab w:val="left" w:pos="0"/>
              </w:tabs>
            </w:pPr>
            <w:r w:rsidRPr="006E4F59">
              <w:t xml:space="preserve">8).Овладение навыками </w:t>
            </w:r>
            <w:r w:rsidRPr="006E4F59">
              <w:lastRenderedPageBreak/>
              <w:t xml:space="preserve">смыслового чтения текстов различных стилей и жанров в соответствии с целями и задачами.  </w:t>
            </w:r>
          </w:p>
        </w:tc>
        <w:tc>
          <w:tcPr>
            <w:tcW w:w="3838" w:type="dxa"/>
          </w:tcPr>
          <w:p w:rsidR="005C46AC" w:rsidRPr="006E4F59" w:rsidRDefault="005C46AC" w:rsidP="00E650DD">
            <w:pPr>
              <w:tabs>
                <w:tab w:val="left" w:pos="0"/>
              </w:tabs>
              <w:jc w:val="both"/>
            </w:pPr>
            <w:r w:rsidRPr="006E4F59">
              <w:lastRenderedPageBreak/>
              <w:t xml:space="preserve">Ученик предъявляет смысловое </w:t>
            </w:r>
            <w:r w:rsidRPr="006E4F59">
              <w:lastRenderedPageBreak/>
              <w:t xml:space="preserve">чтение произведений разных стилей и жанров. </w:t>
            </w:r>
          </w:p>
        </w:tc>
        <w:tc>
          <w:tcPr>
            <w:tcW w:w="3838" w:type="dxa"/>
          </w:tcPr>
          <w:p w:rsidR="005C46AC" w:rsidRPr="006E4F59" w:rsidRDefault="005C46AC" w:rsidP="00E650DD">
            <w:pPr>
              <w:rPr>
                <w:iCs/>
              </w:rPr>
            </w:pPr>
            <w:r w:rsidRPr="006E4F59">
              <w:rPr>
                <w:iCs/>
              </w:rPr>
              <w:lastRenderedPageBreak/>
              <w:t xml:space="preserve">Ученик адекватно использует </w:t>
            </w:r>
            <w:r w:rsidRPr="006E4F59">
              <w:rPr>
                <w:iCs/>
              </w:rPr>
              <w:lastRenderedPageBreak/>
              <w:t xml:space="preserve">речь и речевые средства для эффективного решения разнообразных коммуникативных задач в практической деятельности и повседневной жизни. </w:t>
            </w:r>
          </w:p>
          <w:p w:rsidR="005C46AC" w:rsidRPr="006E4F59" w:rsidRDefault="005C46AC" w:rsidP="00E650DD"/>
        </w:tc>
        <w:tc>
          <w:tcPr>
            <w:tcW w:w="3838" w:type="dxa"/>
          </w:tcPr>
          <w:p w:rsidR="005C46AC" w:rsidRPr="006E4F59" w:rsidRDefault="005C46AC" w:rsidP="00E650DD">
            <w:r w:rsidRPr="006E4F59">
              <w:rPr>
                <w:iCs/>
              </w:rPr>
              <w:lastRenderedPageBreak/>
              <w:t xml:space="preserve">Ученик может составлять тексты </w:t>
            </w:r>
            <w:r w:rsidRPr="006E4F59">
              <w:rPr>
                <w:iCs/>
              </w:rPr>
              <w:lastRenderedPageBreak/>
              <w:t>в устной и письменной форме на определённую тему с использованием разных типов речи: описание, повествование, рассуждение.</w:t>
            </w:r>
          </w:p>
        </w:tc>
      </w:tr>
      <w:tr w:rsidR="005C46AC" w:rsidRPr="006E4F59" w:rsidTr="00172280">
        <w:tc>
          <w:tcPr>
            <w:tcW w:w="3838" w:type="dxa"/>
          </w:tcPr>
          <w:p w:rsidR="005C46AC" w:rsidRPr="006E4F59" w:rsidRDefault="005C46AC" w:rsidP="00E650DD">
            <w:pPr>
              <w:tabs>
                <w:tab w:val="left" w:pos="0"/>
              </w:tabs>
            </w:pPr>
            <w:r w:rsidRPr="006E4F59">
              <w:lastRenderedPageBreak/>
              <w:t>9).Овладение логическими действиями сравнения, анализа, синтеза, обобщения, классификации по родовидовым признакам.</w:t>
            </w:r>
          </w:p>
          <w:p w:rsidR="005C46AC" w:rsidRPr="006E4F59" w:rsidRDefault="005C46AC" w:rsidP="00E650DD">
            <w:pPr>
              <w:tabs>
                <w:tab w:val="left" w:pos="0"/>
              </w:tabs>
            </w:pPr>
          </w:p>
          <w:p w:rsidR="005C46AC" w:rsidRPr="006E4F59" w:rsidRDefault="005C46AC" w:rsidP="00E650DD">
            <w:pPr>
              <w:tabs>
                <w:tab w:val="left" w:pos="0"/>
              </w:tabs>
            </w:pPr>
          </w:p>
        </w:tc>
        <w:tc>
          <w:tcPr>
            <w:tcW w:w="3838" w:type="dxa"/>
          </w:tcPr>
          <w:p w:rsidR="005C46AC" w:rsidRPr="006E4F59" w:rsidRDefault="005C46AC" w:rsidP="00E650DD">
            <w:pPr>
              <w:tabs>
                <w:tab w:val="left" w:pos="0"/>
              </w:tabs>
              <w:jc w:val="both"/>
            </w:pPr>
            <w:r w:rsidRPr="006E4F59">
              <w:t>Умение вносить необходимые коррективы в действие после его завершения на основе его оценки и учёта характера сделанных ошибок.</w:t>
            </w:r>
          </w:p>
          <w:p w:rsidR="005C46AC" w:rsidRPr="006E4F59" w:rsidRDefault="005C46AC" w:rsidP="00E650DD">
            <w:pPr>
              <w:tabs>
                <w:tab w:val="left" w:pos="0"/>
              </w:tabs>
              <w:jc w:val="both"/>
            </w:pPr>
          </w:p>
          <w:p w:rsidR="005C46AC" w:rsidRPr="006E4F59" w:rsidRDefault="005C46AC" w:rsidP="00E650DD">
            <w:pPr>
              <w:tabs>
                <w:tab w:val="left" w:pos="0"/>
              </w:tabs>
              <w:jc w:val="both"/>
            </w:pPr>
          </w:p>
          <w:p w:rsidR="005C46AC" w:rsidRPr="006E4F59" w:rsidRDefault="005C46AC" w:rsidP="00E650DD">
            <w:pPr>
              <w:tabs>
                <w:tab w:val="left" w:pos="0"/>
              </w:tabs>
              <w:jc w:val="both"/>
            </w:pPr>
          </w:p>
          <w:p w:rsidR="005C46AC" w:rsidRPr="006E4F59" w:rsidRDefault="005C46AC" w:rsidP="00E650DD">
            <w:pPr>
              <w:tabs>
                <w:tab w:val="left" w:pos="0"/>
              </w:tabs>
              <w:jc w:val="both"/>
            </w:pPr>
          </w:p>
        </w:tc>
        <w:tc>
          <w:tcPr>
            <w:tcW w:w="3838" w:type="dxa"/>
          </w:tcPr>
          <w:p w:rsidR="005C46AC" w:rsidRPr="006E4F59" w:rsidRDefault="005C46AC" w:rsidP="00E650DD">
            <w:r w:rsidRPr="006E4F59">
              <w:t>Умение продуктивно решать конфликт на основе учёта интересов и позиций всех его участников.</w:t>
            </w:r>
          </w:p>
        </w:tc>
        <w:tc>
          <w:tcPr>
            <w:tcW w:w="3838" w:type="dxa"/>
          </w:tcPr>
          <w:p w:rsidR="005C46AC" w:rsidRPr="006E4F59" w:rsidRDefault="005C46AC" w:rsidP="00E650DD">
            <w:r w:rsidRPr="006E4F59">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r>
      <w:tr w:rsidR="005C46AC" w:rsidRPr="006E4F59" w:rsidTr="00172280">
        <w:tc>
          <w:tcPr>
            <w:tcW w:w="3838" w:type="dxa"/>
          </w:tcPr>
          <w:p w:rsidR="005C46AC" w:rsidRPr="006E4F59" w:rsidRDefault="005C46AC" w:rsidP="00E650DD">
            <w:pPr>
              <w:tabs>
                <w:tab w:val="left" w:pos="0"/>
              </w:tabs>
            </w:pPr>
            <w:r w:rsidRPr="006E4F59">
              <w:t>10).Готовность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838" w:type="dxa"/>
          </w:tcPr>
          <w:p w:rsidR="005C46AC" w:rsidRPr="006E4F59" w:rsidRDefault="005C46AC" w:rsidP="00E650DD">
            <w:r w:rsidRPr="006E4F59">
              <w:rPr>
                <w:bCs/>
              </w:rPr>
              <w:t xml:space="preserve">Проявление познавательной инициативы в учебном сотрудничестве. </w:t>
            </w:r>
            <w:r w:rsidRPr="006E4F59">
              <w:t>Умеет</w:t>
            </w:r>
            <w:r w:rsidRPr="006E4F59">
              <w:rPr>
                <w:iCs/>
              </w:rPr>
              <w:t xml:space="preserve">осуществлять взаимный контроль и оказывать в сотрудничестве необходимую взаимопомощь, </w:t>
            </w:r>
            <w:r w:rsidRPr="006E4F59">
              <w:t>адекватно оценивать собственное поведение и поведение окружающих.</w:t>
            </w:r>
          </w:p>
        </w:tc>
        <w:tc>
          <w:tcPr>
            <w:tcW w:w="3838" w:type="dxa"/>
          </w:tcPr>
          <w:p w:rsidR="005C46AC" w:rsidRPr="006E4F59" w:rsidRDefault="005C46AC" w:rsidP="00E650DD">
            <w:r w:rsidRPr="006E4F59">
              <w:rPr>
                <w:bCs/>
              </w:rPr>
              <w:t xml:space="preserve">Ученик </w:t>
            </w:r>
            <w:r w:rsidR="006745D3" w:rsidRPr="006E4F59">
              <w:rPr>
                <w:bCs/>
              </w:rPr>
              <w:t>умеет вести</w:t>
            </w:r>
            <w:r w:rsidRPr="006E4F59">
              <w:rPr>
                <w:bCs/>
              </w:rPr>
              <w:t xml:space="preserve"> диалог, </w:t>
            </w:r>
            <w:r w:rsidRPr="006E4F59">
              <w:t xml:space="preserve">учитывая разные мнения;  </w:t>
            </w:r>
            <w:r w:rsidRPr="006E4F59">
              <w:rPr>
                <w:bCs/>
              </w:rPr>
              <w:t xml:space="preserve"> умеет </w:t>
            </w:r>
            <w:r w:rsidRPr="006E4F59">
              <w:t>договариваться и приходить к общему решению;</w:t>
            </w:r>
            <w:r w:rsidRPr="006E4F59">
              <w:rPr>
                <w:bCs/>
              </w:rPr>
              <w:t xml:space="preserve"> умеет </w:t>
            </w:r>
            <w:r w:rsidRPr="006E4F59">
              <w:t>задавать вопросы, уточняя непонятое в высказывании;</w:t>
            </w:r>
            <w:r w:rsidRPr="006E4F59">
              <w:rPr>
                <w:bCs/>
              </w:rPr>
              <w:t xml:space="preserve"> умеет доказательно </w:t>
            </w:r>
            <w:r w:rsidRPr="006E4F59">
              <w:t>формулировать собственное мнение.</w:t>
            </w:r>
          </w:p>
        </w:tc>
        <w:tc>
          <w:tcPr>
            <w:tcW w:w="3838" w:type="dxa"/>
          </w:tcPr>
          <w:p w:rsidR="005C46AC" w:rsidRPr="006E4F59" w:rsidRDefault="005C46AC" w:rsidP="00E650DD">
            <w:r w:rsidRPr="006E4F59">
              <w:t>Умение строить простые рассуждения об объекте, его строении, свойствах и связях.</w:t>
            </w:r>
          </w:p>
        </w:tc>
      </w:tr>
    </w:tbl>
    <w:p w:rsidR="00D213EC" w:rsidRPr="006E4F59" w:rsidRDefault="00D213EC" w:rsidP="00E650DD">
      <w:pPr>
        <w:pStyle w:val="2"/>
        <w:numPr>
          <w:ilvl w:val="0"/>
          <w:numId w:val="0"/>
        </w:numPr>
        <w:spacing w:before="0"/>
        <w:jc w:val="center"/>
        <w:rPr>
          <w:rFonts w:ascii="Times New Roman" w:hAnsi="Times New Roman"/>
          <w:color w:val="auto"/>
          <w:sz w:val="24"/>
          <w:szCs w:val="24"/>
        </w:rPr>
      </w:pPr>
    </w:p>
    <w:p w:rsidR="00660596" w:rsidRPr="006E4F59" w:rsidRDefault="00660596" w:rsidP="00E650DD"/>
    <w:p w:rsidR="00660596" w:rsidRPr="006E4F59" w:rsidRDefault="00660596" w:rsidP="00E650DD"/>
    <w:p w:rsidR="005C46AC" w:rsidRPr="006E4F59" w:rsidRDefault="005C46AC" w:rsidP="00E650DD">
      <w:pPr>
        <w:pStyle w:val="2"/>
        <w:numPr>
          <w:ilvl w:val="0"/>
          <w:numId w:val="0"/>
        </w:numPr>
        <w:spacing w:before="0"/>
        <w:jc w:val="center"/>
        <w:rPr>
          <w:rFonts w:ascii="Times New Roman" w:hAnsi="Times New Roman"/>
          <w:color w:val="auto"/>
          <w:sz w:val="24"/>
          <w:szCs w:val="24"/>
        </w:rPr>
      </w:pPr>
      <w:r w:rsidRPr="006E4F59">
        <w:rPr>
          <w:rFonts w:ascii="Times New Roman" w:hAnsi="Times New Roman"/>
          <w:color w:val="auto"/>
          <w:sz w:val="24"/>
          <w:szCs w:val="24"/>
        </w:rPr>
        <w:lastRenderedPageBreak/>
        <w:t>ПРЕДМЕТНЫЕ РЕЗУЛЬТАТЫ</w:t>
      </w:r>
    </w:p>
    <w:p w:rsidR="00D213EC" w:rsidRPr="006E4F59" w:rsidRDefault="00D213EC" w:rsidP="00E650D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2"/>
        <w:gridCol w:w="10134"/>
      </w:tblGrid>
      <w:tr w:rsidR="005C46AC" w:rsidRPr="006E4F59" w:rsidTr="00172280">
        <w:tc>
          <w:tcPr>
            <w:tcW w:w="4788" w:type="dxa"/>
            <w:vMerge w:val="restart"/>
          </w:tcPr>
          <w:p w:rsidR="005C46AC" w:rsidRPr="006E4F59" w:rsidRDefault="005C46AC" w:rsidP="00E650DD">
            <w:pPr>
              <w:jc w:val="center"/>
              <w:rPr>
                <w:b/>
              </w:rPr>
            </w:pPr>
            <w:r w:rsidRPr="006E4F59">
              <w:rPr>
                <w:b/>
              </w:rPr>
              <w:t>Целевые установки требований к результатам в соответствии с ФГОС</w:t>
            </w:r>
          </w:p>
        </w:tc>
        <w:tc>
          <w:tcPr>
            <w:tcW w:w="10564" w:type="dxa"/>
          </w:tcPr>
          <w:p w:rsidR="005C46AC" w:rsidRPr="006E4F59" w:rsidRDefault="005C46AC" w:rsidP="00E650DD">
            <w:pPr>
              <w:jc w:val="center"/>
              <w:rPr>
                <w:b/>
              </w:rPr>
            </w:pPr>
            <w:r w:rsidRPr="006E4F59">
              <w:rPr>
                <w:b/>
              </w:rPr>
              <w:t xml:space="preserve">Планируемые результаты освоения </w:t>
            </w:r>
          </w:p>
          <w:p w:rsidR="005C46AC" w:rsidRPr="006E4F59" w:rsidRDefault="005C46AC" w:rsidP="00E650DD">
            <w:pPr>
              <w:jc w:val="center"/>
            </w:pPr>
            <w:r w:rsidRPr="006E4F59">
              <w:t xml:space="preserve">Основной образовательной программы начального общего образования </w:t>
            </w:r>
          </w:p>
          <w:p w:rsidR="005C46AC" w:rsidRPr="006E4F59" w:rsidRDefault="005C46AC" w:rsidP="00E650DD">
            <w:pPr>
              <w:jc w:val="center"/>
            </w:pPr>
            <w:r w:rsidRPr="006E4F59">
              <w:t>М</w:t>
            </w:r>
            <w:r w:rsidR="009E0303" w:rsidRPr="006E4F59">
              <w:t>Б</w:t>
            </w:r>
            <w:r w:rsidRPr="006E4F59">
              <w:t>О</w:t>
            </w:r>
            <w:r w:rsidR="00121558" w:rsidRPr="006E4F59">
              <w:t>У Лицея № 15</w:t>
            </w:r>
          </w:p>
        </w:tc>
      </w:tr>
      <w:tr w:rsidR="005C46AC" w:rsidRPr="006E4F59" w:rsidTr="00172280">
        <w:tc>
          <w:tcPr>
            <w:tcW w:w="4788" w:type="dxa"/>
            <w:vMerge/>
          </w:tcPr>
          <w:p w:rsidR="005C46AC" w:rsidRPr="006E4F59" w:rsidRDefault="005C46AC" w:rsidP="00E650DD">
            <w:pPr>
              <w:jc w:val="center"/>
            </w:pPr>
          </w:p>
        </w:tc>
        <w:tc>
          <w:tcPr>
            <w:tcW w:w="10564" w:type="dxa"/>
          </w:tcPr>
          <w:p w:rsidR="005C46AC" w:rsidRPr="006E4F59" w:rsidRDefault="006745D3" w:rsidP="00E650DD">
            <w:pPr>
              <w:jc w:val="center"/>
            </w:pPr>
            <w:r w:rsidRPr="006E4F59">
              <w:rPr>
                <w:b/>
              </w:rPr>
              <w:t>Предметные результаты</w:t>
            </w:r>
          </w:p>
        </w:tc>
      </w:tr>
      <w:tr w:rsidR="005C46AC" w:rsidRPr="006E4F59" w:rsidTr="00172280">
        <w:tc>
          <w:tcPr>
            <w:tcW w:w="15352" w:type="dxa"/>
            <w:gridSpan w:val="2"/>
          </w:tcPr>
          <w:p w:rsidR="005C46AC" w:rsidRPr="006E4F59" w:rsidRDefault="005C46AC" w:rsidP="00E650DD">
            <w:pPr>
              <w:pStyle w:val="a7"/>
              <w:numPr>
                <w:ilvl w:val="0"/>
                <w:numId w:val="3"/>
              </w:numPr>
              <w:jc w:val="center"/>
              <w:rPr>
                <w:b/>
                <w:i/>
              </w:rPr>
            </w:pPr>
            <w:r w:rsidRPr="006E4F59">
              <w:rPr>
                <w:b/>
                <w:i/>
              </w:rPr>
              <w:t xml:space="preserve"> Русский язык.</w:t>
            </w:r>
          </w:p>
        </w:tc>
      </w:tr>
      <w:tr w:rsidR="005C46AC" w:rsidRPr="006E4F59" w:rsidTr="00172280">
        <w:tc>
          <w:tcPr>
            <w:tcW w:w="4788" w:type="dxa"/>
          </w:tcPr>
          <w:p w:rsidR="005C46AC" w:rsidRPr="006E4F59" w:rsidRDefault="005C46AC" w:rsidP="00E650DD">
            <w:r w:rsidRPr="006E4F59">
              <w:t>Формирование первоначальных представлений о языке как основе национального самосознания</w:t>
            </w:r>
          </w:p>
        </w:tc>
        <w:tc>
          <w:tcPr>
            <w:tcW w:w="10564" w:type="dxa"/>
            <w:shd w:val="clear" w:color="auto" w:fill="auto"/>
          </w:tcPr>
          <w:p w:rsidR="005C46AC" w:rsidRPr="006E4F59" w:rsidRDefault="005C46AC" w:rsidP="00E650DD">
            <w:pPr>
              <w:jc w:val="both"/>
            </w:pPr>
            <w:r w:rsidRPr="006E4F59">
              <w:t>Освоил первоначальные знания о системе русского языка. Владеет элементарными способами анализа изучаемых явлений языка. Имеет представление о единстве и многообразии языкового и культурного пространства России.</w:t>
            </w:r>
          </w:p>
        </w:tc>
      </w:tr>
      <w:tr w:rsidR="005C46AC" w:rsidRPr="006E4F59" w:rsidTr="00172280">
        <w:tc>
          <w:tcPr>
            <w:tcW w:w="4788" w:type="dxa"/>
          </w:tcPr>
          <w:p w:rsidR="005C46AC" w:rsidRPr="006E4F59" w:rsidRDefault="005C46AC" w:rsidP="00E650DD">
            <w:r w:rsidRPr="006E4F59">
              <w:rPr>
                <w:kern w:val="2"/>
              </w:rPr>
              <w:t>Понимание обучающимися того, что язык представляет собой явление национальной культуры и основное средство человеческого общения</w:t>
            </w:r>
          </w:p>
        </w:tc>
        <w:tc>
          <w:tcPr>
            <w:tcW w:w="10564" w:type="dxa"/>
            <w:shd w:val="clear" w:color="auto" w:fill="auto"/>
          </w:tcPr>
          <w:p w:rsidR="005C46AC" w:rsidRPr="006E4F59" w:rsidRDefault="005C46AC" w:rsidP="00E650DD">
            <w:r w:rsidRPr="006E4F59">
              <w:rPr>
                <w:kern w:val="2"/>
              </w:rPr>
              <w:t>Выражает свои мысли в связном повествовании, осознаёт значения русского языка как основное средство человеческого общения, государственного языка Российской Федерации, языка межнационального общения. Сформированностьпозитивного отношения к правильной устной и письменной речи как показателям общей культуры и гражданской позиции человека.</w:t>
            </w:r>
          </w:p>
        </w:tc>
      </w:tr>
      <w:tr w:rsidR="005C46AC" w:rsidRPr="006E4F59" w:rsidTr="00172280">
        <w:tc>
          <w:tcPr>
            <w:tcW w:w="4788" w:type="dxa"/>
          </w:tcPr>
          <w:p w:rsidR="005C46AC" w:rsidRPr="006E4F59" w:rsidRDefault="005C46AC" w:rsidP="00E650DD">
            <w:r w:rsidRPr="006E4F59">
              <w:rPr>
                <w:kern w:val="2"/>
              </w:rPr>
              <w:t xml:space="preserve">Овладение первоначальными представлениями о нормах </w:t>
            </w:r>
            <w:r w:rsidR="006745D3" w:rsidRPr="006E4F59">
              <w:rPr>
                <w:kern w:val="2"/>
              </w:rPr>
              <w:t>русского языка</w:t>
            </w:r>
            <w:r w:rsidRPr="006E4F59">
              <w:rPr>
                <w:kern w:val="2"/>
              </w:rPr>
              <w:t xml:space="preserve"> и правилах речевого этикета</w:t>
            </w:r>
          </w:p>
        </w:tc>
        <w:tc>
          <w:tcPr>
            <w:tcW w:w="10564" w:type="dxa"/>
            <w:shd w:val="clear" w:color="auto" w:fill="auto"/>
          </w:tcPr>
          <w:p w:rsidR="005C46AC" w:rsidRPr="006E4F59" w:rsidRDefault="005C46AC" w:rsidP="00E650DD">
            <w:r w:rsidRPr="006E4F59">
              <w:rPr>
                <w:kern w:val="2"/>
              </w:rPr>
              <w:t xml:space="preserve">Соблюдает нормы русского литературного языка в собственной речи. Умеет пользоваться правилами орфоэпии, лексически, грамматики, фонетики. Владеет навыком правильного </w:t>
            </w:r>
            <w:r w:rsidR="006745D3" w:rsidRPr="006E4F59">
              <w:rPr>
                <w:kern w:val="2"/>
              </w:rPr>
              <w:t>словоупотребления для</w:t>
            </w:r>
            <w:r w:rsidRPr="006E4F59">
              <w:rPr>
                <w:kern w:val="2"/>
              </w:rPr>
              <w:t xml:space="preserve"> успешного решения коммуникативных задач.</w:t>
            </w:r>
          </w:p>
        </w:tc>
      </w:tr>
      <w:tr w:rsidR="005C46AC" w:rsidRPr="006E4F59" w:rsidTr="00172280">
        <w:tc>
          <w:tcPr>
            <w:tcW w:w="4788" w:type="dxa"/>
          </w:tcPr>
          <w:p w:rsidR="005C46AC" w:rsidRPr="006E4F59" w:rsidRDefault="005C46AC" w:rsidP="00E650DD">
            <w:r w:rsidRPr="006E4F59">
              <w:rPr>
                <w:kern w:val="2"/>
              </w:rPr>
              <w:t>Овладение учебными действиями с языковыми единицами.</w:t>
            </w:r>
          </w:p>
        </w:tc>
        <w:tc>
          <w:tcPr>
            <w:tcW w:w="10564" w:type="dxa"/>
            <w:shd w:val="clear" w:color="auto" w:fill="auto"/>
          </w:tcPr>
          <w:p w:rsidR="005C46AC" w:rsidRPr="006E4F59" w:rsidRDefault="005C46AC" w:rsidP="00E650DD">
            <w:r w:rsidRPr="006E4F59">
              <w:rPr>
                <w:kern w:val="2"/>
              </w:rPr>
              <w:t xml:space="preserve">Обладает коммуникативными умениями в говорении, чтении и </w:t>
            </w:r>
            <w:r w:rsidR="006745D3" w:rsidRPr="006E4F59">
              <w:rPr>
                <w:kern w:val="2"/>
              </w:rPr>
              <w:t>письме, умеет</w:t>
            </w:r>
            <w:r w:rsidRPr="006E4F59">
              <w:rPr>
                <w:kern w:val="2"/>
              </w:rPr>
              <w:t xml:space="preserve"> использовать знания для решения познавательных, практических и коммуникативных задач.</w:t>
            </w:r>
          </w:p>
        </w:tc>
      </w:tr>
      <w:tr w:rsidR="005C46AC" w:rsidRPr="006E4F59" w:rsidTr="00172280">
        <w:tc>
          <w:tcPr>
            <w:tcW w:w="15352" w:type="dxa"/>
            <w:gridSpan w:val="2"/>
          </w:tcPr>
          <w:p w:rsidR="005C46AC" w:rsidRPr="006E4F59" w:rsidRDefault="005C46AC" w:rsidP="00E650DD">
            <w:pPr>
              <w:pStyle w:val="a7"/>
              <w:numPr>
                <w:ilvl w:val="0"/>
                <w:numId w:val="3"/>
              </w:numPr>
              <w:jc w:val="center"/>
            </w:pPr>
            <w:r w:rsidRPr="006E4F59">
              <w:rPr>
                <w:b/>
                <w:i/>
              </w:rPr>
              <w:t>Литературное чтение.</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Понимание литературы как явления национальной и мировой культуры.</w:t>
            </w:r>
          </w:p>
        </w:tc>
        <w:tc>
          <w:tcPr>
            <w:tcW w:w="10564" w:type="dxa"/>
            <w:shd w:val="clear" w:color="auto" w:fill="auto"/>
          </w:tcPr>
          <w:p w:rsidR="005C46AC" w:rsidRPr="006E4F59" w:rsidRDefault="005C46AC" w:rsidP="00E650DD">
            <w:pPr>
              <w:tabs>
                <w:tab w:val="left" w:pos="1080"/>
              </w:tabs>
              <w:autoSpaceDE w:val="0"/>
              <w:autoSpaceDN w:val="0"/>
              <w:adjustRightInd w:val="0"/>
              <w:jc w:val="both"/>
            </w:pPr>
            <w:r w:rsidRPr="006E4F59">
              <w:rPr>
                <w:kern w:val="2"/>
              </w:rPr>
              <w:t>Воспринимает художественную литературу как вид искусства, средство сохранения и передачи нравственных ценностей и традиций. Имеет первичные навыки работы с информацией. Имеет представление о культурно-историческом наследии.</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Осознание значимости чтения для личного развития, формирование первоначальных этических представлений.</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 xml:space="preserve">Понимает роль чтения, использование разных видов чтения (ознакомительное, изучающее, выборочное, поисковое); умеет осознанно воспринимать и оценивать содержание и специфику различных текстов, участвует в их обсуждении. Сформированы понятия о добре и зле, </w:t>
            </w:r>
            <w:r w:rsidR="006745D3" w:rsidRPr="006E4F59">
              <w:rPr>
                <w:kern w:val="2"/>
              </w:rPr>
              <w:t>нравственности.</w:t>
            </w:r>
            <w:r w:rsidRPr="006E4F59">
              <w:rPr>
                <w:kern w:val="2"/>
              </w:rPr>
              <w:t xml:space="preserve"> умеет давать и обосновывать нравственную оценку поступков героев.</w:t>
            </w:r>
          </w:p>
          <w:p w:rsidR="005C46AC" w:rsidRPr="006E4F59" w:rsidRDefault="005C46AC" w:rsidP="00E650DD">
            <w:pPr>
              <w:tabs>
                <w:tab w:val="left" w:pos="1080"/>
              </w:tabs>
              <w:autoSpaceDE w:val="0"/>
              <w:autoSpaceDN w:val="0"/>
              <w:adjustRightInd w:val="0"/>
              <w:jc w:val="both"/>
            </w:pPr>
            <w:r w:rsidRPr="006E4F59">
              <w:rPr>
                <w:kern w:val="2"/>
              </w:rPr>
              <w:t xml:space="preserve">Готов к дальнейшему обучению, Владеет УУД, отражающими учебную самостоятельность и познавательные интересы, формирование потребности в систематическом чтении.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t>Понимание целей чтения, использование разных видов чтения</w:t>
            </w:r>
          </w:p>
        </w:tc>
        <w:tc>
          <w:tcPr>
            <w:tcW w:w="10564" w:type="dxa"/>
            <w:shd w:val="clear" w:color="auto" w:fill="auto"/>
          </w:tcPr>
          <w:p w:rsidR="005C46AC" w:rsidRPr="006E4F59" w:rsidRDefault="005C46AC" w:rsidP="00E650DD">
            <w:pPr>
              <w:tabs>
                <w:tab w:val="left" w:pos="1080"/>
              </w:tabs>
              <w:autoSpaceDE w:val="0"/>
              <w:autoSpaceDN w:val="0"/>
              <w:adjustRightInd w:val="0"/>
              <w:jc w:val="both"/>
            </w:pPr>
            <w:r w:rsidRPr="006E4F59">
              <w:rPr>
                <w:kern w:val="2"/>
              </w:rPr>
              <w:t xml:space="preserve">Умеет самостоятельно выбирать интересующую литературу; пользоваться справочными источниками для понимания и получения дополнительной информации. Осознаёт себя как </w:t>
            </w:r>
            <w:r w:rsidRPr="006E4F59">
              <w:rPr>
                <w:kern w:val="2"/>
              </w:rPr>
              <w:lastRenderedPageBreak/>
              <w:t>грамотного читателя, способного к творческой деятельности. Владеет техникой чтения вслух и про себя.</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lastRenderedPageBreak/>
              <w:t>Достижение необходимого для продолжения образования уровня читательской</w:t>
            </w:r>
            <w:r w:rsidRPr="006E4F59">
              <w:rPr>
                <w:kern w:val="2"/>
              </w:rPr>
              <w:t xml:space="preserve"> компетенции, речевого развития</w:t>
            </w:r>
          </w:p>
        </w:tc>
        <w:tc>
          <w:tcPr>
            <w:tcW w:w="10564" w:type="dxa"/>
            <w:shd w:val="clear" w:color="auto" w:fill="auto"/>
          </w:tcPr>
          <w:p w:rsidR="005C46AC" w:rsidRPr="006E4F59" w:rsidRDefault="005C46AC" w:rsidP="00E650DD">
            <w:pPr>
              <w:jc w:val="both"/>
            </w:pPr>
            <w:r w:rsidRPr="006E4F59">
              <w:rPr>
                <w:kern w:val="2"/>
              </w:rP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 Умеет декламировать стихотворные произведения. Владеет  приемами, анализа и преобразования художественных, научно-популярных и учебных текстов с использованием элементарных литературоведческих понятий. Умеет выступать перед знакомой аудиторией с небольшим сообщением, используя иллюстративный ряд (плакаты, презентация). Обладает приёмами поиска нужной информации.</w:t>
            </w:r>
          </w:p>
        </w:tc>
      </w:tr>
      <w:tr w:rsidR="005C46AC" w:rsidRPr="006E4F59" w:rsidTr="00172280">
        <w:tc>
          <w:tcPr>
            <w:tcW w:w="15352" w:type="dxa"/>
            <w:gridSpan w:val="2"/>
          </w:tcPr>
          <w:p w:rsidR="005C46AC" w:rsidRPr="006E4F59" w:rsidRDefault="005C46AC" w:rsidP="00E650DD">
            <w:pPr>
              <w:pStyle w:val="a7"/>
              <w:numPr>
                <w:ilvl w:val="0"/>
                <w:numId w:val="3"/>
              </w:numPr>
              <w:jc w:val="center"/>
              <w:rPr>
                <w:kern w:val="2"/>
              </w:rPr>
            </w:pPr>
            <w:r w:rsidRPr="006E4F59">
              <w:rPr>
                <w:b/>
                <w:i/>
              </w:rPr>
              <w:t>Иностранный язык</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Приобретение начальных навыков общения в устной и письменной форме с носителями иностранного языка</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Владеет элементарными коммуникативными умениями в говорении, чтении и письме,  умеет строить диалоговую речь на основе своих речевых возможностей и потребностей.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Умеет пользовать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Сформированность толерантности к носителям другого языка</w:t>
            </w:r>
          </w:p>
        </w:tc>
        <w:tc>
          <w:tcPr>
            <w:tcW w:w="10564" w:type="dxa"/>
            <w:shd w:val="clear" w:color="auto" w:fill="auto"/>
          </w:tcPr>
          <w:p w:rsidR="005C46AC" w:rsidRPr="006E4F59" w:rsidRDefault="005C46AC" w:rsidP="00E650DD">
            <w:pPr>
              <w:rPr>
                <w:kern w:val="2"/>
              </w:rPr>
            </w:pPr>
            <w:r w:rsidRPr="006E4F59">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Ученик владеет правилами речевого и неречевого поведения со сверстниками другой языковой культуры.</w:t>
            </w:r>
          </w:p>
        </w:tc>
      </w:tr>
      <w:tr w:rsidR="005C46AC" w:rsidRPr="006E4F59" w:rsidTr="00172280">
        <w:tc>
          <w:tcPr>
            <w:tcW w:w="15352" w:type="dxa"/>
            <w:gridSpan w:val="2"/>
          </w:tcPr>
          <w:p w:rsidR="005C46AC" w:rsidRPr="006E4F59" w:rsidRDefault="005C46AC" w:rsidP="00E650DD">
            <w:pPr>
              <w:pStyle w:val="a7"/>
              <w:numPr>
                <w:ilvl w:val="0"/>
                <w:numId w:val="3"/>
              </w:numPr>
              <w:jc w:val="center"/>
              <w:rPr>
                <w:i/>
                <w:kern w:val="2"/>
              </w:rPr>
            </w:pPr>
            <w:r w:rsidRPr="006E4F59">
              <w:rPr>
                <w:b/>
                <w:i/>
              </w:rPr>
              <w:t>Математика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Использование начальных математических знаний для описания и объяснения окружающих предметов, процессов, явлений.</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Овладение основами логического и алгоритмического мышления, пространственного воображения и математической речи.</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 xml:space="preserve">Владеет умениями моделирующей деятельности (умеет работать с доступными предметными, знаковыми, графическими моделями, создавать простейшие модели). Владеет навыками измерения, пересчета, прикидки и оценки, наглядного представления данных и процессов, записи и выполнения алгоритмов; умеет грамотно пользовать математическими терминами и </w:t>
            </w:r>
            <w:r w:rsidRPr="006E4F59">
              <w:rPr>
                <w:kern w:val="2"/>
              </w:rPr>
              <w:lastRenderedPageBreak/>
              <w:t>правильно строить высказывания, предположения, доказательства.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lastRenderedPageBreak/>
              <w:t>Приобретение начального опыта применения математических знаний</w:t>
            </w:r>
          </w:p>
        </w:tc>
        <w:tc>
          <w:tcPr>
            <w:tcW w:w="10564" w:type="dxa"/>
            <w:shd w:val="clear" w:color="auto" w:fill="auto"/>
          </w:tcPr>
          <w:p w:rsidR="005C46AC" w:rsidRPr="006E4F59" w:rsidRDefault="005C46AC" w:rsidP="00E650DD">
            <w:pPr>
              <w:rPr>
                <w:kern w:val="2"/>
              </w:rPr>
            </w:pPr>
            <w:r w:rsidRPr="006E4F59">
              <w:rPr>
                <w:kern w:val="2"/>
              </w:rPr>
              <w:t>Освоил основы математических знаний. Умеет применять математические знания для решения учебно-познавательных и учебно-практических задач. Умеет принимать практические решения на основе прочитанного задания.</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Умение выполнять устно и письменно арифметические действия исследовать, распознавать и изображать геометрические фигуры</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 xml:space="preserve">Умеет выполнять устно и письменно арифметические действия с числами и числовыми выражениями. Умеет проводить проверку правильности выполнения разными способами. Умеет решать текстовые задачи, исследовать, распознавать и изображать геометрические фигуры. </w:t>
            </w:r>
          </w:p>
          <w:p w:rsidR="005C46AC" w:rsidRPr="006E4F59" w:rsidRDefault="005C46AC" w:rsidP="00E650DD">
            <w:pPr>
              <w:rPr>
                <w:kern w:val="2"/>
              </w:rPr>
            </w:pPr>
          </w:p>
        </w:tc>
      </w:tr>
      <w:tr w:rsidR="005C46AC" w:rsidRPr="006E4F59" w:rsidTr="00172280">
        <w:tc>
          <w:tcPr>
            <w:tcW w:w="15352" w:type="dxa"/>
            <w:gridSpan w:val="2"/>
          </w:tcPr>
          <w:p w:rsidR="005C46AC" w:rsidRPr="006E4F59" w:rsidRDefault="005C46AC" w:rsidP="00E650DD">
            <w:pPr>
              <w:pStyle w:val="a7"/>
              <w:numPr>
                <w:ilvl w:val="0"/>
                <w:numId w:val="3"/>
              </w:numPr>
              <w:jc w:val="center"/>
              <w:rPr>
                <w:kern w:val="2"/>
              </w:rPr>
            </w:pPr>
            <w:r w:rsidRPr="006E4F59">
              <w:rPr>
                <w:b/>
                <w:i/>
              </w:rPr>
              <w:t>Информатика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Приобретение первоначальных представлений о компьютерной грамотности.</w:t>
            </w:r>
          </w:p>
        </w:tc>
        <w:tc>
          <w:tcPr>
            <w:tcW w:w="10564" w:type="dxa"/>
            <w:shd w:val="clear" w:color="auto" w:fill="auto"/>
          </w:tcPr>
          <w:p w:rsidR="005C46AC" w:rsidRPr="006E4F59" w:rsidRDefault="005C46AC" w:rsidP="00E650DD">
            <w:pPr>
              <w:rPr>
                <w:kern w:val="2"/>
              </w:rPr>
            </w:pPr>
            <w:r w:rsidRPr="006E4F59">
              <w:rPr>
                <w:kern w:val="2"/>
              </w:rPr>
              <w:t>Умение действовать в соответствии с алгоритмом и строить простейшие алгоритмы, работать с таблицами, схемами, графиками и диаграммами, цепочками, совокупностями, представлять, анализировать и интерпретировать данные.</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 xml:space="preserve">Овладение основами логического и алгоритмического мышления, пространственного воображения </w:t>
            </w:r>
          </w:p>
        </w:tc>
        <w:tc>
          <w:tcPr>
            <w:tcW w:w="10564" w:type="dxa"/>
            <w:shd w:val="clear" w:color="auto" w:fill="auto"/>
          </w:tcPr>
          <w:p w:rsidR="005C46AC" w:rsidRPr="006E4F59" w:rsidRDefault="005C46AC" w:rsidP="00E650DD">
            <w:pPr>
              <w:rPr>
                <w:kern w:val="2"/>
              </w:rPr>
            </w:pPr>
            <w:r w:rsidRPr="006E4F59">
              <w:rPr>
                <w:kern w:val="2"/>
              </w:rPr>
              <w:t xml:space="preserve">Приобрёл информационно-технологические умения (элементарный поиск, обработка, преобразование информации, представление её в разных видах. </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kern w:val="2"/>
              </w:rPr>
            </w:pPr>
            <w:r w:rsidRPr="006E4F59">
              <w:rPr>
                <w:b/>
                <w:i/>
              </w:rPr>
              <w:t>Окружающий мир</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Понимание особой роли России в мировой истории, воспитание чувства гордости за национальные свершения, открытия, победы.</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Различает государственную символику РФ, умет описывать достопримечательности столицы</w:t>
            </w:r>
            <w:r w:rsidR="00A16E3A" w:rsidRPr="006E4F59">
              <w:rPr>
                <w:kern w:val="2"/>
              </w:rPr>
              <w:t>,</w:t>
            </w:r>
            <w:r w:rsidRPr="006E4F59">
              <w:rPr>
                <w:kern w:val="2"/>
              </w:rPr>
              <w:t xml:space="preserve"> Сан</w:t>
            </w:r>
            <w:r w:rsidR="00A16E3A" w:rsidRPr="006E4F59">
              <w:rPr>
                <w:kern w:val="2"/>
              </w:rPr>
              <w:t>кт-Петербурга, Саратова</w:t>
            </w:r>
            <w:r w:rsidRPr="006E4F59">
              <w:rPr>
                <w:kern w:val="2"/>
              </w:rPr>
              <w:t>. Проявляет эмоционально-положительное отношение и интерес к родной стране, её культуре, истории, традициям. Умеет оценивать характер взаимоотношений людей в различных социальных ситуациях.</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Сформированность уважительного отношения к России, родному краю, своей семье, истории, культуре,</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Различает прошлое, настоящее и будущее. Ориентируется в важнейших для страны и личности событиях и фактах прошлого и настоящего. Умеет находить факты, относящиеся к образу жизни, обычаям и верованиям наших предков, используя дополнительные источники информации. Бережно относится к природе нашей страны.</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Осознание целостности окружающего мира, освоение основ экологической грамотности, элементарных правил нравственного поведения</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Освоил основы экологической и культурологической грамотности. Соблюдает правила поведения в мире природы и людей. Освоил элементарные нормы природо- и культуросообразного поведения в окружающей  среде. Освоил нормы здоровьесберегающего поведения в природной и социальной среде.</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Освоение доступных способов изучения природы и общества</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 xml:space="preserve"> Владеет элементарными способами изучения природы и общества: наблюдение, запись, измерение, опыт, сравнение, классификация.  Владеет навыками получения информации из </w:t>
            </w:r>
            <w:r w:rsidRPr="006E4F59">
              <w:rPr>
                <w:kern w:val="2"/>
              </w:rPr>
              <w:lastRenderedPageBreak/>
              <w:t xml:space="preserve">семейных архивов, от окружающих людей, в открытом информационном пространстве. Умеет проводить наблюдения в природе, ставить опыты.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lastRenderedPageBreak/>
              <w:t>Развитие навыков устанавливать и выявлять причинно-следственные связи в окружающем мире.</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 дневники наблюдений.</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i/>
                <w:kern w:val="2"/>
              </w:rPr>
            </w:pPr>
            <w:r w:rsidRPr="006E4F59">
              <w:rPr>
                <w:b/>
                <w:i/>
              </w:rPr>
              <w:t>Основы духовно-нравственной  культуры народов России</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Имеет первоначальные представления об исторической роли традиционных  религий в становлении российской государственности. 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5C46AC" w:rsidRPr="006E4F59" w:rsidRDefault="005C46AC" w:rsidP="00E650DD">
            <w:pPr>
              <w:tabs>
                <w:tab w:val="left" w:pos="1080"/>
              </w:tabs>
              <w:autoSpaceDE w:val="0"/>
              <w:autoSpaceDN w:val="0"/>
              <w:adjustRightInd w:val="0"/>
              <w:jc w:val="both"/>
              <w:rPr>
                <w:kern w:val="2"/>
              </w:rPr>
            </w:pPr>
            <w:r w:rsidRPr="006E4F59">
              <w:rPr>
                <w:kern w:val="2"/>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b/>
                <w:i/>
              </w:rPr>
            </w:pPr>
            <w:r w:rsidRPr="006E4F59">
              <w:rPr>
                <w:b/>
                <w:i/>
              </w:rPr>
              <w:t>Изобразительное искусство</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Сформированность первоначальных представлений о роли изобразительного искусства в жизни человека</w:t>
            </w:r>
          </w:p>
        </w:tc>
        <w:tc>
          <w:tcPr>
            <w:tcW w:w="10564" w:type="dxa"/>
            <w:shd w:val="clear" w:color="auto" w:fill="auto"/>
          </w:tcPr>
          <w:p w:rsidR="005C46AC" w:rsidRPr="006E4F59" w:rsidRDefault="005C46AC" w:rsidP="00E650DD">
            <w:pPr>
              <w:tabs>
                <w:tab w:val="left" w:pos="1080"/>
              </w:tabs>
              <w:autoSpaceDE w:val="0"/>
              <w:autoSpaceDN w:val="0"/>
              <w:adjustRightInd w:val="0"/>
              <w:jc w:val="both"/>
              <w:rPr>
                <w:b/>
              </w:rPr>
            </w:pPr>
            <w:r w:rsidRPr="006E4F59">
              <w:rPr>
                <w:kern w:val="2"/>
              </w:rPr>
              <w:t>Обладает чувством прекрасного и эстетического на основе знакомства с мировой и отечественной художественной культурой. Умеет оценивать произведения искусства с эстетической точки зрения и на уровне эмоционального восприятия. Осознаёт  роль искусства  в духовно-нравственном развитии человека. Знает основы художественной культуры, в том числе на материале художествен</w:t>
            </w:r>
            <w:r w:rsidR="00121558" w:rsidRPr="006E4F59">
              <w:rPr>
                <w:kern w:val="2"/>
              </w:rPr>
              <w:t>ной культуры Саратовского края</w:t>
            </w:r>
            <w:r w:rsidRPr="006E4F59">
              <w:rPr>
                <w:kern w:val="2"/>
              </w:rPr>
              <w:t xml:space="preserve">, эстетического отношения к миру.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Овладение практическими умениями и навыками в восприятии, анализе и оценке произведений искусства</w:t>
            </w:r>
          </w:p>
        </w:tc>
        <w:tc>
          <w:tcPr>
            <w:tcW w:w="10564" w:type="dxa"/>
            <w:shd w:val="clear" w:color="auto" w:fill="auto"/>
          </w:tcPr>
          <w:p w:rsidR="005C46AC" w:rsidRPr="006E4F59" w:rsidRDefault="005C46AC" w:rsidP="00E650DD">
            <w:pPr>
              <w:tabs>
                <w:tab w:val="left" w:pos="1080"/>
              </w:tabs>
              <w:autoSpaceDE w:val="0"/>
              <w:autoSpaceDN w:val="0"/>
              <w:adjustRightInd w:val="0"/>
              <w:jc w:val="both"/>
            </w:pPr>
            <w:r w:rsidRPr="006E4F59">
              <w:t xml:space="preserve">Владеет навыками изображения многофигурных композиций на значимые жизненные темы и обладает опытом участия в коллективных работах. Умеет изображать пейзаж, натюрморт, портрет, выражая к ним  своё эмоциональное отношение.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Овладение элементарными практическими умениями и навыками в различных видах художественной деятельности</w:t>
            </w:r>
          </w:p>
        </w:tc>
        <w:tc>
          <w:tcPr>
            <w:tcW w:w="10564" w:type="dxa"/>
            <w:shd w:val="clear" w:color="auto" w:fill="auto"/>
          </w:tcPr>
          <w:p w:rsidR="005C46AC" w:rsidRPr="006E4F59" w:rsidRDefault="005C46AC" w:rsidP="00E650DD">
            <w:pPr>
              <w:tabs>
                <w:tab w:val="left" w:pos="1080"/>
              </w:tabs>
              <w:autoSpaceDE w:val="0"/>
              <w:autoSpaceDN w:val="0"/>
              <w:adjustRightInd w:val="0"/>
              <w:jc w:val="both"/>
              <w:rPr>
                <w:b/>
              </w:rPr>
            </w:pPr>
            <w:r w:rsidRPr="006E4F59">
              <w:rPr>
                <w:kern w:val="2"/>
              </w:rPr>
              <w:t>Умеет различать виды художественной деятельности: рисунок, живопись, скульптура, художественное конструирование, а также в специфических формах художественной деятельности, базирующихся на ИКТ: цифровая фотография, видеозапись, элементы мультипликации. Обладает опытом участия в творческой художественной деятельности.</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b/>
                <w:i/>
                <w:color w:val="0000FF"/>
              </w:rPr>
            </w:pPr>
            <w:r w:rsidRPr="006E4F59">
              <w:rPr>
                <w:b/>
                <w:i/>
              </w:rPr>
              <w:t xml:space="preserve"> Музыка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Сформированность первоначальных представлений о роли музыки</w:t>
            </w:r>
          </w:p>
        </w:tc>
        <w:tc>
          <w:tcPr>
            <w:tcW w:w="10564" w:type="dxa"/>
            <w:shd w:val="clear" w:color="auto" w:fill="auto"/>
          </w:tcPr>
          <w:p w:rsidR="005C46AC" w:rsidRPr="006E4F59" w:rsidRDefault="005C46AC" w:rsidP="00E650DD">
            <w:pPr>
              <w:tabs>
                <w:tab w:val="left" w:pos="1080"/>
              </w:tabs>
              <w:autoSpaceDE w:val="0"/>
              <w:autoSpaceDN w:val="0"/>
              <w:adjustRightInd w:val="0"/>
              <w:ind w:firstLine="72"/>
              <w:jc w:val="both"/>
              <w:rPr>
                <w:b/>
              </w:rPr>
            </w:pPr>
            <w:r w:rsidRPr="006E4F59">
              <w:rPr>
                <w:kern w:val="2"/>
              </w:rPr>
              <w:t xml:space="preserve">Владеет основами музыкальной культуры, основами художественного вкуса.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Сформированность основ музыкальной культуры</w:t>
            </w:r>
          </w:p>
        </w:tc>
        <w:tc>
          <w:tcPr>
            <w:tcW w:w="10564" w:type="dxa"/>
            <w:shd w:val="clear" w:color="auto" w:fill="auto"/>
          </w:tcPr>
          <w:p w:rsidR="005C46AC" w:rsidRPr="006E4F59" w:rsidRDefault="005C46AC" w:rsidP="00E650DD">
            <w:pPr>
              <w:tabs>
                <w:tab w:val="left" w:pos="1080"/>
              </w:tabs>
              <w:autoSpaceDE w:val="0"/>
              <w:autoSpaceDN w:val="0"/>
              <w:adjustRightInd w:val="0"/>
              <w:jc w:val="both"/>
              <w:rPr>
                <w:b/>
              </w:rPr>
            </w:pPr>
            <w:r w:rsidRPr="006E4F59">
              <w:rPr>
                <w:kern w:val="2"/>
              </w:rPr>
              <w:t xml:space="preserve">Проявляет интерес  к музыкальному искусству и музыкальной деятельности, в том числе на материале музыкальной культуры Нижегородского края. Умеет ориентироваться в многообразии </w:t>
            </w:r>
            <w:r w:rsidRPr="006E4F59">
              <w:rPr>
                <w:kern w:val="2"/>
              </w:rPr>
              <w:lastRenderedPageBreak/>
              <w:t xml:space="preserve">жанров музыки, музыкального фольклора России. Умеет сопоставлять различные образцы народной и профессиональной музыки.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lastRenderedPageBreak/>
              <w:t>Умение воспринимать музыку и выражать свое отношение к музыкальному произведению</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Умеет воспринимать музыку различных жанров, размышлять о музыкальных произведениях как способе выражения чувств и мыслей человека, эмоционального, эстетически откликнуться на искусство, выражая своё отношение нему в различных видах музыкальной деятельности.</w:t>
            </w:r>
          </w:p>
        </w:tc>
      </w:tr>
      <w:tr w:rsidR="005C46AC" w:rsidRPr="006E4F59" w:rsidTr="00172280">
        <w:tc>
          <w:tcPr>
            <w:tcW w:w="4788" w:type="dxa"/>
          </w:tcPr>
          <w:p w:rsidR="005C46AC" w:rsidRPr="006E4F59" w:rsidRDefault="005C46AC" w:rsidP="00E650DD">
            <w:pPr>
              <w:pStyle w:val="21"/>
              <w:tabs>
                <w:tab w:val="left" w:pos="426"/>
              </w:tabs>
              <w:spacing w:after="0" w:line="240" w:lineRule="auto"/>
              <w:rPr>
                <w:kern w:val="2"/>
              </w:rPr>
            </w:pPr>
            <w:r w:rsidRPr="006E4F59">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0564" w:type="dxa"/>
            <w:shd w:val="clear" w:color="auto" w:fill="auto"/>
          </w:tcPr>
          <w:p w:rsidR="005C46AC" w:rsidRPr="006E4F59" w:rsidRDefault="005C46AC" w:rsidP="00E650DD">
            <w:pPr>
              <w:tabs>
                <w:tab w:val="left" w:pos="1080"/>
              </w:tabs>
              <w:autoSpaceDE w:val="0"/>
              <w:autoSpaceDN w:val="0"/>
              <w:adjustRightInd w:val="0"/>
              <w:jc w:val="both"/>
              <w:rPr>
                <w:kern w:val="2"/>
              </w:rPr>
            </w:pPr>
            <w:r w:rsidRPr="006E4F59">
              <w:rPr>
                <w:kern w:val="2"/>
              </w:rPr>
              <w:t>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i/>
                <w:kern w:val="2"/>
              </w:rPr>
            </w:pPr>
            <w:r w:rsidRPr="006E4F59">
              <w:rPr>
                <w:b/>
                <w:i/>
              </w:rPr>
              <w:t>Технология</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Получение первоначальных представлений о созидательном и нравственном значении труда в жизни человека и общества</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b/>
              </w:rPr>
            </w:pPr>
            <w:r w:rsidRPr="006E4F59">
              <w:rPr>
                <w:kern w:val="2"/>
              </w:rPr>
              <w:t xml:space="preserve">Уважительно относится к труду людей. Имеет представление о мире профессий и важности правильного выбора профессии. Понимает культурно-историческую ценность традиций, отражённых в предметном мире. </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Усвоение первоначальных представлений о материальной культуре.</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Знает общие правила создания рукотворного мира: соответствие изделия обстановке, удобство, прочность, эстетическая выразительность. Умет руководствоваться ими в своей продуктивной  деятельности. Приобретает первоначальные знания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На основе полученных представлений о многообразии материалов, их видах, свойствах,3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Обладает навыками совместной продуктивной деятельности, сотрудничества, взаимопомощи, планирования и организации. Знает правила ТБ.</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Использование приобретенных знаний и умений для творческого решения несложных конструкторских задач.</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kern w:val="2"/>
              </w:rPr>
            </w:pPr>
            <w:r w:rsidRPr="006E4F59">
              <w:rPr>
                <w:kern w:val="2"/>
              </w:rPr>
              <w:t>Умеет изготавливать несложные конструкции изделий по рисунку, простейшему чертежу или эскизу, образцу и доступными заданными условиями. Умеет делать развёртку заданной конструкции и изготавливать её.</w:t>
            </w:r>
          </w:p>
        </w:tc>
      </w:tr>
      <w:tr w:rsidR="005C46AC" w:rsidRPr="006E4F59" w:rsidTr="00172280">
        <w:tc>
          <w:tcPr>
            <w:tcW w:w="15352" w:type="dxa"/>
            <w:gridSpan w:val="2"/>
          </w:tcPr>
          <w:p w:rsidR="005C46AC" w:rsidRPr="006E4F59" w:rsidRDefault="005C46AC" w:rsidP="00E650DD">
            <w:pPr>
              <w:pStyle w:val="a7"/>
              <w:numPr>
                <w:ilvl w:val="0"/>
                <w:numId w:val="3"/>
              </w:numPr>
              <w:tabs>
                <w:tab w:val="left" w:pos="1080"/>
              </w:tabs>
              <w:autoSpaceDE w:val="0"/>
              <w:autoSpaceDN w:val="0"/>
              <w:adjustRightInd w:val="0"/>
              <w:jc w:val="center"/>
              <w:rPr>
                <w:i/>
                <w:kern w:val="2"/>
              </w:rPr>
            </w:pPr>
            <w:r w:rsidRPr="006E4F59">
              <w:rPr>
                <w:b/>
                <w:i/>
              </w:rPr>
              <w:t>Физическая культура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 xml:space="preserve">Формирование первоначальных представлений о значении физической </w:t>
            </w:r>
            <w:r w:rsidRPr="006E4F59">
              <w:rPr>
                <w:kern w:val="2"/>
              </w:rPr>
              <w:lastRenderedPageBreak/>
              <w:t>культуры.</w:t>
            </w:r>
          </w:p>
        </w:tc>
        <w:tc>
          <w:tcPr>
            <w:tcW w:w="10564" w:type="dxa"/>
            <w:shd w:val="clear" w:color="auto" w:fill="auto"/>
          </w:tcPr>
          <w:p w:rsidR="005C46AC" w:rsidRPr="006E4F59" w:rsidRDefault="005C46AC" w:rsidP="00E650DD">
            <w:pPr>
              <w:tabs>
                <w:tab w:val="left" w:pos="1080"/>
              </w:tabs>
              <w:autoSpaceDE w:val="0"/>
              <w:autoSpaceDN w:val="0"/>
              <w:adjustRightInd w:val="0"/>
              <w:ind w:left="72"/>
              <w:jc w:val="both"/>
              <w:rPr>
                <w:b/>
              </w:rPr>
            </w:pPr>
            <w:r w:rsidRPr="006E4F59">
              <w:rPr>
                <w:kern w:val="2"/>
              </w:rPr>
              <w:lastRenderedPageBreak/>
              <w:t xml:space="preserve">Понимает значение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w:t>
            </w:r>
            <w:r w:rsidRPr="006E4F59">
              <w:rPr>
                <w:kern w:val="2"/>
              </w:rPr>
              <w:lastRenderedPageBreak/>
              <w:t>интеллектуальное, эмоциональное, социальное), о физической культуре и здоровье как факторах успешной учебы и социализации. Ориентируется в понятиях «физическая культура», «режимдня», «физическая подготовка».</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lastRenderedPageBreak/>
              <w:t>Овладение умениями организовывать здоровьесберегающую жизнедеятельность.</w:t>
            </w:r>
          </w:p>
        </w:tc>
        <w:tc>
          <w:tcPr>
            <w:tcW w:w="10564" w:type="dxa"/>
            <w:shd w:val="clear" w:color="auto" w:fill="auto"/>
          </w:tcPr>
          <w:p w:rsidR="005C46AC" w:rsidRPr="006E4F59" w:rsidRDefault="005C46AC" w:rsidP="00E650DD">
            <w:pPr>
              <w:tabs>
                <w:tab w:val="left" w:pos="1080"/>
              </w:tabs>
              <w:autoSpaceDE w:val="0"/>
              <w:autoSpaceDN w:val="0"/>
              <w:adjustRightInd w:val="0"/>
              <w:ind w:firstLine="720"/>
              <w:jc w:val="both"/>
              <w:rPr>
                <w:b/>
              </w:rPr>
            </w:pPr>
            <w:r w:rsidRPr="006E4F59">
              <w:rPr>
                <w:kern w:val="2"/>
              </w:rPr>
              <w:t>Владеет знаниями о роли и значении режима дня, утренней зарядки, оздоровительных мероприятий, подвижных игр для сохранения и укрепления здоровья.умеет подбирать и выполнять комплексы упражнений для утренней зарядке, физкультминуток, подвижные игры для динамических пауз в соответствии с изученными правилами. Умеет определять дозировку и последовательность выполнения упражнений.</w:t>
            </w:r>
          </w:p>
        </w:tc>
      </w:tr>
      <w:tr w:rsidR="005C46AC" w:rsidRPr="006E4F59" w:rsidTr="00172280">
        <w:tc>
          <w:tcPr>
            <w:tcW w:w="4788" w:type="dxa"/>
          </w:tcPr>
          <w:p w:rsidR="005C46AC" w:rsidRPr="006E4F59" w:rsidRDefault="005C46AC" w:rsidP="00E650DD">
            <w:pPr>
              <w:pStyle w:val="21"/>
              <w:tabs>
                <w:tab w:val="left" w:pos="426"/>
              </w:tabs>
              <w:spacing w:after="0" w:line="240" w:lineRule="auto"/>
            </w:pPr>
            <w:r w:rsidRPr="006E4F59">
              <w:rPr>
                <w:kern w:val="2"/>
              </w:rPr>
              <w:t>Формирование навыка систематического наблюдения за своим физическим состоянием.</w:t>
            </w:r>
          </w:p>
        </w:tc>
        <w:tc>
          <w:tcPr>
            <w:tcW w:w="10564" w:type="dxa"/>
            <w:shd w:val="clear" w:color="auto" w:fill="auto"/>
          </w:tcPr>
          <w:p w:rsidR="005C46AC" w:rsidRPr="006E4F59" w:rsidRDefault="005C46AC" w:rsidP="00E650DD">
            <w:pPr>
              <w:rPr>
                <w:kern w:val="2"/>
              </w:rPr>
            </w:pPr>
            <w:r w:rsidRPr="006E4F59">
              <w:rPr>
                <w:kern w:val="2"/>
              </w:rPr>
              <w:t>Выполняет упражнения по коррекции и профилактике нарушения зрения и осанки. Умеет выполнять упражнения на развитие физических качеств. Умеет оценивать величину нагрузки по частоте пульса. Имеет представления о росте, массе тела и др., о  показателях развития основных физических качеств: силы, быстроты, выносливости, координации, гибкости.</w:t>
            </w:r>
          </w:p>
        </w:tc>
      </w:tr>
    </w:tbl>
    <w:p w:rsidR="004B0C8B" w:rsidRPr="006E4F59" w:rsidRDefault="004B0C8B" w:rsidP="00E650DD">
      <w:pPr>
        <w:adjustRightInd w:val="0"/>
        <w:ind w:firstLine="360"/>
        <w:jc w:val="both"/>
      </w:pPr>
    </w:p>
    <w:p w:rsidR="00A73F6C" w:rsidRPr="006E4F59" w:rsidRDefault="00A73F6C" w:rsidP="00E650DD"/>
    <w:p w:rsidR="00121558" w:rsidRPr="006E4F59" w:rsidRDefault="00121558" w:rsidP="00E650DD">
      <w:pPr>
        <w:jc w:val="center"/>
        <w:rPr>
          <w:b/>
        </w:rPr>
        <w:sectPr w:rsidR="00121558" w:rsidRPr="006E4F59" w:rsidSect="004344DE">
          <w:footnotePr>
            <w:numStart w:val="4"/>
          </w:footnotePr>
          <w:pgSz w:w="16838" w:h="11906" w:orient="landscape"/>
          <w:pgMar w:top="1701" w:right="1134" w:bottom="568" w:left="1134" w:header="709" w:footer="709" w:gutter="0"/>
          <w:cols w:space="708"/>
          <w:docGrid w:linePitch="360"/>
        </w:sectPr>
      </w:pPr>
    </w:p>
    <w:p w:rsidR="00121558" w:rsidRPr="006E4F59" w:rsidRDefault="00121558" w:rsidP="00E650DD">
      <w:pPr>
        <w:jc w:val="center"/>
        <w:rPr>
          <w:b/>
        </w:rPr>
      </w:pPr>
      <w:r w:rsidRPr="006E4F59">
        <w:rPr>
          <w:b/>
        </w:rPr>
        <w:lastRenderedPageBreak/>
        <w:t>3. Система оценки достижений планируемых результатов освоения основной образовательной программы начального общего образования.</w:t>
      </w:r>
    </w:p>
    <w:p w:rsidR="00121558" w:rsidRPr="006E4F59" w:rsidRDefault="00121558" w:rsidP="00E650DD"/>
    <w:p w:rsidR="00121558" w:rsidRPr="006E4F59" w:rsidRDefault="00121558" w:rsidP="00E650DD">
      <w:pPr>
        <w:ind w:firstLine="708"/>
        <w:jc w:val="both"/>
      </w:pPr>
      <w:r w:rsidRPr="006E4F59">
        <w:t>В соответствии с требованиями Федерального государственного образовательного стандарта началь</w:t>
      </w:r>
      <w:r w:rsidR="00616721" w:rsidRPr="006E4F59">
        <w:t xml:space="preserve">ного общего образования в лицее </w:t>
      </w:r>
      <w:r w:rsidRPr="006E4F59">
        <w:t xml:space="preserve">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21558" w:rsidRPr="006E4F59" w:rsidRDefault="00121558" w:rsidP="00E650DD">
      <w:pPr>
        <w:jc w:val="both"/>
        <w:rPr>
          <w:b/>
        </w:rPr>
      </w:pPr>
      <w:r w:rsidRPr="006E4F59">
        <w:tab/>
      </w:r>
      <w:r w:rsidRPr="006E4F59">
        <w:rPr>
          <w:b/>
        </w:rPr>
        <w:t>Особенностями системы оценки являются:</w:t>
      </w:r>
    </w:p>
    <w:p w:rsidR="00121558" w:rsidRPr="006E4F59" w:rsidRDefault="00121558" w:rsidP="00E650DD">
      <w:pPr>
        <w:pStyle w:val="a7"/>
        <w:numPr>
          <w:ilvl w:val="0"/>
          <w:numId w:val="4"/>
        </w:numPr>
        <w:jc w:val="both"/>
      </w:pPr>
      <w:r w:rsidRPr="006E4F59">
        <w:t>комплексный подход к оценке результатов образования (оценка предметных, метапредметных и личностных результатов общего образования);</w:t>
      </w:r>
    </w:p>
    <w:p w:rsidR="00121558" w:rsidRPr="006E4F59" w:rsidRDefault="00121558" w:rsidP="00E650DD">
      <w:pPr>
        <w:pStyle w:val="a7"/>
        <w:numPr>
          <w:ilvl w:val="0"/>
          <w:numId w:val="4"/>
        </w:numPr>
        <w:jc w:val="both"/>
      </w:pPr>
      <w:r w:rsidRPr="006E4F59">
        <w:t>использование планируемых результатов освоения основных образовательных программ в качестве содержательной и критериальной базы оценки;</w:t>
      </w:r>
    </w:p>
    <w:p w:rsidR="00121558" w:rsidRPr="006E4F59" w:rsidRDefault="00121558" w:rsidP="00E650DD">
      <w:pPr>
        <w:pStyle w:val="a7"/>
        <w:numPr>
          <w:ilvl w:val="0"/>
          <w:numId w:val="4"/>
        </w:numPr>
        <w:jc w:val="both"/>
      </w:pPr>
      <w:r w:rsidRPr="006E4F59">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21558" w:rsidRPr="006E4F59" w:rsidRDefault="00121558" w:rsidP="00E650DD">
      <w:pPr>
        <w:pStyle w:val="a7"/>
        <w:numPr>
          <w:ilvl w:val="0"/>
          <w:numId w:val="4"/>
        </w:numPr>
        <w:jc w:val="both"/>
      </w:pPr>
      <w:r w:rsidRPr="006E4F59">
        <w:t>оценка динамики образовательных достижений обучающихся;</w:t>
      </w:r>
    </w:p>
    <w:p w:rsidR="00121558" w:rsidRPr="006E4F59" w:rsidRDefault="00121558" w:rsidP="00E650DD">
      <w:pPr>
        <w:pStyle w:val="a7"/>
        <w:numPr>
          <w:ilvl w:val="0"/>
          <w:numId w:val="4"/>
        </w:numPr>
        <w:jc w:val="both"/>
      </w:pPr>
      <w:r w:rsidRPr="006E4F59">
        <w:t>сочетание внешней и внутренней оценки как механизма обеспечения качества образования;</w:t>
      </w:r>
    </w:p>
    <w:p w:rsidR="00121558" w:rsidRPr="006E4F59" w:rsidRDefault="00121558" w:rsidP="00E650DD">
      <w:pPr>
        <w:pStyle w:val="a7"/>
        <w:numPr>
          <w:ilvl w:val="0"/>
          <w:numId w:val="4"/>
        </w:numPr>
        <w:jc w:val="both"/>
      </w:pPr>
      <w:r w:rsidRPr="006E4F59">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21558" w:rsidRPr="006E4F59" w:rsidRDefault="00121558" w:rsidP="00E650DD">
      <w:pPr>
        <w:pStyle w:val="a7"/>
        <w:numPr>
          <w:ilvl w:val="0"/>
          <w:numId w:val="4"/>
        </w:numPr>
        <w:jc w:val="both"/>
      </w:pPr>
      <w:r w:rsidRPr="006E4F59">
        <w:t>уровневый подход к разработке планируемых результатов, инструментария и представлению их;</w:t>
      </w:r>
    </w:p>
    <w:p w:rsidR="00121558" w:rsidRPr="006E4F59" w:rsidRDefault="00121558" w:rsidP="00E650DD">
      <w:pPr>
        <w:pStyle w:val="a7"/>
        <w:numPr>
          <w:ilvl w:val="0"/>
          <w:numId w:val="4"/>
        </w:numPr>
        <w:jc w:val="both"/>
      </w:pPr>
      <w:r w:rsidRPr="006E4F59">
        <w:t>использование накопительной системы оценивания (портфолио), характеризующей динамику индивидуальных образовательных достижений;</w:t>
      </w:r>
    </w:p>
    <w:p w:rsidR="00121558" w:rsidRPr="006E4F59" w:rsidRDefault="00121558" w:rsidP="00E650DD">
      <w:pPr>
        <w:pStyle w:val="a7"/>
        <w:numPr>
          <w:ilvl w:val="0"/>
          <w:numId w:val="4"/>
        </w:numPr>
        <w:jc w:val="both"/>
      </w:pPr>
      <w:r w:rsidRPr="006E4F59">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21558" w:rsidRPr="006E4F59" w:rsidRDefault="00121558" w:rsidP="00E650DD">
      <w:pPr>
        <w:pStyle w:val="a7"/>
        <w:numPr>
          <w:ilvl w:val="0"/>
          <w:numId w:val="4"/>
        </w:numPr>
        <w:jc w:val="both"/>
      </w:pPr>
      <w:r w:rsidRPr="006E4F59">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21558" w:rsidRPr="006E4F59" w:rsidRDefault="00121558" w:rsidP="00E650DD">
      <w:pPr>
        <w:jc w:val="both"/>
      </w:pPr>
    </w:p>
    <w:p w:rsidR="00121558" w:rsidRPr="006E4F59" w:rsidRDefault="00121558" w:rsidP="00E650DD">
      <w:pPr>
        <w:jc w:val="center"/>
        <w:rPr>
          <w:b/>
        </w:rPr>
      </w:pPr>
      <w:r w:rsidRPr="006E4F59">
        <w:rPr>
          <w:b/>
        </w:rPr>
        <w:t>Оценка личностных результатов.</w:t>
      </w:r>
    </w:p>
    <w:p w:rsidR="00121558" w:rsidRPr="006E4F59" w:rsidRDefault="00121558" w:rsidP="00E650DD">
      <w:pPr>
        <w:jc w:val="both"/>
        <w:rPr>
          <w:b/>
        </w:rPr>
      </w:pPr>
    </w:p>
    <w:p w:rsidR="00121558" w:rsidRPr="006E4F59" w:rsidRDefault="00121558" w:rsidP="00E650DD">
      <w:pPr>
        <w:ind w:firstLine="708"/>
        <w:jc w:val="both"/>
      </w:pPr>
      <w:r w:rsidRPr="006E4F59">
        <w:rPr>
          <w:b/>
          <w:i/>
        </w:rPr>
        <w:t xml:space="preserve">Объектом </w:t>
      </w:r>
      <w:r w:rsidR="006E4F59" w:rsidRPr="006E4F59">
        <w:rPr>
          <w:b/>
          <w:i/>
        </w:rPr>
        <w:t>оценки</w:t>
      </w:r>
      <w:r w:rsidR="006E4F59" w:rsidRPr="006E4F59">
        <w:rPr>
          <w:i/>
        </w:rPr>
        <w:t xml:space="preserve"> личностных результатов</w:t>
      </w:r>
      <w:r w:rsidRPr="006E4F59">
        <w:t xml:space="preserve"> являются сформированные у учащихся универсальные учебные действия, включаемые в три основных блока:</w:t>
      </w:r>
    </w:p>
    <w:p w:rsidR="00121558" w:rsidRPr="006E4F59" w:rsidRDefault="00121558" w:rsidP="00E650DD">
      <w:pPr>
        <w:ind w:firstLine="708"/>
        <w:jc w:val="both"/>
      </w:pPr>
      <w:r w:rsidRPr="006E4F59">
        <w:rPr>
          <w:b/>
          <w:i/>
          <w:iCs/>
          <w:color w:val="000000"/>
        </w:rPr>
        <w:t xml:space="preserve">самоопределение </w:t>
      </w:r>
      <w:r w:rsidRPr="006E4F59">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21558" w:rsidRPr="006E4F59" w:rsidRDefault="00121558" w:rsidP="00E650DD">
      <w:pPr>
        <w:ind w:firstLine="708"/>
        <w:jc w:val="both"/>
      </w:pPr>
      <w:r w:rsidRPr="006E4F59">
        <w:rPr>
          <w:b/>
          <w:i/>
          <w:iCs/>
          <w:color w:val="000000"/>
        </w:rPr>
        <w:t>смыслоообразование</w:t>
      </w:r>
      <w:r w:rsidRPr="006E4F59">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21558" w:rsidRPr="006E4F59" w:rsidRDefault="00A16E3A" w:rsidP="00E650DD">
      <w:pPr>
        <w:ind w:firstLine="708"/>
        <w:jc w:val="both"/>
        <w:rPr>
          <w:color w:val="000000"/>
        </w:rPr>
      </w:pPr>
      <w:r w:rsidRPr="006E4F59">
        <w:rPr>
          <w:b/>
          <w:i/>
          <w:iCs/>
          <w:color w:val="000000"/>
        </w:rPr>
        <w:t>нравственно</w:t>
      </w:r>
      <w:r w:rsidR="00121558" w:rsidRPr="006E4F59">
        <w:rPr>
          <w:b/>
          <w:i/>
          <w:iCs/>
          <w:color w:val="000000"/>
        </w:rPr>
        <w:t>-этическая ориентация</w:t>
      </w:r>
      <w:r w:rsidR="00121558" w:rsidRPr="006E4F59">
        <w:rPr>
          <w:i/>
          <w:iCs/>
          <w:color w:val="000000"/>
        </w:rPr>
        <w:t xml:space="preserve"> — </w:t>
      </w:r>
      <w:r w:rsidR="00121558" w:rsidRPr="006E4F59">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020AC" w:rsidRPr="006E4F59" w:rsidRDefault="006020AC" w:rsidP="00E650DD">
      <w:pPr>
        <w:ind w:firstLine="708"/>
        <w:jc w:val="both"/>
      </w:pPr>
    </w:p>
    <w:p w:rsidR="00121558" w:rsidRPr="006E4F59" w:rsidRDefault="00121558" w:rsidP="00E650DD">
      <w:pPr>
        <w:ind w:firstLine="708"/>
        <w:jc w:val="both"/>
      </w:pPr>
      <w:r w:rsidRPr="006E4F59">
        <w:rPr>
          <w:color w:val="000000"/>
        </w:rPr>
        <w:t xml:space="preserve">Основное </w:t>
      </w:r>
      <w:r w:rsidRPr="006E4F59">
        <w:rPr>
          <w:b/>
          <w:bCs/>
          <w:i/>
          <w:color w:val="000000"/>
        </w:rPr>
        <w:t>содержание оценки</w:t>
      </w:r>
      <w:r w:rsidRPr="006E4F59">
        <w:rPr>
          <w:bCs/>
          <w:i/>
          <w:color w:val="000000"/>
        </w:rPr>
        <w:t xml:space="preserve"> личностных результатов</w:t>
      </w:r>
      <w:r w:rsidRPr="006E4F59">
        <w:rPr>
          <w:color w:val="000000"/>
        </w:rPr>
        <w:t>на ступени начального общего образования строится вокруг оценки:</w:t>
      </w:r>
    </w:p>
    <w:p w:rsidR="00121558" w:rsidRPr="006E4F59" w:rsidRDefault="00121558" w:rsidP="00E650DD">
      <w:pPr>
        <w:pStyle w:val="a7"/>
        <w:numPr>
          <w:ilvl w:val="0"/>
          <w:numId w:val="5"/>
        </w:numPr>
        <w:jc w:val="both"/>
      </w:pPr>
      <w:r w:rsidRPr="006E4F59">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21558" w:rsidRPr="006E4F59" w:rsidRDefault="00121558" w:rsidP="00E650DD">
      <w:pPr>
        <w:pStyle w:val="a7"/>
        <w:numPr>
          <w:ilvl w:val="0"/>
          <w:numId w:val="5"/>
        </w:numPr>
        <w:jc w:val="both"/>
      </w:pPr>
      <w:r w:rsidRPr="006E4F59">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21558" w:rsidRPr="006E4F59" w:rsidRDefault="00121558" w:rsidP="00E650DD">
      <w:pPr>
        <w:pStyle w:val="a7"/>
        <w:numPr>
          <w:ilvl w:val="0"/>
          <w:numId w:val="5"/>
        </w:numPr>
        <w:jc w:val="both"/>
      </w:pPr>
      <w:r w:rsidRPr="006E4F59">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21558" w:rsidRPr="006E4F59" w:rsidRDefault="00121558" w:rsidP="00E650DD">
      <w:pPr>
        <w:pStyle w:val="a7"/>
        <w:numPr>
          <w:ilvl w:val="0"/>
          <w:numId w:val="5"/>
        </w:numPr>
        <w:jc w:val="both"/>
      </w:pPr>
      <w:r w:rsidRPr="006E4F59">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21558" w:rsidRPr="006E4F59" w:rsidRDefault="00121558" w:rsidP="00E650DD">
      <w:pPr>
        <w:pStyle w:val="a7"/>
        <w:numPr>
          <w:ilvl w:val="0"/>
          <w:numId w:val="5"/>
        </w:numPr>
        <w:jc w:val="both"/>
      </w:pPr>
      <w:r w:rsidRPr="006E4F59">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21558" w:rsidRPr="006E4F59" w:rsidRDefault="00121558" w:rsidP="00E650DD">
      <w:pPr>
        <w:pStyle w:val="a7"/>
        <w:numPr>
          <w:ilvl w:val="0"/>
          <w:numId w:val="5"/>
        </w:numPr>
        <w:jc w:val="both"/>
      </w:pPr>
      <w:r w:rsidRPr="006E4F59">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21558" w:rsidRPr="006E4F59" w:rsidRDefault="006E4F59" w:rsidP="00E650DD">
      <w:pPr>
        <w:ind w:firstLine="360"/>
        <w:jc w:val="both"/>
        <w:rPr>
          <w:color w:val="000000"/>
        </w:rPr>
      </w:pPr>
      <w:r w:rsidRPr="006E4F59">
        <w:rPr>
          <w:color w:val="000000"/>
        </w:rPr>
        <w:t>Оценка личностных</w:t>
      </w:r>
      <w:r w:rsidR="00121558" w:rsidRPr="006E4F59">
        <w:rPr>
          <w:color w:val="000000"/>
        </w:rPr>
        <w:t xml:space="preserve"> результатов осуществляется, </w:t>
      </w:r>
      <w:r w:rsidR="00121558" w:rsidRPr="006E4F59">
        <w:rPr>
          <w:b/>
          <w:color w:val="000000"/>
        </w:rPr>
        <w:t>во-первых</w:t>
      </w:r>
      <w:r w:rsidR="00121558" w:rsidRPr="006E4F59">
        <w:rPr>
          <w:color w:val="000000"/>
        </w:rPr>
        <w:t xml:space="preserve">, в ходе </w:t>
      </w:r>
      <w:r w:rsidR="00121558" w:rsidRPr="006E4F59">
        <w:rPr>
          <w:i/>
          <w:iCs/>
          <w:color w:val="000000"/>
        </w:rPr>
        <w:t>внешних неперсонифицированных мониторинговых исследований</w:t>
      </w:r>
      <w:r w:rsidR="00121558" w:rsidRPr="006E4F59">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21558" w:rsidRPr="006E4F59" w:rsidRDefault="00121558" w:rsidP="00E650DD">
      <w:pPr>
        <w:ind w:firstLine="360"/>
        <w:jc w:val="both"/>
        <w:rPr>
          <w:color w:val="000000"/>
        </w:rPr>
      </w:pPr>
      <w:r w:rsidRPr="006E4F59">
        <w:rPr>
          <w:b/>
          <w:color w:val="000000"/>
        </w:rPr>
        <w:t>Вторым</w:t>
      </w:r>
      <w:r w:rsidRPr="006E4F59">
        <w:rPr>
          <w:color w:val="000000"/>
        </w:rPr>
        <w:t xml:space="preserve"> методом оценки личностных результатов учащихся используемым в образовательной программе является оценка </w:t>
      </w:r>
      <w:r w:rsidRPr="006E4F59">
        <w:rPr>
          <w:i/>
          <w:color w:val="000000"/>
        </w:rPr>
        <w:t>личностного прогресса ученика</w:t>
      </w:r>
      <w:r w:rsidRPr="006E4F59">
        <w:rPr>
          <w:color w:val="000000"/>
        </w:rPr>
        <w:t xml:space="preserve"> с помощью </w:t>
      </w:r>
      <w:r w:rsidRPr="006E4F59">
        <w:rPr>
          <w:i/>
        </w:rPr>
        <w:t>портфолио</w:t>
      </w:r>
      <w:r w:rsidRPr="006E4F59">
        <w:rPr>
          <w:color w:val="000000"/>
        </w:rPr>
        <w:t>,</w:t>
      </w:r>
      <w:r w:rsidRPr="006E4F59">
        <w:rPr>
          <w:i/>
          <w:color w:val="000000"/>
        </w:rPr>
        <w:t xml:space="preserve"> карты </w:t>
      </w:r>
      <w:r w:rsidR="006E4F59" w:rsidRPr="006E4F59">
        <w:rPr>
          <w:i/>
          <w:color w:val="000000"/>
        </w:rPr>
        <w:t xml:space="preserve">успеха, </w:t>
      </w:r>
      <w:r w:rsidR="006E4F59" w:rsidRPr="006E4F59">
        <w:rPr>
          <w:color w:val="000000"/>
        </w:rPr>
        <w:t>способствующего</w:t>
      </w:r>
      <w:r w:rsidRPr="006E4F59">
        <w:t>формированию у учащихся культуры мышления, логики, умений анализировать, обобщать, систематизировать, классифицировать.</w:t>
      </w:r>
    </w:p>
    <w:p w:rsidR="00121558" w:rsidRPr="006E4F59" w:rsidRDefault="00121558" w:rsidP="00E650DD">
      <w:pPr>
        <w:jc w:val="both"/>
        <w:rPr>
          <w:bCs/>
          <w:i/>
          <w:iCs/>
          <w:color w:val="000000"/>
        </w:rPr>
      </w:pPr>
    </w:p>
    <w:p w:rsidR="00121558" w:rsidRPr="006E4F59" w:rsidRDefault="00121558" w:rsidP="00E650DD">
      <w:pPr>
        <w:ind w:firstLine="360"/>
        <w:jc w:val="both"/>
      </w:pPr>
      <w:r w:rsidRPr="006E4F59">
        <w:rPr>
          <w:b/>
          <w:bCs/>
          <w:i/>
          <w:iCs/>
          <w:color w:val="000000"/>
        </w:rPr>
        <w:t>Лич</w:t>
      </w:r>
      <w:r w:rsidRPr="006E4F59">
        <w:rPr>
          <w:b/>
          <w:bCs/>
          <w:i/>
          <w:iCs/>
          <w:color w:val="000000"/>
        </w:rPr>
        <w:softHyphen/>
        <w:t>ностные результаты</w:t>
      </w:r>
      <w:r w:rsidRPr="006E4F59">
        <w:rPr>
          <w:bCs/>
          <w:i/>
          <w:iCs/>
          <w:color w:val="000000"/>
        </w:rPr>
        <w:t xml:space="preserve"> выпускников на ступени начально</w:t>
      </w:r>
      <w:r w:rsidRPr="006E4F59">
        <w:rPr>
          <w:bCs/>
          <w:i/>
          <w:iCs/>
          <w:color w:val="000000"/>
        </w:rPr>
        <w:softHyphen/>
        <w:t xml:space="preserve">го общего образования </w:t>
      </w:r>
      <w:r w:rsidRPr="006E4F59">
        <w:rPr>
          <w:color w:val="000000"/>
        </w:rPr>
        <w:t>в полном соответствии с требовани</w:t>
      </w:r>
      <w:r w:rsidRPr="006E4F59">
        <w:rPr>
          <w:color w:val="000000"/>
        </w:rPr>
        <w:softHyphen/>
        <w:t xml:space="preserve">ями Стандарта </w:t>
      </w:r>
      <w:r w:rsidRPr="006E4F59">
        <w:rPr>
          <w:b/>
          <w:bCs/>
          <w:i/>
          <w:iCs/>
          <w:color w:val="000000"/>
        </w:rPr>
        <w:t>не подлежат итоговой оценке,</w:t>
      </w:r>
      <w:r w:rsidRPr="006E4F59">
        <w:rPr>
          <w:bCs/>
          <w:i/>
          <w:iCs/>
          <w:color w:val="000000"/>
        </w:rPr>
        <w:t xml:space="preserve"> т.к. оценка </w:t>
      </w:r>
      <w:r w:rsidR="006E4F59" w:rsidRPr="006E4F59">
        <w:rPr>
          <w:bCs/>
          <w:i/>
          <w:iCs/>
          <w:color w:val="000000"/>
        </w:rPr>
        <w:t>личностных результатов,</w:t>
      </w:r>
      <w:r w:rsidRPr="006E4F59">
        <w:rPr>
          <w:bCs/>
          <w:i/>
          <w:iCs/>
          <w:color w:val="000000"/>
        </w:rPr>
        <w:t xml:space="preserve"> учащихся отражает эффективность воспитательной и образовательной деятельности школы. </w:t>
      </w:r>
    </w:p>
    <w:p w:rsidR="00121558" w:rsidRPr="006E4F59" w:rsidRDefault="00121558" w:rsidP="00E650DD">
      <w:pPr>
        <w:jc w:val="both"/>
      </w:pPr>
    </w:p>
    <w:p w:rsidR="00121558" w:rsidRPr="006E4F59" w:rsidRDefault="00121558" w:rsidP="00E650DD">
      <w:pPr>
        <w:jc w:val="center"/>
        <w:rPr>
          <w:b/>
        </w:rPr>
      </w:pPr>
      <w:r w:rsidRPr="006E4F59">
        <w:rPr>
          <w:b/>
        </w:rPr>
        <w:t>Оценка метапредметных результатов.</w:t>
      </w:r>
    </w:p>
    <w:p w:rsidR="00121558" w:rsidRPr="006E4F59" w:rsidRDefault="00121558" w:rsidP="00E650DD">
      <w:pPr>
        <w:jc w:val="center"/>
        <w:rPr>
          <w:b/>
        </w:rPr>
      </w:pPr>
    </w:p>
    <w:p w:rsidR="00121558" w:rsidRPr="006E4F59" w:rsidRDefault="00121558" w:rsidP="00E650DD">
      <w:pPr>
        <w:ind w:firstLine="708"/>
        <w:jc w:val="both"/>
      </w:pPr>
      <w:r w:rsidRPr="006E4F59">
        <w:rPr>
          <w:bCs/>
          <w:i/>
          <w:color w:val="000000"/>
        </w:rPr>
        <w:t>Оценка метапредметных результатов</w:t>
      </w:r>
      <w:r w:rsidRPr="006E4F59">
        <w:rPr>
          <w:color w:val="000000"/>
        </w:rPr>
        <w:t xml:space="preserve">предполагает оценку </w:t>
      </w:r>
      <w:r w:rsidR="006E4F59" w:rsidRPr="006E4F59">
        <w:rPr>
          <w:color w:val="000000"/>
        </w:rPr>
        <w:t>универсальных учебных действий,</w:t>
      </w:r>
      <w:r w:rsidRPr="006E4F59">
        <w:rPr>
          <w:color w:val="000000"/>
        </w:rPr>
        <w:t xml:space="preserve">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21558" w:rsidRPr="006E4F59" w:rsidRDefault="00121558" w:rsidP="00E650DD">
      <w:pPr>
        <w:pStyle w:val="a7"/>
        <w:numPr>
          <w:ilvl w:val="0"/>
          <w:numId w:val="6"/>
        </w:numPr>
        <w:jc w:val="both"/>
      </w:pPr>
      <w:r w:rsidRPr="006E4F59">
        <w:rPr>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rsidRPr="006E4F59">
        <w:rPr>
          <w:color w:val="000000"/>
        </w:rPr>
        <w:lastRenderedPageBreak/>
        <w:t>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21558" w:rsidRPr="006E4F59" w:rsidRDefault="00121558" w:rsidP="00E650DD">
      <w:pPr>
        <w:pStyle w:val="a7"/>
        <w:numPr>
          <w:ilvl w:val="0"/>
          <w:numId w:val="6"/>
        </w:numPr>
        <w:jc w:val="both"/>
      </w:pPr>
      <w:r w:rsidRPr="006E4F59">
        <w:rPr>
          <w:color w:val="000000"/>
        </w:rPr>
        <w:t>умение осуществлять информационный поиск, сбор и выделение существенной информации из различных информационных источников;</w:t>
      </w:r>
    </w:p>
    <w:p w:rsidR="00121558" w:rsidRPr="006E4F59" w:rsidRDefault="00121558" w:rsidP="00E650DD">
      <w:pPr>
        <w:pStyle w:val="a7"/>
        <w:numPr>
          <w:ilvl w:val="0"/>
          <w:numId w:val="6"/>
        </w:numPr>
        <w:jc w:val="both"/>
      </w:pPr>
      <w:r w:rsidRPr="006E4F59">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21558" w:rsidRPr="006E4F59" w:rsidRDefault="00121558" w:rsidP="00E650DD">
      <w:pPr>
        <w:pStyle w:val="a7"/>
        <w:numPr>
          <w:ilvl w:val="0"/>
          <w:numId w:val="6"/>
        </w:numPr>
        <w:jc w:val="both"/>
      </w:pPr>
      <w:r w:rsidRPr="006E4F59">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21558" w:rsidRPr="006E4F59" w:rsidRDefault="00121558" w:rsidP="00E650DD">
      <w:pPr>
        <w:pStyle w:val="a7"/>
        <w:numPr>
          <w:ilvl w:val="0"/>
          <w:numId w:val="6"/>
        </w:numPr>
        <w:jc w:val="both"/>
      </w:pPr>
      <w:r w:rsidRPr="006E4F59">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21558" w:rsidRPr="006E4F59" w:rsidRDefault="00121558" w:rsidP="00E650DD">
      <w:pPr>
        <w:ind w:firstLine="360"/>
        <w:jc w:val="both"/>
      </w:pPr>
      <w:r w:rsidRPr="006E4F59">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21558" w:rsidRPr="006E4F59" w:rsidRDefault="00121558" w:rsidP="00E650DD">
      <w:pPr>
        <w:ind w:firstLine="360"/>
        <w:jc w:val="both"/>
        <w:rPr>
          <w:color w:val="000000"/>
        </w:rPr>
      </w:pPr>
      <w:r w:rsidRPr="006E4F59">
        <w:rPr>
          <w:color w:val="000000"/>
        </w:rPr>
        <w:t xml:space="preserve">Основное </w:t>
      </w:r>
      <w:r w:rsidRPr="006E4F59">
        <w:rPr>
          <w:bCs/>
          <w:i/>
          <w:color w:val="000000"/>
        </w:rPr>
        <w:t>содержание оценки метапредметных  результатов</w:t>
      </w:r>
      <w:r w:rsidRPr="006E4F59">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21558" w:rsidRPr="006E4F59" w:rsidRDefault="00121558" w:rsidP="00E650DD">
      <w:pPr>
        <w:ind w:firstLine="360"/>
        <w:jc w:val="both"/>
      </w:pPr>
    </w:p>
    <w:p w:rsidR="00121558" w:rsidRPr="006E4F59" w:rsidRDefault="00121558" w:rsidP="00E650DD">
      <w:pPr>
        <w:jc w:val="center"/>
        <w:rPr>
          <w:b/>
        </w:rPr>
      </w:pPr>
      <w:r w:rsidRPr="006E4F59">
        <w:rPr>
          <w:b/>
        </w:rPr>
        <w:t>Оценка предметных результатов.</w:t>
      </w:r>
    </w:p>
    <w:p w:rsidR="00121558" w:rsidRPr="006E4F59" w:rsidRDefault="00121558" w:rsidP="00E650DD">
      <w:pPr>
        <w:jc w:val="center"/>
        <w:rPr>
          <w:b/>
        </w:rPr>
      </w:pPr>
    </w:p>
    <w:p w:rsidR="00121558" w:rsidRPr="006E4F59" w:rsidRDefault="00121558" w:rsidP="00E650DD">
      <w:pPr>
        <w:ind w:firstLine="708"/>
        <w:jc w:val="both"/>
      </w:pPr>
      <w:r w:rsidRPr="006E4F59">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21558" w:rsidRPr="006E4F59" w:rsidRDefault="00121558" w:rsidP="00E650DD">
      <w:pPr>
        <w:ind w:firstLine="708"/>
        <w:jc w:val="both"/>
      </w:pPr>
      <w:r w:rsidRPr="006E4F59">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6E4F59">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21558" w:rsidRPr="006E4F59" w:rsidRDefault="00121558" w:rsidP="00E650DD">
      <w:pPr>
        <w:ind w:firstLine="708"/>
        <w:jc w:val="both"/>
      </w:pPr>
      <w:r w:rsidRPr="006E4F59">
        <w:rPr>
          <w:color w:val="000000"/>
        </w:rPr>
        <w:t xml:space="preserve">Основным инструментом итоговой оценки являются итоговые комплексные работы – </w:t>
      </w:r>
      <w:r w:rsidRPr="006E4F59">
        <w:t>система заданий различного уровня сложности по чтению, русскому языку, математике и окружающему миру.</w:t>
      </w:r>
    </w:p>
    <w:p w:rsidR="00121558" w:rsidRPr="006E4F59" w:rsidRDefault="00121558" w:rsidP="00E650DD">
      <w:pPr>
        <w:ind w:firstLine="708"/>
        <w:jc w:val="both"/>
      </w:pPr>
      <w:r w:rsidRPr="006E4F59">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w:t>
      </w:r>
      <w:r w:rsidR="00A16E3A" w:rsidRPr="006E4F59">
        <w:t>ринг результатов выполнения итоговых работ:</w:t>
      </w:r>
      <w:r w:rsidRPr="006E4F59">
        <w:t xml:space="preserve"> п</w:t>
      </w:r>
      <w:r w:rsidR="00A16E3A" w:rsidRPr="006E4F59">
        <w:t>о русскому языку,</w:t>
      </w:r>
      <w:r w:rsidRPr="006E4F59">
        <w:t xml:space="preserve"> математике – и итоговой комплексной работы на межпредметной основе. </w:t>
      </w:r>
    </w:p>
    <w:p w:rsidR="000F5C2C" w:rsidRPr="006E4F59" w:rsidRDefault="00121558" w:rsidP="00E650DD">
      <w:pPr>
        <w:ind w:firstLine="708"/>
        <w:jc w:val="both"/>
      </w:pPr>
      <w:r w:rsidRPr="006E4F59">
        <w:rPr>
          <w:i/>
        </w:rPr>
        <w:t>Системная оценка личностных, метапредметных и предметных результатов</w:t>
      </w:r>
      <w:r w:rsidRPr="006E4F59">
        <w:t xml:space="preserve"> реализуется в рамках накопительной системы – </w:t>
      </w:r>
      <w:r w:rsidRPr="006E4F59">
        <w:rPr>
          <w:i/>
        </w:rPr>
        <w:t>рабочего Портфолио</w:t>
      </w:r>
      <w:r w:rsidRPr="006E4F59">
        <w:t>.</w:t>
      </w:r>
    </w:p>
    <w:p w:rsidR="000F5C2C" w:rsidRPr="006E4F59" w:rsidRDefault="000F5C2C" w:rsidP="00E650DD">
      <w:pPr>
        <w:jc w:val="both"/>
      </w:pPr>
      <w:r w:rsidRPr="006E4F59">
        <w:rPr>
          <w:b/>
        </w:rPr>
        <w:t>Рабоч</w:t>
      </w:r>
      <w:r w:rsidR="00FB67D1" w:rsidRPr="006E4F59">
        <w:rPr>
          <w:b/>
        </w:rPr>
        <w:t>ее</w:t>
      </w:r>
      <w:r w:rsidRPr="006E4F59">
        <w:rPr>
          <w:b/>
        </w:rPr>
        <w:t xml:space="preserve"> Портфолио ученика</w:t>
      </w:r>
      <w:r w:rsidRPr="006E4F59">
        <w:t>:</w:t>
      </w:r>
    </w:p>
    <w:p w:rsidR="000F5C2C" w:rsidRPr="006E4F59" w:rsidRDefault="000F5C2C" w:rsidP="00E650DD">
      <w:pPr>
        <w:pStyle w:val="a7"/>
        <w:numPr>
          <w:ilvl w:val="0"/>
          <w:numId w:val="7"/>
        </w:numPr>
        <w:jc w:val="both"/>
      </w:pPr>
      <w:r w:rsidRPr="006E4F59">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F5C2C" w:rsidRPr="006E4F59" w:rsidRDefault="000F5C2C" w:rsidP="00E650DD">
      <w:pPr>
        <w:pStyle w:val="a7"/>
        <w:numPr>
          <w:ilvl w:val="0"/>
          <w:numId w:val="7"/>
        </w:numPr>
        <w:jc w:val="both"/>
      </w:pPr>
      <w:r w:rsidRPr="006E4F59">
        <w:lastRenderedPageBreak/>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F5C2C" w:rsidRPr="006E4F59" w:rsidRDefault="000F5C2C" w:rsidP="00E650DD">
      <w:pPr>
        <w:pStyle w:val="a7"/>
        <w:numPr>
          <w:ilvl w:val="0"/>
          <w:numId w:val="7"/>
        </w:numPr>
        <w:jc w:val="both"/>
      </w:pPr>
      <w:r w:rsidRPr="006E4F59">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F5C2C" w:rsidRPr="006E4F59" w:rsidRDefault="000F5C2C" w:rsidP="00E650DD">
      <w:pPr>
        <w:pStyle w:val="a7"/>
        <w:numPr>
          <w:ilvl w:val="0"/>
          <w:numId w:val="7"/>
        </w:numPr>
        <w:jc w:val="both"/>
      </w:pPr>
      <w:r w:rsidRPr="006E4F59">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F5C2C" w:rsidRPr="006E4F59" w:rsidRDefault="000F5C2C" w:rsidP="00E650DD">
      <w:pPr>
        <w:pStyle w:val="a7"/>
        <w:jc w:val="both"/>
      </w:pPr>
    </w:p>
    <w:p w:rsidR="000F5C2C" w:rsidRPr="006E4F59" w:rsidRDefault="000F5C2C" w:rsidP="00E650DD">
      <w:pPr>
        <w:ind w:firstLine="360"/>
        <w:jc w:val="both"/>
      </w:pPr>
      <w:r w:rsidRPr="006E4F59">
        <w:t>Рабоч</w:t>
      </w:r>
      <w:r w:rsidR="00FB67D1" w:rsidRPr="006E4F59">
        <w:t>ее</w:t>
      </w:r>
      <w:r w:rsidRPr="006E4F59">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F5C2C" w:rsidRPr="006E4F59" w:rsidRDefault="000F5C2C" w:rsidP="00E650DD">
      <w:pPr>
        <w:ind w:firstLine="360"/>
        <w:jc w:val="both"/>
      </w:pPr>
      <w:r w:rsidRPr="006E4F59">
        <w:t>Преимущества рабочего Портфолио как метода оценивания достижений учащихся:</w:t>
      </w:r>
    </w:p>
    <w:p w:rsidR="000F5C2C" w:rsidRPr="006E4F59" w:rsidRDefault="000F5C2C" w:rsidP="00E650DD">
      <w:pPr>
        <w:pStyle w:val="a7"/>
        <w:numPr>
          <w:ilvl w:val="0"/>
          <w:numId w:val="8"/>
        </w:numPr>
        <w:jc w:val="both"/>
      </w:pPr>
      <w:r w:rsidRPr="006E4F59">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0F5C2C" w:rsidRPr="006E4F59" w:rsidRDefault="000F5C2C" w:rsidP="00E650DD">
      <w:pPr>
        <w:pStyle w:val="a7"/>
        <w:numPr>
          <w:ilvl w:val="0"/>
          <w:numId w:val="8"/>
        </w:numPr>
        <w:jc w:val="both"/>
      </w:pPr>
      <w:r w:rsidRPr="006E4F59">
        <w:t xml:space="preserve">содержание заданий Портфолио выстроено на основе УМК, реализующего новые образовательные стандарты начальной школы; </w:t>
      </w:r>
    </w:p>
    <w:p w:rsidR="000F5C2C" w:rsidRPr="006E4F59" w:rsidRDefault="000F5C2C" w:rsidP="00E650DD">
      <w:pPr>
        <w:pStyle w:val="a7"/>
        <w:numPr>
          <w:ilvl w:val="0"/>
          <w:numId w:val="8"/>
        </w:numPr>
        <w:jc w:val="both"/>
      </w:pPr>
      <w:r w:rsidRPr="006E4F59">
        <w:t>разделы Портфолио являются общепринятой моделью в мировой педагогической практике;</w:t>
      </w:r>
    </w:p>
    <w:p w:rsidR="000F5C2C" w:rsidRPr="006E4F59" w:rsidRDefault="000F5C2C" w:rsidP="00E650DD">
      <w:pPr>
        <w:pStyle w:val="a7"/>
        <w:numPr>
          <w:ilvl w:val="0"/>
          <w:numId w:val="8"/>
        </w:numPr>
        <w:jc w:val="both"/>
      </w:pPr>
      <w:r w:rsidRPr="006E4F59">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F5C2C" w:rsidRPr="006E4F59" w:rsidRDefault="000F5C2C" w:rsidP="00E650DD">
      <w:pPr>
        <w:pStyle w:val="a7"/>
        <w:numPr>
          <w:ilvl w:val="0"/>
          <w:numId w:val="8"/>
        </w:numPr>
        <w:jc w:val="both"/>
      </w:pPr>
      <w:r w:rsidRPr="006E4F59">
        <w:t>позволяет помочь учащимся самим определять цели обучения, осуществлять активное присвоение  информации и размышлять о том, что они узнали.</w:t>
      </w:r>
    </w:p>
    <w:p w:rsidR="006020AC" w:rsidRPr="006E4F59" w:rsidRDefault="000F5C2C" w:rsidP="00E650DD">
      <w:pPr>
        <w:jc w:val="both"/>
        <w:rPr>
          <w:b/>
        </w:rPr>
      </w:pPr>
      <w:r w:rsidRPr="006E4F59">
        <w:rPr>
          <w:b/>
        </w:rPr>
        <w:t>Разделы рабочего Портфолио.</w:t>
      </w:r>
    </w:p>
    <w:p w:rsidR="000F5C2C" w:rsidRPr="006E4F59" w:rsidRDefault="006020AC" w:rsidP="00E650DD">
      <w:pPr>
        <w:jc w:val="both"/>
        <w:rPr>
          <w:b/>
        </w:rPr>
      </w:pPr>
      <w:r w:rsidRPr="006E4F59">
        <w:rPr>
          <w:u w:val="single"/>
        </w:rPr>
        <w:t>Раздел1.« Знакомьтесь, это я!»</w:t>
      </w:r>
    </w:p>
    <w:p w:rsidR="000F5C2C" w:rsidRPr="006E4F59" w:rsidRDefault="000F5C2C" w:rsidP="00E650DD">
      <w:pPr>
        <w:pStyle w:val="a7"/>
        <w:numPr>
          <w:ilvl w:val="0"/>
          <w:numId w:val="9"/>
        </w:numPr>
        <w:jc w:val="both"/>
      </w:pPr>
      <w:r w:rsidRPr="006E4F59">
        <w:t>Мой портрет (знакомьтесь:  это - я)</w:t>
      </w:r>
    </w:p>
    <w:p w:rsidR="000F5C2C" w:rsidRPr="006E4F59" w:rsidRDefault="000F5C2C" w:rsidP="00E650DD">
      <w:pPr>
        <w:pStyle w:val="a7"/>
        <w:numPr>
          <w:ilvl w:val="0"/>
          <w:numId w:val="9"/>
        </w:numPr>
        <w:jc w:val="both"/>
      </w:pPr>
      <w:r w:rsidRPr="006E4F59">
        <w:t>Место для фото (или автопортрета)</w:t>
      </w:r>
    </w:p>
    <w:p w:rsidR="000F5C2C" w:rsidRPr="006E4F59" w:rsidRDefault="000F5C2C" w:rsidP="00E650DD">
      <w:pPr>
        <w:pStyle w:val="a7"/>
        <w:numPr>
          <w:ilvl w:val="0"/>
          <w:numId w:val="9"/>
        </w:numPr>
        <w:jc w:val="both"/>
      </w:pPr>
      <w:r w:rsidRPr="006E4F59">
        <w:t>Напиши о себе (как умеешь):</w:t>
      </w:r>
    </w:p>
    <w:p w:rsidR="000F5C2C" w:rsidRPr="006E4F59" w:rsidRDefault="000F5C2C" w:rsidP="00E650DD">
      <w:pPr>
        <w:ind w:left="2124"/>
        <w:jc w:val="both"/>
      </w:pPr>
      <w:r w:rsidRPr="006E4F59">
        <w:t>Меня зовут___________________</w:t>
      </w:r>
    </w:p>
    <w:p w:rsidR="000F5C2C" w:rsidRPr="006E4F59" w:rsidRDefault="000F5C2C" w:rsidP="00E650DD">
      <w:pPr>
        <w:ind w:left="2124"/>
        <w:jc w:val="both"/>
      </w:pPr>
      <w:r w:rsidRPr="006E4F59">
        <w:t>Я родился ____________________ (число/месяц/год)</w:t>
      </w:r>
    </w:p>
    <w:p w:rsidR="000F5C2C" w:rsidRPr="006E4F59" w:rsidRDefault="000F5C2C" w:rsidP="00E650DD">
      <w:pPr>
        <w:ind w:left="2124"/>
        <w:jc w:val="both"/>
      </w:pPr>
      <w:r w:rsidRPr="006E4F59">
        <w:t>Я живу в ______________________</w:t>
      </w:r>
    </w:p>
    <w:p w:rsidR="000F5C2C" w:rsidRPr="006E4F59" w:rsidRDefault="000F5C2C" w:rsidP="00E650DD">
      <w:pPr>
        <w:ind w:left="2124"/>
        <w:jc w:val="both"/>
      </w:pPr>
      <w:r w:rsidRPr="006E4F59">
        <w:t>Мой адрес</w:t>
      </w:r>
    </w:p>
    <w:p w:rsidR="000F5C2C" w:rsidRPr="006E4F59" w:rsidRDefault="000F5C2C" w:rsidP="00E650DD">
      <w:pPr>
        <w:ind w:left="2124"/>
        <w:jc w:val="both"/>
      </w:pPr>
      <w:r w:rsidRPr="006E4F59">
        <w:t xml:space="preserve">Моя семья </w:t>
      </w:r>
    </w:p>
    <w:p w:rsidR="000F5C2C" w:rsidRPr="006E4F59" w:rsidRDefault="000F5C2C" w:rsidP="00E650DD">
      <w:pPr>
        <w:pStyle w:val="a7"/>
        <w:numPr>
          <w:ilvl w:val="0"/>
          <w:numId w:val="10"/>
        </w:numPr>
        <w:jc w:val="both"/>
      </w:pPr>
      <w:r w:rsidRPr="006E4F59">
        <w:t xml:space="preserve">Нарисуй портрет своей семьи </w:t>
      </w:r>
    </w:p>
    <w:p w:rsidR="000F5C2C" w:rsidRPr="006E4F59" w:rsidRDefault="000F5C2C" w:rsidP="00E650DD">
      <w:pPr>
        <w:pStyle w:val="a7"/>
        <w:numPr>
          <w:ilvl w:val="0"/>
          <w:numId w:val="10"/>
        </w:numPr>
        <w:jc w:val="both"/>
      </w:pPr>
      <w:r w:rsidRPr="006E4F59">
        <w:t xml:space="preserve">Родословное дерево </w:t>
      </w:r>
    </w:p>
    <w:p w:rsidR="000F5C2C" w:rsidRPr="006E4F59" w:rsidRDefault="000F5C2C" w:rsidP="00E650DD">
      <w:pPr>
        <w:pStyle w:val="a7"/>
        <w:numPr>
          <w:ilvl w:val="0"/>
          <w:numId w:val="10"/>
        </w:numPr>
        <w:jc w:val="both"/>
      </w:pPr>
      <w:r w:rsidRPr="006E4F59">
        <w:t>Чем я люблю заниматься</w:t>
      </w:r>
    </w:p>
    <w:p w:rsidR="000F5C2C" w:rsidRPr="006E4F59" w:rsidRDefault="000F5C2C" w:rsidP="00E650DD">
      <w:pPr>
        <w:pStyle w:val="a7"/>
        <w:numPr>
          <w:ilvl w:val="0"/>
          <w:numId w:val="10"/>
        </w:numPr>
        <w:jc w:val="both"/>
      </w:pPr>
      <w:r w:rsidRPr="006E4F59">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0"/>
      </w:tblGrid>
      <w:tr w:rsidR="000F5C2C" w:rsidRPr="006E4F59" w:rsidTr="00172280">
        <w:tc>
          <w:tcPr>
            <w:tcW w:w="9321" w:type="dxa"/>
          </w:tcPr>
          <w:p w:rsidR="000F5C2C" w:rsidRPr="006E4F59" w:rsidRDefault="000F5C2C" w:rsidP="00E650DD">
            <w:pPr>
              <w:jc w:val="both"/>
            </w:pPr>
            <w:r w:rsidRPr="006E4F59">
              <w:rPr>
                <w:i/>
              </w:rPr>
              <w:t>Выкладывается лист диагностики проведенной учителем на первых уроках в школе («напиши буквы, какие ты знаешь, цифры, нарисуй и т.д.»)</w:t>
            </w:r>
          </w:p>
        </w:tc>
      </w:tr>
    </w:tbl>
    <w:p w:rsidR="000F5C2C" w:rsidRPr="006E4F59" w:rsidRDefault="000F5C2C" w:rsidP="00E650DD">
      <w:pPr>
        <w:pStyle w:val="a7"/>
        <w:numPr>
          <w:ilvl w:val="0"/>
          <w:numId w:val="11"/>
        </w:numPr>
        <w:jc w:val="both"/>
      </w:pPr>
      <w:r w:rsidRPr="006E4F59">
        <w:t xml:space="preserve">Я могу делать </w:t>
      </w:r>
    </w:p>
    <w:p w:rsidR="000F5C2C" w:rsidRPr="006E4F59" w:rsidRDefault="000F5C2C" w:rsidP="00E650DD">
      <w:pPr>
        <w:pStyle w:val="a7"/>
        <w:numPr>
          <w:ilvl w:val="0"/>
          <w:numId w:val="11"/>
        </w:numPr>
        <w:jc w:val="both"/>
      </w:pPr>
      <w:r w:rsidRPr="006E4F59">
        <w:t>Я хочу  научиться в этом году…</w:t>
      </w:r>
    </w:p>
    <w:p w:rsidR="000F5C2C" w:rsidRPr="006E4F59" w:rsidRDefault="000F5C2C" w:rsidP="00E650DD">
      <w:pPr>
        <w:pStyle w:val="a7"/>
        <w:numPr>
          <w:ilvl w:val="0"/>
          <w:numId w:val="11"/>
        </w:numPr>
        <w:jc w:val="both"/>
      </w:pPr>
      <w:r w:rsidRPr="006E4F59">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0F5C2C" w:rsidRPr="006E4F59" w:rsidTr="00172280">
        <w:tc>
          <w:tcPr>
            <w:tcW w:w="9463" w:type="dxa"/>
          </w:tcPr>
          <w:p w:rsidR="000F5C2C" w:rsidRPr="006E4F59" w:rsidRDefault="000F5C2C" w:rsidP="00E650DD">
            <w:pPr>
              <w:jc w:val="both"/>
              <w:rPr>
                <w:i/>
              </w:rPr>
            </w:pPr>
            <w:r w:rsidRPr="006E4F59">
              <w:rPr>
                <w:i/>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0F5C2C" w:rsidRPr="006E4F59" w:rsidTr="00172280">
              <w:tc>
                <w:tcPr>
                  <w:tcW w:w="2880" w:type="dxa"/>
                  <w:tcBorders>
                    <w:top w:val="single" w:sz="8" w:space="0" w:color="C0C0C0"/>
                    <w:left w:val="single" w:sz="8" w:space="0" w:color="C0C0C0"/>
                    <w:bottom w:val="single" w:sz="8" w:space="0" w:color="C0C0C0"/>
                  </w:tcBorders>
                </w:tcPr>
                <w:p w:rsidR="000F5C2C" w:rsidRPr="006E4F59" w:rsidRDefault="000F5C2C" w:rsidP="00E650DD">
                  <w:pPr>
                    <w:jc w:val="both"/>
                    <w:rPr>
                      <w:i/>
                    </w:rPr>
                  </w:pPr>
                  <w:r w:rsidRPr="006E4F59">
                    <w:rPr>
                      <w:i/>
                    </w:rPr>
                    <w:t>Предмет</w:t>
                  </w:r>
                </w:p>
              </w:tc>
              <w:tc>
                <w:tcPr>
                  <w:tcW w:w="2880" w:type="dxa"/>
                  <w:tcBorders>
                    <w:top w:val="single" w:sz="8" w:space="0" w:color="C0C0C0"/>
                    <w:left w:val="single" w:sz="8" w:space="0" w:color="C0C0C0"/>
                    <w:bottom w:val="single" w:sz="8" w:space="0" w:color="C0C0C0"/>
                  </w:tcBorders>
                </w:tcPr>
                <w:p w:rsidR="000F5C2C" w:rsidRPr="006E4F59" w:rsidRDefault="000F5C2C" w:rsidP="00E650DD">
                  <w:pPr>
                    <w:jc w:val="both"/>
                    <w:rPr>
                      <w:i/>
                    </w:rPr>
                  </w:pPr>
                  <w:r w:rsidRPr="006E4F59">
                    <w:rPr>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0F5C2C" w:rsidRPr="006E4F59" w:rsidRDefault="000F5C2C" w:rsidP="00E650DD">
                  <w:pPr>
                    <w:jc w:val="both"/>
                    <w:rPr>
                      <w:i/>
                    </w:rPr>
                  </w:pPr>
                  <w:r w:rsidRPr="006E4F59">
                    <w:rPr>
                      <w:i/>
                    </w:rPr>
                    <w:t>Рисунок или пример</w:t>
                  </w:r>
                </w:p>
              </w:tc>
            </w:tr>
            <w:tr w:rsidR="000F5C2C" w:rsidRPr="006E4F59" w:rsidTr="00172280">
              <w:tc>
                <w:tcPr>
                  <w:tcW w:w="2880" w:type="dxa"/>
                  <w:tcBorders>
                    <w:left w:val="single" w:sz="8" w:space="0" w:color="C0C0C0"/>
                    <w:bottom w:val="single" w:sz="8" w:space="0" w:color="C0C0C0"/>
                  </w:tcBorders>
                </w:tcPr>
                <w:p w:rsidR="000F5C2C" w:rsidRPr="006E4F59" w:rsidRDefault="000F5C2C" w:rsidP="00E650DD">
                  <w:pPr>
                    <w:jc w:val="both"/>
                    <w:rPr>
                      <w:i/>
                    </w:rPr>
                  </w:pPr>
                  <w:r w:rsidRPr="006E4F59">
                    <w:rPr>
                      <w:i/>
                    </w:rPr>
                    <w:t>Русский язык</w:t>
                  </w:r>
                </w:p>
              </w:tc>
              <w:tc>
                <w:tcPr>
                  <w:tcW w:w="2880" w:type="dxa"/>
                  <w:tcBorders>
                    <w:left w:val="single" w:sz="8" w:space="0" w:color="C0C0C0"/>
                    <w:bottom w:val="single" w:sz="8" w:space="0" w:color="C0C0C0"/>
                  </w:tcBorders>
                </w:tcPr>
                <w:p w:rsidR="000F5C2C" w:rsidRPr="006E4F59" w:rsidRDefault="000F5C2C" w:rsidP="00E650DD">
                  <w:pPr>
                    <w:jc w:val="both"/>
                    <w:rPr>
                      <w:i/>
                    </w:rPr>
                  </w:pPr>
                </w:p>
              </w:tc>
              <w:tc>
                <w:tcPr>
                  <w:tcW w:w="2900" w:type="dxa"/>
                  <w:tcBorders>
                    <w:left w:val="single" w:sz="8" w:space="0" w:color="C0C0C0"/>
                    <w:bottom w:val="single" w:sz="8" w:space="0" w:color="C0C0C0"/>
                    <w:right w:val="single" w:sz="8" w:space="0" w:color="C0C0C0"/>
                  </w:tcBorders>
                </w:tcPr>
                <w:p w:rsidR="000F5C2C" w:rsidRPr="006E4F59" w:rsidRDefault="000F5C2C" w:rsidP="00E650DD">
                  <w:pPr>
                    <w:jc w:val="both"/>
                    <w:rPr>
                      <w:i/>
                    </w:rPr>
                  </w:pPr>
                </w:p>
              </w:tc>
            </w:tr>
            <w:tr w:rsidR="000F5C2C" w:rsidRPr="006E4F59" w:rsidTr="00172280">
              <w:tc>
                <w:tcPr>
                  <w:tcW w:w="2880" w:type="dxa"/>
                  <w:tcBorders>
                    <w:left w:val="single" w:sz="8" w:space="0" w:color="C0C0C0"/>
                    <w:bottom w:val="single" w:sz="8" w:space="0" w:color="C0C0C0"/>
                  </w:tcBorders>
                </w:tcPr>
                <w:p w:rsidR="000F5C2C" w:rsidRPr="006E4F59" w:rsidRDefault="000F5C2C" w:rsidP="00E650DD">
                  <w:pPr>
                    <w:jc w:val="both"/>
                    <w:rPr>
                      <w:i/>
                    </w:rPr>
                  </w:pPr>
                  <w:r w:rsidRPr="006E4F59">
                    <w:rPr>
                      <w:i/>
                    </w:rPr>
                    <w:t>Литературное чтение</w:t>
                  </w:r>
                </w:p>
              </w:tc>
              <w:tc>
                <w:tcPr>
                  <w:tcW w:w="2880" w:type="dxa"/>
                  <w:tcBorders>
                    <w:left w:val="single" w:sz="8" w:space="0" w:color="C0C0C0"/>
                    <w:bottom w:val="single" w:sz="8" w:space="0" w:color="C0C0C0"/>
                  </w:tcBorders>
                </w:tcPr>
                <w:p w:rsidR="000F5C2C" w:rsidRPr="006E4F59" w:rsidRDefault="000F5C2C" w:rsidP="00E650DD">
                  <w:pPr>
                    <w:jc w:val="both"/>
                    <w:rPr>
                      <w:i/>
                    </w:rPr>
                  </w:pPr>
                </w:p>
              </w:tc>
              <w:tc>
                <w:tcPr>
                  <w:tcW w:w="2900" w:type="dxa"/>
                  <w:tcBorders>
                    <w:left w:val="single" w:sz="8" w:space="0" w:color="C0C0C0"/>
                    <w:bottom w:val="single" w:sz="8" w:space="0" w:color="C0C0C0"/>
                    <w:right w:val="single" w:sz="8" w:space="0" w:color="C0C0C0"/>
                  </w:tcBorders>
                </w:tcPr>
                <w:p w:rsidR="000F5C2C" w:rsidRPr="006E4F59" w:rsidRDefault="000F5C2C" w:rsidP="00E650DD">
                  <w:pPr>
                    <w:jc w:val="both"/>
                    <w:rPr>
                      <w:i/>
                    </w:rPr>
                  </w:pPr>
                </w:p>
              </w:tc>
            </w:tr>
            <w:tr w:rsidR="000F5C2C" w:rsidRPr="006E4F59" w:rsidTr="00172280">
              <w:tc>
                <w:tcPr>
                  <w:tcW w:w="2880" w:type="dxa"/>
                  <w:tcBorders>
                    <w:left w:val="single" w:sz="8" w:space="0" w:color="C0C0C0"/>
                    <w:bottom w:val="single" w:sz="8" w:space="0" w:color="C0C0C0"/>
                  </w:tcBorders>
                </w:tcPr>
                <w:p w:rsidR="000F5C2C" w:rsidRPr="006E4F59" w:rsidRDefault="000F5C2C" w:rsidP="00E650DD">
                  <w:pPr>
                    <w:jc w:val="both"/>
                    <w:rPr>
                      <w:i/>
                    </w:rPr>
                  </w:pPr>
                  <w:r w:rsidRPr="006E4F59">
                    <w:rPr>
                      <w:i/>
                    </w:rPr>
                    <w:lastRenderedPageBreak/>
                    <w:t xml:space="preserve">Математика </w:t>
                  </w:r>
                </w:p>
              </w:tc>
              <w:tc>
                <w:tcPr>
                  <w:tcW w:w="2880" w:type="dxa"/>
                  <w:tcBorders>
                    <w:left w:val="single" w:sz="8" w:space="0" w:color="C0C0C0"/>
                    <w:bottom w:val="single" w:sz="8" w:space="0" w:color="C0C0C0"/>
                  </w:tcBorders>
                </w:tcPr>
                <w:p w:rsidR="000F5C2C" w:rsidRPr="006E4F59" w:rsidRDefault="000F5C2C" w:rsidP="00E650DD">
                  <w:pPr>
                    <w:jc w:val="both"/>
                    <w:rPr>
                      <w:i/>
                    </w:rPr>
                  </w:pPr>
                </w:p>
              </w:tc>
              <w:tc>
                <w:tcPr>
                  <w:tcW w:w="2900" w:type="dxa"/>
                  <w:tcBorders>
                    <w:left w:val="single" w:sz="8" w:space="0" w:color="C0C0C0"/>
                    <w:bottom w:val="single" w:sz="8" w:space="0" w:color="C0C0C0"/>
                    <w:right w:val="single" w:sz="8" w:space="0" w:color="C0C0C0"/>
                  </w:tcBorders>
                </w:tcPr>
                <w:p w:rsidR="000F5C2C" w:rsidRPr="006E4F59" w:rsidRDefault="000F5C2C" w:rsidP="00E650DD">
                  <w:pPr>
                    <w:jc w:val="both"/>
                    <w:rPr>
                      <w:i/>
                    </w:rPr>
                  </w:pPr>
                </w:p>
              </w:tc>
            </w:tr>
            <w:tr w:rsidR="000F5C2C" w:rsidRPr="006E4F59" w:rsidTr="00172280">
              <w:tc>
                <w:tcPr>
                  <w:tcW w:w="2880" w:type="dxa"/>
                  <w:tcBorders>
                    <w:left w:val="single" w:sz="8" w:space="0" w:color="C0C0C0"/>
                    <w:bottom w:val="single" w:sz="8" w:space="0" w:color="C0C0C0"/>
                  </w:tcBorders>
                </w:tcPr>
                <w:p w:rsidR="000F5C2C" w:rsidRPr="006E4F59" w:rsidRDefault="000F5C2C" w:rsidP="00E650DD">
                  <w:pPr>
                    <w:jc w:val="both"/>
                    <w:rPr>
                      <w:i/>
                    </w:rPr>
                  </w:pPr>
                  <w:r w:rsidRPr="006E4F59">
                    <w:rPr>
                      <w:i/>
                    </w:rPr>
                    <w:t>Окружающий мир</w:t>
                  </w:r>
                </w:p>
              </w:tc>
              <w:tc>
                <w:tcPr>
                  <w:tcW w:w="2880" w:type="dxa"/>
                  <w:tcBorders>
                    <w:left w:val="single" w:sz="8" w:space="0" w:color="C0C0C0"/>
                    <w:bottom w:val="single" w:sz="8" w:space="0" w:color="C0C0C0"/>
                  </w:tcBorders>
                </w:tcPr>
                <w:p w:rsidR="000F5C2C" w:rsidRPr="006E4F59" w:rsidRDefault="000F5C2C" w:rsidP="00E650DD">
                  <w:pPr>
                    <w:jc w:val="both"/>
                    <w:rPr>
                      <w:i/>
                    </w:rPr>
                  </w:pPr>
                </w:p>
              </w:tc>
              <w:tc>
                <w:tcPr>
                  <w:tcW w:w="2900" w:type="dxa"/>
                  <w:tcBorders>
                    <w:left w:val="single" w:sz="8" w:space="0" w:color="C0C0C0"/>
                    <w:bottom w:val="single" w:sz="8" w:space="0" w:color="C0C0C0"/>
                    <w:right w:val="single" w:sz="8" w:space="0" w:color="C0C0C0"/>
                  </w:tcBorders>
                </w:tcPr>
                <w:p w:rsidR="000F5C2C" w:rsidRPr="006E4F59" w:rsidRDefault="000F5C2C" w:rsidP="00E650DD">
                  <w:pPr>
                    <w:jc w:val="both"/>
                    <w:rPr>
                      <w:i/>
                    </w:rPr>
                  </w:pPr>
                </w:p>
              </w:tc>
            </w:tr>
          </w:tbl>
          <w:p w:rsidR="000F5C2C" w:rsidRPr="006E4F59" w:rsidRDefault="000F5C2C" w:rsidP="00E650DD">
            <w:pPr>
              <w:jc w:val="both"/>
            </w:pPr>
          </w:p>
        </w:tc>
      </w:tr>
    </w:tbl>
    <w:p w:rsidR="000F5C2C" w:rsidRPr="006E4F59" w:rsidRDefault="000F5C2C" w:rsidP="00E650DD">
      <w:pPr>
        <w:jc w:val="both"/>
      </w:pPr>
    </w:p>
    <w:p w:rsidR="001741B9" w:rsidRPr="006E4F59" w:rsidRDefault="001741B9" w:rsidP="00E650DD">
      <w:pPr>
        <w:pStyle w:val="a7"/>
        <w:jc w:val="both"/>
      </w:pPr>
      <w:r w:rsidRPr="006E4F59">
        <w:rPr>
          <w:u w:val="single"/>
        </w:rPr>
        <w:t>Раздел2 «Моя школа».</w:t>
      </w:r>
    </w:p>
    <w:p w:rsidR="000F5C2C" w:rsidRPr="006E4F59" w:rsidRDefault="001741B9" w:rsidP="00E650DD">
      <w:pPr>
        <w:pStyle w:val="a7"/>
        <w:numPr>
          <w:ilvl w:val="0"/>
          <w:numId w:val="12"/>
        </w:numPr>
        <w:jc w:val="both"/>
      </w:pPr>
      <w:r w:rsidRPr="006E4F59">
        <w:t>Школьная мозаика(</w:t>
      </w:r>
      <w:r w:rsidR="000F5C2C" w:rsidRPr="006E4F59">
        <w:t>мой первый учитель</w:t>
      </w:r>
      <w:r w:rsidRPr="006E4F59">
        <w:t>)</w:t>
      </w:r>
    </w:p>
    <w:p w:rsidR="000F5C2C" w:rsidRPr="006E4F59" w:rsidRDefault="000F5C2C" w:rsidP="00E650DD">
      <w:pPr>
        <w:pStyle w:val="a7"/>
        <w:numPr>
          <w:ilvl w:val="0"/>
          <w:numId w:val="12"/>
        </w:numPr>
        <w:jc w:val="both"/>
      </w:pPr>
      <w:r w:rsidRPr="006E4F59">
        <w:t xml:space="preserve">Мой распорядок дня </w:t>
      </w:r>
    </w:p>
    <w:p w:rsidR="001741B9" w:rsidRPr="006E4F59" w:rsidRDefault="001741B9" w:rsidP="00E650DD">
      <w:pPr>
        <w:pStyle w:val="a7"/>
        <w:numPr>
          <w:ilvl w:val="0"/>
          <w:numId w:val="12"/>
        </w:numPr>
        <w:jc w:val="both"/>
      </w:pPr>
      <w:r w:rsidRPr="006E4F59">
        <w:t>Безопасный маршрут « Дом – Школа»</w:t>
      </w:r>
    </w:p>
    <w:p w:rsidR="001741B9" w:rsidRPr="006E4F59" w:rsidRDefault="001741B9" w:rsidP="00E650DD">
      <w:pPr>
        <w:pStyle w:val="a7"/>
        <w:jc w:val="both"/>
      </w:pPr>
    </w:p>
    <w:p w:rsidR="001741B9" w:rsidRPr="006E4F59" w:rsidRDefault="001741B9" w:rsidP="00E650DD">
      <w:pPr>
        <w:pStyle w:val="a7"/>
        <w:jc w:val="both"/>
        <w:rPr>
          <w:u w:val="single"/>
        </w:rPr>
      </w:pPr>
      <w:r w:rsidRPr="006E4F59">
        <w:rPr>
          <w:u w:val="single"/>
        </w:rPr>
        <w:t>Раздел 3. «Мой класс»</w:t>
      </w:r>
    </w:p>
    <w:p w:rsidR="000F5C2C" w:rsidRPr="006E4F59" w:rsidRDefault="000F5C2C" w:rsidP="00E650DD">
      <w:pPr>
        <w:pStyle w:val="a7"/>
        <w:numPr>
          <w:ilvl w:val="0"/>
          <w:numId w:val="13"/>
        </w:numPr>
        <w:jc w:val="both"/>
      </w:pPr>
      <w:r w:rsidRPr="006E4F59">
        <w:t>Я и мои друзья</w:t>
      </w:r>
    </w:p>
    <w:p w:rsidR="001741B9" w:rsidRPr="006E4F59" w:rsidRDefault="001741B9" w:rsidP="00E650DD">
      <w:pPr>
        <w:pStyle w:val="a7"/>
        <w:numPr>
          <w:ilvl w:val="0"/>
          <w:numId w:val="13"/>
        </w:numPr>
        <w:jc w:val="both"/>
      </w:pPr>
      <w:r w:rsidRPr="006E4F59">
        <w:t>Законы школьной жизни</w:t>
      </w:r>
    </w:p>
    <w:p w:rsidR="001741B9" w:rsidRPr="006E4F59" w:rsidRDefault="001741B9" w:rsidP="00E650DD">
      <w:pPr>
        <w:pStyle w:val="a7"/>
        <w:jc w:val="both"/>
      </w:pPr>
    </w:p>
    <w:tbl>
      <w:tblPr>
        <w:tblW w:w="9073" w:type="dxa"/>
        <w:tblInd w:w="-132" w:type="dxa"/>
        <w:tblLayout w:type="fixed"/>
        <w:tblCellMar>
          <w:left w:w="0" w:type="dxa"/>
          <w:right w:w="0" w:type="dxa"/>
        </w:tblCellMar>
        <w:tblLook w:val="0000"/>
      </w:tblPr>
      <w:tblGrid>
        <w:gridCol w:w="5362"/>
        <w:gridCol w:w="1805"/>
        <w:gridCol w:w="1906"/>
      </w:tblGrid>
      <w:tr w:rsidR="000F5C2C" w:rsidRPr="006E4F59" w:rsidTr="00172280">
        <w:tc>
          <w:tcPr>
            <w:tcW w:w="5362" w:type="dxa"/>
            <w:tcBorders>
              <w:top w:val="single" w:sz="8" w:space="0" w:color="C0C0C0"/>
              <w:left w:val="single" w:sz="8" w:space="0" w:color="C0C0C0"/>
              <w:bottom w:val="single" w:sz="8" w:space="0" w:color="C0C0C0"/>
            </w:tcBorders>
          </w:tcPr>
          <w:p w:rsidR="000F5C2C" w:rsidRPr="006E4F59" w:rsidRDefault="000F5C2C" w:rsidP="00E650DD">
            <w:pPr>
              <w:jc w:val="both"/>
            </w:pPr>
            <w:r w:rsidRPr="006E4F59">
              <w:t>Вопрос</w:t>
            </w:r>
          </w:p>
        </w:tc>
        <w:tc>
          <w:tcPr>
            <w:tcW w:w="1805" w:type="dxa"/>
            <w:tcBorders>
              <w:top w:val="single" w:sz="8" w:space="0" w:color="C0C0C0"/>
              <w:left w:val="single" w:sz="8" w:space="0" w:color="C0C0C0"/>
              <w:bottom w:val="single" w:sz="8" w:space="0" w:color="C0C0C0"/>
            </w:tcBorders>
          </w:tcPr>
          <w:p w:rsidR="000F5C2C" w:rsidRPr="006E4F59" w:rsidRDefault="000F5C2C" w:rsidP="00E650DD">
            <w:pPr>
              <w:jc w:val="both"/>
            </w:pPr>
            <w:r w:rsidRPr="006E4F59">
              <w:t>Напиши</w:t>
            </w:r>
          </w:p>
        </w:tc>
        <w:tc>
          <w:tcPr>
            <w:tcW w:w="1906" w:type="dxa"/>
            <w:tcBorders>
              <w:top w:val="single" w:sz="8" w:space="0" w:color="C0C0C0"/>
              <w:left w:val="single" w:sz="8" w:space="0" w:color="C0C0C0"/>
              <w:bottom w:val="single" w:sz="8" w:space="0" w:color="C0C0C0"/>
              <w:right w:val="single" w:sz="8" w:space="0" w:color="C0C0C0"/>
            </w:tcBorders>
          </w:tcPr>
          <w:p w:rsidR="000F5C2C" w:rsidRPr="006E4F59" w:rsidRDefault="000F5C2C" w:rsidP="00E650DD">
            <w:pPr>
              <w:jc w:val="both"/>
            </w:pPr>
            <w:r w:rsidRPr="006E4F59">
              <w:t>Нарисуй</w:t>
            </w:r>
          </w:p>
        </w:tc>
      </w:tr>
      <w:tr w:rsidR="000F5C2C" w:rsidRPr="006E4F59" w:rsidTr="00172280">
        <w:tc>
          <w:tcPr>
            <w:tcW w:w="5362" w:type="dxa"/>
            <w:tcBorders>
              <w:left w:val="single" w:sz="8" w:space="0" w:color="C0C0C0"/>
              <w:bottom w:val="single" w:sz="8" w:space="0" w:color="C0C0C0"/>
            </w:tcBorders>
          </w:tcPr>
          <w:p w:rsidR="000F5C2C" w:rsidRPr="006E4F59" w:rsidRDefault="001741B9" w:rsidP="00E650DD">
            <w:pPr>
              <w:jc w:val="both"/>
            </w:pPr>
            <w:r w:rsidRPr="006E4F59">
              <w:t>Как я отношусь к людям?</w:t>
            </w:r>
          </w:p>
        </w:tc>
        <w:tc>
          <w:tcPr>
            <w:tcW w:w="1805" w:type="dxa"/>
            <w:tcBorders>
              <w:left w:val="single" w:sz="8" w:space="0" w:color="C0C0C0"/>
              <w:bottom w:val="single" w:sz="8" w:space="0" w:color="C0C0C0"/>
            </w:tcBorders>
          </w:tcPr>
          <w:p w:rsidR="000F5C2C" w:rsidRPr="006E4F59" w:rsidRDefault="000F5C2C" w:rsidP="00E650DD">
            <w:pPr>
              <w:jc w:val="both"/>
            </w:pPr>
          </w:p>
        </w:tc>
        <w:tc>
          <w:tcPr>
            <w:tcW w:w="1906" w:type="dxa"/>
            <w:tcBorders>
              <w:left w:val="single" w:sz="8" w:space="0" w:color="C0C0C0"/>
              <w:bottom w:val="single" w:sz="8" w:space="0" w:color="C0C0C0"/>
              <w:right w:val="single" w:sz="8" w:space="0" w:color="C0C0C0"/>
            </w:tcBorders>
          </w:tcPr>
          <w:p w:rsidR="000F5C2C" w:rsidRPr="006E4F59" w:rsidRDefault="000F5C2C" w:rsidP="00E650DD">
            <w:pPr>
              <w:jc w:val="both"/>
            </w:pPr>
          </w:p>
        </w:tc>
      </w:tr>
      <w:tr w:rsidR="000F5C2C" w:rsidRPr="006E4F59" w:rsidTr="00172280">
        <w:tc>
          <w:tcPr>
            <w:tcW w:w="5362" w:type="dxa"/>
            <w:tcBorders>
              <w:left w:val="single" w:sz="8" w:space="0" w:color="C0C0C0"/>
              <w:bottom w:val="single" w:sz="8" w:space="0" w:color="C0C0C0"/>
            </w:tcBorders>
          </w:tcPr>
          <w:p w:rsidR="000F5C2C" w:rsidRPr="006E4F59" w:rsidRDefault="001741B9" w:rsidP="00E650DD">
            <w:pPr>
              <w:jc w:val="both"/>
            </w:pPr>
            <w:r w:rsidRPr="006E4F59">
              <w:t>Мои добрые дела</w:t>
            </w:r>
          </w:p>
        </w:tc>
        <w:tc>
          <w:tcPr>
            <w:tcW w:w="1805" w:type="dxa"/>
            <w:tcBorders>
              <w:left w:val="single" w:sz="8" w:space="0" w:color="C0C0C0"/>
              <w:bottom w:val="single" w:sz="8" w:space="0" w:color="C0C0C0"/>
            </w:tcBorders>
          </w:tcPr>
          <w:p w:rsidR="000F5C2C" w:rsidRPr="006E4F59" w:rsidRDefault="000F5C2C" w:rsidP="00E650DD">
            <w:pPr>
              <w:jc w:val="both"/>
            </w:pPr>
          </w:p>
        </w:tc>
        <w:tc>
          <w:tcPr>
            <w:tcW w:w="1906" w:type="dxa"/>
            <w:tcBorders>
              <w:left w:val="single" w:sz="8" w:space="0" w:color="C0C0C0"/>
              <w:bottom w:val="single" w:sz="8" w:space="0" w:color="C0C0C0"/>
              <w:right w:val="single" w:sz="8" w:space="0" w:color="C0C0C0"/>
            </w:tcBorders>
          </w:tcPr>
          <w:p w:rsidR="000F5C2C" w:rsidRPr="006E4F59" w:rsidRDefault="000F5C2C" w:rsidP="00E650DD">
            <w:pPr>
              <w:jc w:val="both"/>
            </w:pPr>
          </w:p>
        </w:tc>
      </w:tr>
      <w:tr w:rsidR="000F5C2C" w:rsidRPr="006E4F59" w:rsidTr="00172280">
        <w:tc>
          <w:tcPr>
            <w:tcW w:w="5362" w:type="dxa"/>
            <w:tcBorders>
              <w:left w:val="single" w:sz="8" w:space="0" w:color="C0C0C0"/>
              <w:bottom w:val="single" w:sz="8" w:space="0" w:color="C0C0C0"/>
            </w:tcBorders>
          </w:tcPr>
          <w:p w:rsidR="000F5C2C" w:rsidRPr="006E4F59" w:rsidRDefault="001741B9" w:rsidP="00E650DD">
            <w:pPr>
              <w:jc w:val="both"/>
            </w:pPr>
            <w:r w:rsidRPr="006E4F59">
              <w:t>Мои жизненные принципы</w:t>
            </w:r>
          </w:p>
        </w:tc>
        <w:tc>
          <w:tcPr>
            <w:tcW w:w="1805" w:type="dxa"/>
            <w:tcBorders>
              <w:left w:val="single" w:sz="8" w:space="0" w:color="C0C0C0"/>
              <w:bottom w:val="single" w:sz="8" w:space="0" w:color="C0C0C0"/>
            </w:tcBorders>
          </w:tcPr>
          <w:p w:rsidR="000F5C2C" w:rsidRPr="006E4F59" w:rsidRDefault="000F5C2C" w:rsidP="00E650DD">
            <w:pPr>
              <w:jc w:val="both"/>
            </w:pPr>
          </w:p>
        </w:tc>
        <w:tc>
          <w:tcPr>
            <w:tcW w:w="1906" w:type="dxa"/>
            <w:tcBorders>
              <w:left w:val="single" w:sz="8" w:space="0" w:color="C0C0C0"/>
              <w:bottom w:val="single" w:sz="8" w:space="0" w:color="C0C0C0"/>
              <w:right w:val="single" w:sz="8" w:space="0" w:color="C0C0C0"/>
            </w:tcBorders>
          </w:tcPr>
          <w:p w:rsidR="000F5C2C" w:rsidRPr="006E4F59" w:rsidRDefault="000F5C2C" w:rsidP="00E650DD">
            <w:pPr>
              <w:jc w:val="both"/>
            </w:pPr>
          </w:p>
        </w:tc>
      </w:tr>
    </w:tbl>
    <w:p w:rsidR="000F5C2C" w:rsidRPr="006E4F59" w:rsidRDefault="000F5C2C" w:rsidP="00E650DD">
      <w:pPr>
        <w:pStyle w:val="a7"/>
        <w:jc w:val="both"/>
      </w:pPr>
    </w:p>
    <w:p w:rsidR="000F5C2C" w:rsidRPr="006E4F59" w:rsidRDefault="001741B9" w:rsidP="00E650DD">
      <w:pPr>
        <w:ind w:firstLine="708"/>
        <w:jc w:val="both"/>
        <w:rPr>
          <w:u w:val="single"/>
        </w:rPr>
      </w:pPr>
      <w:r w:rsidRPr="006E4F59">
        <w:rPr>
          <w:u w:val="single"/>
        </w:rPr>
        <w:t xml:space="preserve">Раздел 4. </w:t>
      </w:r>
      <w:r w:rsidR="000F5C2C" w:rsidRPr="006E4F59">
        <w:rPr>
          <w:u w:val="single"/>
        </w:rPr>
        <w:t xml:space="preserve"> «Мои </w:t>
      </w:r>
      <w:r w:rsidRPr="006E4F59">
        <w:rPr>
          <w:u w:val="single"/>
        </w:rPr>
        <w:t xml:space="preserve"> учебные </w:t>
      </w:r>
      <w:r w:rsidR="000F5C2C" w:rsidRPr="006E4F59">
        <w:rPr>
          <w:u w:val="single"/>
        </w:rPr>
        <w:t>достижения»</w:t>
      </w:r>
    </w:p>
    <w:p w:rsidR="001741B9" w:rsidRPr="006E4F59" w:rsidRDefault="001741B9" w:rsidP="00E650DD">
      <w:pPr>
        <w:jc w:val="both"/>
      </w:pPr>
      <w:r w:rsidRPr="006E4F59">
        <w:t>На каждый предмет имеется свой «файл»,  в него вкладываются диагностические работы.</w:t>
      </w:r>
    </w:p>
    <w:p w:rsidR="000F5C2C" w:rsidRPr="006E4F59" w:rsidRDefault="001741B9" w:rsidP="00E650DD">
      <w:pPr>
        <w:pStyle w:val="a7"/>
        <w:jc w:val="both"/>
        <w:rPr>
          <w:u w:val="single"/>
        </w:rPr>
      </w:pPr>
      <w:r w:rsidRPr="006E4F59">
        <w:rPr>
          <w:u w:val="single"/>
        </w:rPr>
        <w:t>Раздел 5. « Мои достижения»</w:t>
      </w:r>
    </w:p>
    <w:p w:rsidR="001741B9" w:rsidRPr="006E4F59" w:rsidRDefault="001741B9" w:rsidP="00E650DD">
      <w:pPr>
        <w:pStyle w:val="a7"/>
        <w:numPr>
          <w:ilvl w:val="0"/>
          <w:numId w:val="14"/>
        </w:numPr>
        <w:jc w:val="both"/>
      </w:pPr>
      <w:r w:rsidRPr="006E4F59">
        <w:t>Мое участие в школьных и классных праздниках и мероприятиях</w:t>
      </w:r>
    </w:p>
    <w:p w:rsidR="001741B9" w:rsidRPr="006E4F59" w:rsidRDefault="001741B9" w:rsidP="00E650DD">
      <w:pPr>
        <w:pStyle w:val="a7"/>
        <w:numPr>
          <w:ilvl w:val="0"/>
          <w:numId w:val="14"/>
        </w:numPr>
        <w:jc w:val="both"/>
      </w:pPr>
      <w:r w:rsidRPr="006E4F59">
        <w:t>Мои проекты</w:t>
      </w:r>
    </w:p>
    <w:p w:rsidR="000F5C2C" w:rsidRPr="006E4F59" w:rsidRDefault="001741B9" w:rsidP="00E650DD">
      <w:pPr>
        <w:pStyle w:val="a7"/>
        <w:numPr>
          <w:ilvl w:val="0"/>
          <w:numId w:val="14"/>
        </w:numPr>
        <w:jc w:val="both"/>
        <w:sectPr w:rsidR="000F5C2C" w:rsidRPr="006E4F59" w:rsidSect="00121558">
          <w:footnotePr>
            <w:numStart w:val="4"/>
          </w:footnotePr>
          <w:pgSz w:w="11906" w:h="16838"/>
          <w:pgMar w:top="1134" w:right="851" w:bottom="1134" w:left="1701" w:header="709" w:footer="709" w:gutter="0"/>
          <w:cols w:space="708"/>
          <w:docGrid w:linePitch="360"/>
        </w:sectPr>
      </w:pPr>
      <w:r w:rsidRPr="006E4F59">
        <w:t>Продукты совместного творчества (с родителями, одноклассни</w:t>
      </w:r>
      <w:r w:rsidR="00C219E5" w:rsidRPr="006E4F59">
        <w:t>ками)</w:t>
      </w:r>
    </w:p>
    <w:p w:rsidR="000F5C2C" w:rsidRPr="006E4F59" w:rsidRDefault="000F5C2C" w:rsidP="00E650DD">
      <w:pPr>
        <w:jc w:val="both"/>
        <w:rPr>
          <w:b/>
          <w:i/>
        </w:rPr>
      </w:pPr>
      <w:r w:rsidRPr="006E4F59">
        <w:rPr>
          <w:b/>
          <w:i/>
        </w:rPr>
        <w:lastRenderedPageBreak/>
        <w:t>Формы контроля и учета достижений обучающихся.</w:t>
      </w:r>
    </w:p>
    <w:p w:rsidR="000F5C2C" w:rsidRPr="006E4F59" w:rsidRDefault="000F5C2C" w:rsidP="00E650DD">
      <w:pPr>
        <w:jc w:val="both"/>
        <w:rPr>
          <w:i/>
        </w:rPr>
      </w:pPr>
    </w:p>
    <w:tbl>
      <w:tblPr>
        <w:tblW w:w="14884" w:type="dxa"/>
        <w:tblInd w:w="10" w:type="dxa"/>
        <w:tblLayout w:type="fixed"/>
        <w:tblCellMar>
          <w:left w:w="0" w:type="dxa"/>
          <w:right w:w="0" w:type="dxa"/>
        </w:tblCellMar>
        <w:tblLook w:val="0000"/>
      </w:tblPr>
      <w:tblGrid>
        <w:gridCol w:w="3686"/>
        <w:gridCol w:w="3402"/>
        <w:gridCol w:w="3260"/>
        <w:gridCol w:w="4536"/>
      </w:tblGrid>
      <w:tr w:rsidR="000F5C2C" w:rsidRPr="006E4F59" w:rsidTr="001741B9">
        <w:tc>
          <w:tcPr>
            <w:tcW w:w="3686" w:type="dxa"/>
            <w:tcBorders>
              <w:top w:val="single" w:sz="8" w:space="0" w:color="000000"/>
              <w:left w:val="single" w:sz="8" w:space="0" w:color="000000"/>
              <w:bottom w:val="single" w:sz="8" w:space="0" w:color="000000"/>
            </w:tcBorders>
          </w:tcPr>
          <w:p w:rsidR="000F5C2C" w:rsidRPr="006E4F59" w:rsidRDefault="000F5C2C" w:rsidP="00E650DD">
            <w:pPr>
              <w:jc w:val="center"/>
            </w:pPr>
            <w:r w:rsidRPr="006E4F59">
              <w:t>Обязательные формы</w:t>
            </w:r>
          </w:p>
          <w:p w:rsidR="000F5C2C" w:rsidRPr="006E4F59" w:rsidRDefault="000F5C2C" w:rsidP="00E650DD">
            <w:pPr>
              <w:jc w:val="center"/>
            </w:pPr>
            <w:r w:rsidRPr="006E4F59">
              <w:t>и</w:t>
            </w:r>
          </w:p>
          <w:p w:rsidR="000F5C2C" w:rsidRPr="006E4F59" w:rsidRDefault="000F5C2C" w:rsidP="00E650DD">
            <w:pPr>
              <w:jc w:val="center"/>
            </w:pPr>
            <w:r w:rsidRPr="006E4F59">
              <w:t>методы контроля</w:t>
            </w:r>
          </w:p>
        </w:tc>
        <w:tc>
          <w:tcPr>
            <w:tcW w:w="11198" w:type="dxa"/>
            <w:gridSpan w:val="3"/>
            <w:tcBorders>
              <w:top w:val="single" w:sz="8" w:space="0" w:color="000000"/>
              <w:left w:val="single" w:sz="8" w:space="0" w:color="000000"/>
              <w:bottom w:val="single" w:sz="8" w:space="0" w:color="000000"/>
              <w:right w:val="single" w:sz="8" w:space="0" w:color="000000"/>
            </w:tcBorders>
          </w:tcPr>
          <w:p w:rsidR="000F5C2C" w:rsidRPr="006E4F59" w:rsidRDefault="000F5C2C" w:rsidP="00E650DD">
            <w:pPr>
              <w:jc w:val="center"/>
            </w:pPr>
            <w:r w:rsidRPr="006E4F59">
              <w:t>Иные формы учета достижений</w:t>
            </w:r>
          </w:p>
        </w:tc>
      </w:tr>
      <w:tr w:rsidR="000F5C2C" w:rsidRPr="006E4F59" w:rsidTr="00FB67D1">
        <w:tc>
          <w:tcPr>
            <w:tcW w:w="3686" w:type="dxa"/>
            <w:tcBorders>
              <w:top w:val="single" w:sz="8" w:space="0" w:color="C0C0C0"/>
              <w:left w:val="single" w:sz="8" w:space="0" w:color="000000"/>
              <w:bottom w:val="single" w:sz="8" w:space="0" w:color="000000"/>
            </w:tcBorders>
            <w:vAlign w:val="center"/>
          </w:tcPr>
          <w:p w:rsidR="000F5C2C" w:rsidRPr="006E4F59" w:rsidRDefault="000F5C2C" w:rsidP="00E650DD">
            <w:pPr>
              <w:jc w:val="center"/>
              <w:rPr>
                <w:i/>
              </w:rPr>
            </w:pPr>
            <w:r w:rsidRPr="006E4F59">
              <w:rPr>
                <w:i/>
              </w:rPr>
              <w:t>текущая аттестация</w:t>
            </w:r>
          </w:p>
        </w:tc>
        <w:tc>
          <w:tcPr>
            <w:tcW w:w="3402" w:type="dxa"/>
            <w:tcBorders>
              <w:top w:val="single" w:sz="8" w:space="0" w:color="C0C0C0"/>
              <w:left w:val="single" w:sz="8" w:space="0" w:color="000000"/>
              <w:bottom w:val="single" w:sz="8" w:space="0" w:color="000000"/>
            </w:tcBorders>
            <w:vAlign w:val="center"/>
          </w:tcPr>
          <w:p w:rsidR="000F5C2C" w:rsidRPr="006E4F59" w:rsidRDefault="00FB67D1" w:rsidP="00E650DD">
            <w:pPr>
              <w:jc w:val="center"/>
              <w:rPr>
                <w:i/>
              </w:rPr>
            </w:pPr>
            <w:r w:rsidRPr="006E4F59">
              <w:rPr>
                <w:i/>
              </w:rPr>
              <w:t xml:space="preserve">итоговая </w:t>
            </w:r>
            <w:r w:rsidR="000F5C2C" w:rsidRPr="006E4F59">
              <w:rPr>
                <w:i/>
              </w:rPr>
              <w:t>(четверть, год)        аттестация</w:t>
            </w:r>
          </w:p>
        </w:tc>
        <w:tc>
          <w:tcPr>
            <w:tcW w:w="3260" w:type="dxa"/>
            <w:tcBorders>
              <w:top w:val="single" w:sz="8" w:space="0" w:color="C0C0C0"/>
              <w:left w:val="single" w:sz="8" w:space="0" w:color="000000"/>
              <w:bottom w:val="single" w:sz="8" w:space="0" w:color="000000"/>
            </w:tcBorders>
            <w:vAlign w:val="center"/>
          </w:tcPr>
          <w:p w:rsidR="000F5C2C" w:rsidRPr="006E4F59" w:rsidRDefault="000F5C2C" w:rsidP="00E650DD">
            <w:pPr>
              <w:jc w:val="center"/>
              <w:rPr>
                <w:i/>
              </w:rPr>
            </w:pPr>
            <w:r w:rsidRPr="006E4F59">
              <w:rPr>
                <w:i/>
              </w:rPr>
              <w:t>урочная деятельность</w:t>
            </w:r>
          </w:p>
        </w:tc>
        <w:tc>
          <w:tcPr>
            <w:tcW w:w="4536" w:type="dxa"/>
            <w:tcBorders>
              <w:top w:val="single" w:sz="8" w:space="0" w:color="C0C0C0"/>
              <w:left w:val="single" w:sz="8" w:space="0" w:color="000000"/>
              <w:bottom w:val="single" w:sz="8" w:space="0" w:color="000000"/>
              <w:right w:val="single" w:sz="8" w:space="0" w:color="000000"/>
            </w:tcBorders>
            <w:vAlign w:val="center"/>
          </w:tcPr>
          <w:p w:rsidR="000F5C2C" w:rsidRPr="006E4F59" w:rsidRDefault="000F5C2C" w:rsidP="00E650DD">
            <w:pPr>
              <w:jc w:val="center"/>
              <w:rPr>
                <w:i/>
              </w:rPr>
            </w:pPr>
            <w:r w:rsidRPr="006E4F59">
              <w:rPr>
                <w:i/>
              </w:rPr>
              <w:t>внеурочная деятельность</w:t>
            </w:r>
          </w:p>
        </w:tc>
      </w:tr>
      <w:tr w:rsidR="000F5C2C" w:rsidRPr="006E4F59" w:rsidTr="001741B9">
        <w:trPr>
          <w:trHeight w:hRule="exact" w:val="4620"/>
        </w:trPr>
        <w:tc>
          <w:tcPr>
            <w:tcW w:w="3686" w:type="dxa"/>
            <w:vMerge w:val="restart"/>
            <w:tcBorders>
              <w:top w:val="single" w:sz="8" w:space="0" w:color="C0C0C0"/>
              <w:left w:val="single" w:sz="8" w:space="0" w:color="000000"/>
              <w:bottom w:val="single" w:sz="8" w:space="0" w:color="000000"/>
            </w:tcBorders>
          </w:tcPr>
          <w:p w:rsidR="000F5C2C" w:rsidRPr="006E4F59" w:rsidRDefault="000F5C2C" w:rsidP="00E650DD">
            <w:r w:rsidRPr="006E4F59">
              <w:t>- устный опрос</w:t>
            </w:r>
          </w:p>
          <w:p w:rsidR="000F5C2C" w:rsidRPr="006E4F59" w:rsidRDefault="000F5C2C" w:rsidP="00E650DD">
            <w:r w:rsidRPr="006E4F59">
              <w:t>- письменная</w:t>
            </w:r>
            <w:r w:rsidR="00A16E3A" w:rsidRPr="006E4F59">
              <w:t xml:space="preserve"> работа</w:t>
            </w:r>
          </w:p>
          <w:p w:rsidR="000F5C2C" w:rsidRPr="006E4F59" w:rsidRDefault="00A16E3A" w:rsidP="00E650DD">
            <w:r w:rsidRPr="006E4F59">
              <w:t>- самостоятель</w:t>
            </w:r>
            <w:r w:rsidR="000F5C2C" w:rsidRPr="006E4F59">
              <w:t>ная работа</w:t>
            </w:r>
          </w:p>
          <w:p w:rsidR="000F5C2C" w:rsidRPr="006E4F59" w:rsidRDefault="000F5C2C" w:rsidP="00E650DD">
            <w:r w:rsidRPr="006E4F59">
              <w:t>-  диктанты</w:t>
            </w:r>
          </w:p>
          <w:p w:rsidR="000F5C2C" w:rsidRPr="006E4F59" w:rsidRDefault="000F5C2C" w:rsidP="00E650DD">
            <w:r w:rsidRPr="006E4F59">
              <w:t>-  контрольное списывание</w:t>
            </w:r>
          </w:p>
          <w:p w:rsidR="000F5C2C" w:rsidRPr="006E4F59" w:rsidRDefault="000F5C2C" w:rsidP="00E650DD">
            <w:r w:rsidRPr="006E4F59">
              <w:t>-  тестовые задания</w:t>
            </w:r>
          </w:p>
          <w:p w:rsidR="000F5C2C" w:rsidRPr="006E4F59" w:rsidRDefault="000F5C2C" w:rsidP="00E650DD">
            <w:r w:rsidRPr="006E4F59">
              <w:t>- графическая работа</w:t>
            </w:r>
          </w:p>
          <w:p w:rsidR="000F5C2C" w:rsidRPr="006E4F59" w:rsidRDefault="000F5C2C" w:rsidP="00E650DD">
            <w:r w:rsidRPr="006E4F59">
              <w:t>- изложение</w:t>
            </w:r>
          </w:p>
          <w:p w:rsidR="000F5C2C" w:rsidRPr="006E4F59" w:rsidRDefault="000F5C2C" w:rsidP="00E650DD">
            <w:r w:rsidRPr="006E4F59">
              <w:t>- доклад</w:t>
            </w:r>
          </w:p>
          <w:p w:rsidR="000F5C2C" w:rsidRPr="006E4F59" w:rsidRDefault="000F5C2C" w:rsidP="00E650DD">
            <w:r w:rsidRPr="006E4F59">
              <w:t>- творческая работа</w:t>
            </w:r>
          </w:p>
          <w:p w:rsidR="000F5C2C" w:rsidRPr="006E4F59" w:rsidRDefault="000F5C2C" w:rsidP="00E650DD">
            <w:r w:rsidRPr="006E4F59">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8" w:space="0" w:color="000000"/>
            </w:tcBorders>
          </w:tcPr>
          <w:p w:rsidR="000F5C2C" w:rsidRPr="006E4F59" w:rsidRDefault="000F5C2C" w:rsidP="00E650DD">
            <w:r w:rsidRPr="006E4F59">
              <w:t xml:space="preserve">-диагностическая </w:t>
            </w:r>
          </w:p>
          <w:p w:rsidR="000F5C2C" w:rsidRPr="006E4F59" w:rsidRDefault="000F5C2C" w:rsidP="00E650DD">
            <w:r w:rsidRPr="006E4F59">
              <w:t xml:space="preserve"> контрольная работа</w:t>
            </w:r>
          </w:p>
          <w:p w:rsidR="000F5C2C" w:rsidRPr="006E4F59" w:rsidRDefault="000F5C2C" w:rsidP="00E650DD">
            <w:r w:rsidRPr="006E4F59">
              <w:t>- диктанты</w:t>
            </w:r>
          </w:p>
          <w:p w:rsidR="000F5C2C" w:rsidRPr="006E4F59" w:rsidRDefault="000F5C2C" w:rsidP="00E650DD">
            <w:r w:rsidRPr="006E4F59">
              <w:t>- изложение</w:t>
            </w:r>
          </w:p>
          <w:p w:rsidR="000F5C2C" w:rsidRPr="006E4F59" w:rsidRDefault="000F5C2C" w:rsidP="00E650DD">
            <w:r w:rsidRPr="006E4F59">
              <w:t>-контроль техники чтения</w:t>
            </w:r>
          </w:p>
          <w:p w:rsidR="000F5C2C" w:rsidRPr="006E4F59" w:rsidRDefault="000F5C2C" w:rsidP="00E650DD">
            <w:pPr>
              <w:jc w:val="both"/>
            </w:pPr>
          </w:p>
        </w:tc>
        <w:tc>
          <w:tcPr>
            <w:tcW w:w="3260" w:type="dxa"/>
            <w:tcBorders>
              <w:top w:val="single" w:sz="8" w:space="0" w:color="C0C0C0"/>
              <w:left w:val="single" w:sz="8" w:space="0" w:color="000000"/>
              <w:bottom w:val="single" w:sz="8" w:space="0" w:color="000000"/>
            </w:tcBorders>
          </w:tcPr>
          <w:p w:rsidR="000F5C2C" w:rsidRPr="006E4F59" w:rsidRDefault="000F5C2C" w:rsidP="00E650DD">
            <w:r w:rsidRPr="006E4F59">
              <w:t>- анализ динамики текущей успеваемости</w:t>
            </w:r>
          </w:p>
          <w:p w:rsidR="000F5C2C" w:rsidRPr="006E4F59" w:rsidRDefault="000F5C2C" w:rsidP="00E650DD">
            <w:pPr>
              <w:jc w:val="both"/>
            </w:pPr>
          </w:p>
        </w:tc>
        <w:tc>
          <w:tcPr>
            <w:tcW w:w="4536" w:type="dxa"/>
            <w:tcBorders>
              <w:top w:val="single" w:sz="8" w:space="0" w:color="C0C0C0"/>
              <w:left w:val="single" w:sz="8" w:space="0" w:color="000000"/>
              <w:bottom w:val="single" w:sz="8" w:space="0" w:color="000000"/>
              <w:right w:val="single" w:sz="8" w:space="0" w:color="000000"/>
            </w:tcBorders>
          </w:tcPr>
          <w:p w:rsidR="000F5C2C" w:rsidRPr="006E4F59" w:rsidRDefault="000F5C2C" w:rsidP="00E650DD">
            <w:r w:rsidRPr="006E4F59">
              <w:t>- участие  в выставках, конкурсах, соревнованиях</w:t>
            </w:r>
          </w:p>
          <w:p w:rsidR="000F5C2C" w:rsidRPr="006E4F59" w:rsidRDefault="000F5C2C" w:rsidP="00E650DD">
            <w:r w:rsidRPr="006E4F59">
              <w:t>- активность в проектах и программах внеурочной деятельности</w:t>
            </w:r>
          </w:p>
          <w:p w:rsidR="000F5C2C" w:rsidRPr="006E4F59" w:rsidRDefault="000F5C2C" w:rsidP="00E650DD">
            <w:r w:rsidRPr="006E4F59">
              <w:t>- творческий отчет</w:t>
            </w:r>
          </w:p>
        </w:tc>
      </w:tr>
      <w:tr w:rsidR="000F5C2C" w:rsidRPr="006E4F59" w:rsidTr="001741B9">
        <w:trPr>
          <w:trHeight w:hRule="exact" w:val="1840"/>
        </w:trPr>
        <w:tc>
          <w:tcPr>
            <w:tcW w:w="3686" w:type="dxa"/>
            <w:vMerge/>
            <w:tcBorders>
              <w:top w:val="single" w:sz="8" w:space="0" w:color="C0C0C0"/>
              <w:left w:val="single" w:sz="8" w:space="0" w:color="000000"/>
              <w:bottom w:val="single" w:sz="8" w:space="0" w:color="000000"/>
            </w:tcBorders>
          </w:tcPr>
          <w:p w:rsidR="000F5C2C" w:rsidRPr="006E4F59" w:rsidRDefault="000F5C2C" w:rsidP="00E650DD">
            <w:pPr>
              <w:jc w:val="both"/>
            </w:pPr>
          </w:p>
        </w:tc>
        <w:tc>
          <w:tcPr>
            <w:tcW w:w="3402" w:type="dxa"/>
            <w:vMerge/>
            <w:tcBorders>
              <w:top w:val="single" w:sz="8" w:space="0" w:color="C0C0C0"/>
              <w:left w:val="single" w:sz="8" w:space="0" w:color="000000"/>
              <w:bottom w:val="single" w:sz="8" w:space="0" w:color="000000"/>
            </w:tcBorders>
          </w:tcPr>
          <w:p w:rsidR="000F5C2C" w:rsidRPr="006E4F59" w:rsidRDefault="000F5C2C" w:rsidP="00E650DD">
            <w:pPr>
              <w:jc w:val="both"/>
            </w:pPr>
          </w:p>
        </w:tc>
        <w:tc>
          <w:tcPr>
            <w:tcW w:w="7796" w:type="dxa"/>
            <w:gridSpan w:val="2"/>
            <w:tcBorders>
              <w:top w:val="single" w:sz="8" w:space="0" w:color="C0C0C0"/>
              <w:left w:val="single" w:sz="8" w:space="0" w:color="000000"/>
              <w:bottom w:val="single" w:sz="8" w:space="0" w:color="000000"/>
            </w:tcBorders>
          </w:tcPr>
          <w:p w:rsidR="000F5C2C" w:rsidRPr="006E4F59" w:rsidRDefault="000F5C2C" w:rsidP="00E650DD">
            <w:pPr>
              <w:jc w:val="both"/>
            </w:pPr>
            <w:r w:rsidRPr="006E4F59">
              <w:t xml:space="preserve">- портфолио </w:t>
            </w:r>
          </w:p>
          <w:p w:rsidR="000F5C2C" w:rsidRPr="006E4F59" w:rsidRDefault="000F5C2C" w:rsidP="00E650DD">
            <w:pPr>
              <w:jc w:val="both"/>
            </w:pPr>
            <w:r w:rsidRPr="006E4F59">
              <w:t>- анализ психолого-педагогических исследований</w:t>
            </w:r>
          </w:p>
        </w:tc>
      </w:tr>
    </w:tbl>
    <w:p w:rsidR="000F5C2C" w:rsidRPr="006E4F59" w:rsidRDefault="000F5C2C" w:rsidP="00E650DD">
      <w:pPr>
        <w:jc w:val="both"/>
        <w:sectPr w:rsidR="000F5C2C" w:rsidRPr="006E4F59" w:rsidSect="001741B9">
          <w:footnotePr>
            <w:numStart w:val="4"/>
          </w:footnotePr>
          <w:pgSz w:w="16838" w:h="11906" w:orient="landscape"/>
          <w:pgMar w:top="1134" w:right="1134" w:bottom="851" w:left="1134" w:header="709" w:footer="709" w:gutter="0"/>
          <w:cols w:space="708"/>
          <w:docGrid w:linePitch="360"/>
        </w:sectPr>
      </w:pPr>
    </w:p>
    <w:p w:rsidR="000F5C2C" w:rsidRPr="006E4F59" w:rsidRDefault="000F5C2C" w:rsidP="00E650DD">
      <w:pPr>
        <w:jc w:val="both"/>
      </w:pPr>
    </w:p>
    <w:p w:rsidR="000F5C2C" w:rsidRPr="006E4F59" w:rsidRDefault="000F5C2C" w:rsidP="00E650DD">
      <w:pPr>
        <w:jc w:val="both"/>
        <w:rPr>
          <w:b/>
        </w:rPr>
      </w:pPr>
      <w:r w:rsidRPr="006E4F59">
        <w:rPr>
          <w:b/>
          <w:i/>
        </w:rPr>
        <w:t>Формы представления образовательных результатов</w:t>
      </w:r>
      <w:r w:rsidRPr="006E4F59">
        <w:rPr>
          <w:b/>
        </w:rPr>
        <w:t>:</w:t>
      </w:r>
    </w:p>
    <w:p w:rsidR="000F5C2C" w:rsidRPr="006E4F59" w:rsidRDefault="000F5C2C" w:rsidP="00E650DD">
      <w:pPr>
        <w:pStyle w:val="a7"/>
        <w:numPr>
          <w:ilvl w:val="0"/>
          <w:numId w:val="15"/>
        </w:numPr>
        <w:jc w:val="both"/>
      </w:pPr>
      <w:r w:rsidRPr="006E4F59">
        <w:t>табель успеваемости по предметам (с указанием требований, предъявляемых к  выставлению отметок);</w:t>
      </w:r>
    </w:p>
    <w:p w:rsidR="000F5C2C" w:rsidRPr="006E4F59" w:rsidRDefault="000F5C2C" w:rsidP="00E650DD">
      <w:pPr>
        <w:pStyle w:val="a7"/>
        <w:numPr>
          <w:ilvl w:val="0"/>
          <w:numId w:val="15"/>
        </w:numPr>
        <w:jc w:val="both"/>
      </w:pPr>
      <w:r w:rsidRPr="006E4F59">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F5C2C" w:rsidRPr="006E4F59" w:rsidRDefault="000F5C2C" w:rsidP="00E650DD">
      <w:pPr>
        <w:pStyle w:val="a7"/>
        <w:numPr>
          <w:ilvl w:val="0"/>
          <w:numId w:val="15"/>
        </w:numPr>
        <w:jc w:val="both"/>
      </w:pPr>
      <w:r w:rsidRPr="006E4F59">
        <w:t>устная оценка успешности результатов, формулировка причин неудач и рекомендаций по устранению пробелов в обученности по предметам;</w:t>
      </w:r>
    </w:p>
    <w:p w:rsidR="000F5C2C" w:rsidRPr="006E4F59" w:rsidRDefault="000F5C2C" w:rsidP="00E650DD">
      <w:pPr>
        <w:pStyle w:val="a7"/>
        <w:numPr>
          <w:ilvl w:val="0"/>
          <w:numId w:val="15"/>
        </w:numPr>
        <w:jc w:val="both"/>
      </w:pPr>
      <w:r w:rsidRPr="006E4F59">
        <w:t xml:space="preserve">портфолио;  </w:t>
      </w:r>
    </w:p>
    <w:p w:rsidR="000F5C2C" w:rsidRPr="006E4F59" w:rsidRDefault="000F5C2C" w:rsidP="00E650DD">
      <w:pPr>
        <w:pStyle w:val="a7"/>
        <w:numPr>
          <w:ilvl w:val="0"/>
          <w:numId w:val="15"/>
        </w:numPr>
        <w:jc w:val="both"/>
      </w:pPr>
      <w:r w:rsidRPr="006E4F59">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F5C2C" w:rsidRPr="006E4F59" w:rsidRDefault="000F5C2C" w:rsidP="00E650DD">
      <w:pPr>
        <w:jc w:val="both"/>
        <w:rPr>
          <w:i/>
        </w:rPr>
      </w:pPr>
    </w:p>
    <w:p w:rsidR="000F5C2C" w:rsidRPr="006E4F59" w:rsidRDefault="000F5C2C" w:rsidP="00E650DD">
      <w:pPr>
        <w:jc w:val="both"/>
        <w:rPr>
          <w:i/>
        </w:rPr>
      </w:pPr>
    </w:p>
    <w:p w:rsidR="000F5C2C" w:rsidRPr="006E4F59" w:rsidRDefault="000F5C2C" w:rsidP="00E650DD">
      <w:pPr>
        <w:jc w:val="both"/>
      </w:pPr>
      <w:r w:rsidRPr="006E4F59">
        <w:rPr>
          <w:b/>
          <w:i/>
        </w:rPr>
        <w:t>Критериями оценивания</w:t>
      </w:r>
      <w:r w:rsidRPr="006E4F59">
        <w:rPr>
          <w:b/>
        </w:rPr>
        <w:t xml:space="preserve"> являются</w:t>
      </w:r>
      <w:r w:rsidRPr="006E4F59">
        <w:t xml:space="preserve">: </w:t>
      </w:r>
    </w:p>
    <w:p w:rsidR="000F5C2C" w:rsidRPr="006E4F59" w:rsidRDefault="000F5C2C" w:rsidP="00E650DD">
      <w:pPr>
        <w:pStyle w:val="a7"/>
        <w:numPr>
          <w:ilvl w:val="0"/>
          <w:numId w:val="16"/>
        </w:numPr>
        <w:jc w:val="both"/>
      </w:pPr>
      <w:r w:rsidRPr="006E4F59">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F5C2C" w:rsidRPr="006E4F59" w:rsidRDefault="000F5C2C" w:rsidP="00E650DD">
      <w:pPr>
        <w:pStyle w:val="a7"/>
        <w:numPr>
          <w:ilvl w:val="0"/>
          <w:numId w:val="16"/>
        </w:numPr>
        <w:jc w:val="both"/>
      </w:pPr>
      <w:r w:rsidRPr="006E4F59">
        <w:t>динамика результатов предметнойобученности, формирования УУД.</w:t>
      </w:r>
    </w:p>
    <w:p w:rsidR="000F5C2C" w:rsidRPr="006E4F59" w:rsidRDefault="000F5C2C" w:rsidP="00E650DD">
      <w:pPr>
        <w:jc w:val="both"/>
      </w:pPr>
    </w:p>
    <w:p w:rsidR="004344DE" w:rsidRPr="006E4F59" w:rsidRDefault="000F5C2C" w:rsidP="00E650DD">
      <w:pPr>
        <w:jc w:val="both"/>
        <w:rPr>
          <w:b/>
        </w:rPr>
      </w:pPr>
      <w:r w:rsidRPr="006E4F59">
        <w:tab/>
      </w:r>
      <w:r w:rsidRPr="006E4F59">
        <w:rPr>
          <w:b/>
          <w:i/>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6E4F59">
        <w:rPr>
          <w:b/>
        </w:rPr>
        <w:t>.</w:t>
      </w:r>
    </w:p>
    <w:p w:rsidR="004344DE" w:rsidRPr="006E4F59" w:rsidRDefault="004344DE" w:rsidP="00E650DD">
      <w:pPr>
        <w:ind w:firstLine="708"/>
        <w:jc w:val="both"/>
      </w:pPr>
    </w:p>
    <w:p w:rsidR="000F5C2C" w:rsidRPr="006E4F59" w:rsidRDefault="000F5C2C" w:rsidP="00E650DD">
      <w:pPr>
        <w:jc w:val="center"/>
        <w:rPr>
          <w:b/>
        </w:rPr>
      </w:pPr>
      <w:r w:rsidRPr="006E4F59">
        <w:rPr>
          <w:b/>
        </w:rPr>
        <w:t>Мониторинг школьного образования.</w:t>
      </w:r>
    </w:p>
    <w:p w:rsidR="000F5C2C" w:rsidRPr="006E4F59" w:rsidRDefault="000F5C2C" w:rsidP="00E650DD">
      <w:pPr>
        <w:jc w:val="both"/>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410"/>
        <w:gridCol w:w="2006"/>
        <w:gridCol w:w="1538"/>
        <w:gridCol w:w="1559"/>
      </w:tblGrid>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center"/>
              <w:rPr>
                <w:b/>
              </w:rPr>
            </w:pPr>
            <w:r w:rsidRPr="006E4F59">
              <w:rPr>
                <w:b/>
              </w:rPr>
              <w:t>Содержание педагогического мониторинга</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center"/>
              <w:rPr>
                <w:b/>
              </w:rPr>
            </w:pPr>
            <w:r w:rsidRPr="006E4F59">
              <w:rPr>
                <w:b/>
              </w:rPr>
              <w:t>Методы сбора информации</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center"/>
              <w:rPr>
                <w:b/>
              </w:rPr>
            </w:pPr>
            <w:r w:rsidRPr="006E4F59">
              <w:rPr>
                <w:b/>
              </w:rPr>
              <w:t>Материал для сбора информации</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center"/>
              <w:rPr>
                <w:b/>
              </w:rPr>
            </w:pPr>
            <w:r w:rsidRPr="006E4F59">
              <w:rPr>
                <w:b/>
              </w:rPr>
              <w:t>Периодичность наблюдений</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center"/>
              <w:rPr>
                <w:b/>
              </w:rPr>
            </w:pPr>
            <w:r w:rsidRPr="006E4F59">
              <w:rPr>
                <w:b/>
              </w:rPr>
              <w:t>Способы обработки</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242BC1" w:rsidRPr="006E4F59" w:rsidRDefault="00242BC1" w:rsidP="00E650DD">
            <w:pPr>
              <w:jc w:val="both"/>
            </w:pPr>
            <w:r w:rsidRPr="006E4F59">
              <w:t>Результативность учебного процесса</w:t>
            </w:r>
          </w:p>
          <w:p w:rsidR="000F5C2C" w:rsidRPr="006E4F59" w:rsidRDefault="00242BC1" w:rsidP="00E650DD">
            <w:pPr>
              <w:jc w:val="both"/>
            </w:pPr>
            <w:r w:rsidRPr="006E4F59">
              <w:t>и  к</w:t>
            </w:r>
            <w:r w:rsidR="000F5C2C" w:rsidRPr="006E4F59">
              <w:t>ачество знаний учащихся</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r w:rsidRPr="006E4F59">
              <w:t>Посещение уроков</w:t>
            </w:r>
          </w:p>
          <w:p w:rsidR="000F5C2C" w:rsidRPr="006E4F59" w:rsidRDefault="000F5C2C" w:rsidP="00E650DD"/>
          <w:p w:rsidR="001741B9" w:rsidRPr="006E4F59" w:rsidRDefault="001741B9" w:rsidP="00E650DD"/>
          <w:p w:rsidR="000F5C2C" w:rsidRPr="006E4F59" w:rsidRDefault="000F5C2C" w:rsidP="00E650DD">
            <w:r w:rsidRPr="006E4F59">
              <w:t>Наблюдения</w:t>
            </w:r>
          </w:p>
          <w:p w:rsidR="000F5C2C" w:rsidRPr="006E4F59" w:rsidRDefault="000F5C2C" w:rsidP="00E650DD">
            <w:r w:rsidRPr="006E4F59">
              <w:t>Тестирование</w:t>
            </w:r>
          </w:p>
          <w:p w:rsidR="000F5C2C" w:rsidRPr="006E4F59" w:rsidRDefault="000F5C2C" w:rsidP="00E650DD"/>
          <w:p w:rsidR="000F5C2C" w:rsidRPr="006E4F59" w:rsidRDefault="000F5C2C" w:rsidP="00E650DD">
            <w:r w:rsidRPr="006E4F59">
              <w:t>Административные контрольные работы</w:t>
            </w:r>
          </w:p>
          <w:p w:rsidR="000F5C2C" w:rsidRPr="006E4F59" w:rsidRDefault="00242BC1" w:rsidP="00E650DD">
            <w:r w:rsidRPr="006E4F59">
              <w:t>О</w:t>
            </w:r>
            <w:r w:rsidR="000F5C2C" w:rsidRPr="006E4F59">
              <w:t>ценки</w:t>
            </w:r>
            <w:r w:rsidRPr="006E4F59">
              <w:t xml:space="preserve"> за четверть</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 </w:t>
            </w:r>
          </w:p>
          <w:p w:rsidR="000F5C2C" w:rsidRPr="006E4F59" w:rsidRDefault="000F5C2C" w:rsidP="00E650DD">
            <w:pPr>
              <w:jc w:val="both"/>
            </w:pPr>
            <w:r w:rsidRPr="006E4F59">
              <w:t> </w:t>
            </w:r>
          </w:p>
          <w:p w:rsidR="000F5C2C" w:rsidRPr="006E4F59" w:rsidRDefault="000F5C2C" w:rsidP="00E650DD">
            <w:pPr>
              <w:jc w:val="both"/>
            </w:pPr>
          </w:p>
          <w:p w:rsidR="000F5C2C" w:rsidRPr="006E4F59" w:rsidRDefault="000F5C2C" w:rsidP="00E650DD">
            <w:pPr>
              <w:jc w:val="both"/>
            </w:pPr>
            <w:r w:rsidRPr="006E4F59">
              <w:t>Тесты</w:t>
            </w:r>
          </w:p>
          <w:p w:rsidR="001741B9" w:rsidRPr="006E4F59" w:rsidRDefault="001741B9" w:rsidP="00E650DD">
            <w:pPr>
              <w:jc w:val="both"/>
            </w:pPr>
          </w:p>
          <w:p w:rsidR="001741B9" w:rsidRPr="006E4F59" w:rsidRDefault="001741B9" w:rsidP="00E650DD">
            <w:pPr>
              <w:jc w:val="both"/>
            </w:pPr>
          </w:p>
          <w:p w:rsidR="000F5C2C" w:rsidRPr="006E4F59" w:rsidRDefault="000F5C2C" w:rsidP="00E650DD">
            <w:pPr>
              <w:jc w:val="both"/>
            </w:pPr>
            <w:r w:rsidRPr="006E4F59">
              <w:t>Тексты контрольных работ</w:t>
            </w:r>
          </w:p>
          <w:p w:rsidR="000F5C2C" w:rsidRPr="006E4F59" w:rsidRDefault="000F5C2C" w:rsidP="00E650DD">
            <w:pPr>
              <w:jc w:val="both"/>
            </w:pPr>
            <w:r w:rsidRPr="006E4F59">
              <w:t> </w:t>
            </w:r>
          </w:p>
          <w:p w:rsidR="000F5C2C" w:rsidRPr="006E4F59" w:rsidRDefault="000F5C2C" w:rsidP="00E650DD">
            <w:pPr>
              <w:jc w:val="both"/>
            </w:pP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r w:rsidRPr="006E4F59">
              <w:t> В течение года</w:t>
            </w:r>
          </w:p>
          <w:p w:rsidR="000F5C2C" w:rsidRPr="006E4F59" w:rsidRDefault="000F5C2C" w:rsidP="00E650DD">
            <w:r w:rsidRPr="006E4F59">
              <w:t> </w:t>
            </w:r>
          </w:p>
          <w:p w:rsidR="000F5C2C" w:rsidRPr="006E4F59" w:rsidRDefault="000F5C2C" w:rsidP="00E650DD"/>
          <w:p w:rsidR="001741B9" w:rsidRPr="006E4F59" w:rsidRDefault="001741B9" w:rsidP="00E650DD"/>
          <w:p w:rsidR="001741B9" w:rsidRPr="006E4F59" w:rsidRDefault="001741B9" w:rsidP="00E650DD"/>
          <w:p w:rsidR="000F5C2C" w:rsidRPr="006E4F59" w:rsidRDefault="000F5C2C" w:rsidP="00E650DD">
            <w:r w:rsidRPr="006E4F59">
              <w:t>1 раз в полугодие</w:t>
            </w:r>
          </w:p>
          <w:p w:rsidR="000F5C2C" w:rsidRPr="006E4F59" w:rsidRDefault="000F5C2C" w:rsidP="00E650DD">
            <w:r w:rsidRPr="006E4F59">
              <w:t> </w:t>
            </w:r>
          </w:p>
          <w:p w:rsidR="000F5C2C" w:rsidRPr="006E4F59" w:rsidRDefault="000F5C2C" w:rsidP="00E650DD">
            <w:r w:rsidRPr="006E4F59">
              <w:t> </w:t>
            </w:r>
          </w:p>
          <w:p w:rsidR="000F5C2C" w:rsidRPr="006E4F59" w:rsidRDefault="000F5C2C" w:rsidP="00E650DD">
            <w:r w:rsidRPr="006E4F59">
              <w:t>1,2,3,4 четверть</w:t>
            </w:r>
          </w:p>
          <w:p w:rsidR="000F5C2C" w:rsidRPr="006E4F59" w:rsidRDefault="000F5C2C" w:rsidP="00E650DD">
            <w:r w:rsidRPr="006E4F59">
              <w:t> </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Письменный анализ</w:t>
            </w:r>
          </w:p>
          <w:p w:rsidR="000F5C2C" w:rsidRPr="006E4F59" w:rsidRDefault="000F5C2C" w:rsidP="00E650DD">
            <w:pPr>
              <w:jc w:val="both"/>
            </w:pPr>
            <w:r w:rsidRPr="006E4F59">
              <w:t> </w:t>
            </w:r>
          </w:p>
          <w:p w:rsidR="000F5C2C" w:rsidRPr="006E4F59" w:rsidRDefault="000F5C2C" w:rsidP="00E650DD">
            <w:pPr>
              <w:jc w:val="both"/>
            </w:pPr>
            <w:r w:rsidRPr="006E4F59">
              <w:t>Справки</w:t>
            </w:r>
          </w:p>
          <w:p w:rsidR="00242BC1" w:rsidRPr="006E4F59" w:rsidRDefault="000F5C2C" w:rsidP="00E650DD">
            <w:pPr>
              <w:jc w:val="both"/>
            </w:pPr>
            <w:r w:rsidRPr="006E4F59">
              <w:t> </w:t>
            </w:r>
          </w:p>
          <w:p w:rsidR="00242BC1" w:rsidRPr="006E4F59" w:rsidRDefault="00242BC1" w:rsidP="00E650DD">
            <w:pPr>
              <w:jc w:val="both"/>
            </w:pPr>
          </w:p>
          <w:p w:rsidR="000F5C2C" w:rsidRPr="006E4F59" w:rsidRDefault="000F5C2C" w:rsidP="00E650DD">
            <w:pPr>
              <w:jc w:val="both"/>
            </w:pPr>
            <w:r w:rsidRPr="006E4F59">
              <w:t>Справки, диаграммы</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Сформирован-ность ведущих учебных умений и навыков</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Техника чтения</w:t>
            </w:r>
          </w:p>
          <w:p w:rsidR="000F5C2C" w:rsidRPr="006E4F59" w:rsidRDefault="000F5C2C" w:rsidP="00E650DD">
            <w:pPr>
              <w:jc w:val="both"/>
            </w:pPr>
            <w:r w:rsidRPr="006E4F59">
              <w:t>Выделение главного, основного в учебном материале</w:t>
            </w:r>
          </w:p>
          <w:p w:rsidR="00FD4944" w:rsidRPr="006E4F59" w:rsidRDefault="00FD4944" w:rsidP="00E650DD">
            <w:pPr>
              <w:jc w:val="both"/>
            </w:pPr>
          </w:p>
          <w:p w:rsidR="000F5C2C" w:rsidRPr="006E4F59" w:rsidRDefault="000F5C2C" w:rsidP="00E650DD">
            <w:pPr>
              <w:jc w:val="both"/>
            </w:pPr>
            <w:r w:rsidRPr="006E4F59">
              <w:t>Составление планов</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Тексты</w:t>
            </w:r>
          </w:p>
          <w:p w:rsidR="000F5C2C" w:rsidRPr="006E4F59" w:rsidRDefault="000F5C2C" w:rsidP="00E650DD">
            <w:pPr>
              <w:jc w:val="both"/>
            </w:pPr>
            <w:r w:rsidRPr="006E4F59">
              <w:t> </w:t>
            </w:r>
          </w:p>
          <w:p w:rsidR="000F5C2C" w:rsidRPr="006E4F59" w:rsidRDefault="000F5C2C" w:rsidP="00E650DD">
            <w:pPr>
              <w:jc w:val="both"/>
            </w:pPr>
            <w:r w:rsidRPr="006E4F59">
              <w:t> </w:t>
            </w:r>
          </w:p>
          <w:p w:rsidR="000F5C2C" w:rsidRPr="006E4F59" w:rsidRDefault="000F5C2C" w:rsidP="00E650DD">
            <w:pPr>
              <w:jc w:val="both"/>
            </w:pPr>
            <w:r w:rsidRPr="006E4F59">
              <w:t> </w:t>
            </w:r>
          </w:p>
          <w:p w:rsidR="000F5C2C" w:rsidRPr="006E4F59" w:rsidRDefault="000F5C2C" w:rsidP="00E650DD">
            <w:pPr>
              <w:jc w:val="both"/>
            </w:pPr>
            <w:r w:rsidRPr="006E4F59">
              <w:t> </w:t>
            </w:r>
          </w:p>
          <w:p w:rsidR="000F5C2C" w:rsidRPr="006E4F59" w:rsidRDefault="000F5C2C" w:rsidP="00E650DD">
            <w:pPr>
              <w:jc w:val="both"/>
            </w:pPr>
            <w:r w:rsidRPr="006E4F59">
              <w:t xml:space="preserve">Методика составления </w:t>
            </w:r>
            <w:r w:rsidRPr="006E4F59">
              <w:lastRenderedPageBreak/>
              <w:t>планов</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lastRenderedPageBreak/>
              <w:t>1,4 четверти 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Сводные таблицы</w:t>
            </w:r>
          </w:p>
          <w:p w:rsidR="000F5C2C" w:rsidRPr="006E4F59" w:rsidRDefault="000F5C2C" w:rsidP="00E650DD">
            <w:pPr>
              <w:jc w:val="both"/>
            </w:pPr>
            <w:r w:rsidRPr="006E4F59">
              <w:t> </w:t>
            </w:r>
          </w:p>
          <w:p w:rsidR="00FD4944" w:rsidRPr="006E4F59" w:rsidRDefault="00FD4944" w:rsidP="00E650DD">
            <w:pPr>
              <w:jc w:val="both"/>
            </w:pPr>
          </w:p>
          <w:p w:rsidR="00FD4944" w:rsidRPr="006E4F59" w:rsidRDefault="00FD4944" w:rsidP="00E650DD">
            <w:pPr>
              <w:jc w:val="both"/>
            </w:pPr>
          </w:p>
          <w:p w:rsidR="000F5C2C" w:rsidRPr="006E4F59" w:rsidRDefault="000F5C2C" w:rsidP="00E650DD">
            <w:pPr>
              <w:jc w:val="both"/>
            </w:pPr>
            <w:r w:rsidRPr="006E4F59">
              <w:t>Письменный анализ</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lastRenderedPageBreak/>
              <w:t>Одаренные дети</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Творческие конкурсы</w:t>
            </w:r>
          </w:p>
          <w:p w:rsidR="00FD4944" w:rsidRPr="006E4F59" w:rsidRDefault="00FD4944" w:rsidP="00E650DD">
            <w:pPr>
              <w:jc w:val="both"/>
            </w:pPr>
          </w:p>
          <w:p w:rsidR="001741B9" w:rsidRPr="006E4F59" w:rsidRDefault="001741B9" w:rsidP="00E650DD">
            <w:pPr>
              <w:jc w:val="both"/>
            </w:pPr>
          </w:p>
          <w:p w:rsidR="000F5C2C" w:rsidRPr="006E4F59" w:rsidRDefault="000F5C2C" w:rsidP="00E650DD">
            <w:pPr>
              <w:jc w:val="both"/>
            </w:pPr>
            <w:r w:rsidRPr="006E4F59">
              <w:t>Школьные олимпиады</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Работы учащихся</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 xml:space="preserve">В течение года </w:t>
            </w:r>
          </w:p>
          <w:p w:rsidR="000F5C2C" w:rsidRPr="006E4F59" w:rsidRDefault="000F5C2C" w:rsidP="00E650DD">
            <w:pPr>
              <w:jc w:val="both"/>
            </w:pPr>
            <w:r w:rsidRPr="006E4F59">
              <w:t> </w:t>
            </w:r>
          </w:p>
          <w:p w:rsidR="00FD4944" w:rsidRPr="006E4F59" w:rsidRDefault="00FD4944" w:rsidP="00E650DD">
            <w:pPr>
              <w:jc w:val="both"/>
            </w:pPr>
          </w:p>
          <w:p w:rsidR="000F5C2C" w:rsidRPr="006E4F59" w:rsidRDefault="000F5C2C" w:rsidP="00E650DD">
            <w:pPr>
              <w:jc w:val="both"/>
            </w:pPr>
            <w:r w:rsidRPr="006E4F59">
              <w:t>1 раз в год</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Выставки</w:t>
            </w:r>
          </w:p>
          <w:p w:rsidR="000F5C2C" w:rsidRPr="006E4F59" w:rsidRDefault="000F5C2C" w:rsidP="00E650DD">
            <w:pPr>
              <w:jc w:val="both"/>
            </w:pPr>
            <w:r w:rsidRPr="006E4F59">
              <w:t> </w:t>
            </w:r>
          </w:p>
          <w:p w:rsidR="00FD4944" w:rsidRPr="006E4F59" w:rsidRDefault="00FD4944" w:rsidP="00E650DD">
            <w:pPr>
              <w:jc w:val="both"/>
            </w:pPr>
          </w:p>
          <w:p w:rsidR="001741B9" w:rsidRPr="006E4F59" w:rsidRDefault="001741B9" w:rsidP="00E650DD">
            <w:pPr>
              <w:jc w:val="both"/>
            </w:pPr>
          </w:p>
          <w:p w:rsidR="000F5C2C" w:rsidRPr="006E4F59" w:rsidRDefault="000F5C2C" w:rsidP="00E650DD">
            <w:pPr>
              <w:jc w:val="both"/>
            </w:pPr>
            <w:r w:rsidRPr="006E4F59">
              <w:t>Анализ</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Личное развитие и поведение учащихся</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FD4944" w:rsidP="00E650DD">
            <w:pPr>
              <w:jc w:val="both"/>
            </w:pPr>
            <w:r w:rsidRPr="006E4F59">
              <w:t xml:space="preserve">Посещение уроков по </w:t>
            </w:r>
            <w:r w:rsidR="000F5C2C" w:rsidRPr="006E4F59">
              <w:t xml:space="preserve"> музыке, ИЗО.</w:t>
            </w:r>
          </w:p>
          <w:p w:rsidR="00FD4944" w:rsidRPr="006E4F59" w:rsidRDefault="00FD4944" w:rsidP="00E650DD">
            <w:pPr>
              <w:jc w:val="both"/>
            </w:pPr>
          </w:p>
          <w:p w:rsidR="000F5C2C" w:rsidRPr="006E4F59" w:rsidRDefault="00FD4944" w:rsidP="00E650DD">
            <w:pPr>
              <w:jc w:val="both"/>
            </w:pPr>
            <w:r w:rsidRPr="006E4F59">
              <w:t>Психологичес</w:t>
            </w:r>
            <w:r w:rsidR="000F5C2C" w:rsidRPr="006E4F59">
              <w:t>кое обследование, тестирование</w:t>
            </w:r>
          </w:p>
          <w:p w:rsidR="00FD4944" w:rsidRPr="006E4F59" w:rsidRDefault="00FD4944" w:rsidP="00E650DD">
            <w:pPr>
              <w:jc w:val="both"/>
            </w:pPr>
          </w:p>
          <w:p w:rsidR="000F5C2C" w:rsidRPr="006E4F59" w:rsidRDefault="000F5C2C" w:rsidP="00E650DD">
            <w:pPr>
              <w:jc w:val="both"/>
            </w:pPr>
            <w:r w:rsidRPr="006E4F59">
              <w:t>Беседы с родителями</w:t>
            </w:r>
          </w:p>
          <w:p w:rsidR="000F5C2C" w:rsidRPr="006E4F59" w:rsidRDefault="000F5C2C" w:rsidP="00E650DD">
            <w:pPr>
              <w:jc w:val="both"/>
            </w:pPr>
            <w:r w:rsidRPr="006E4F59">
              <w:t>Наблюдения</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 </w:t>
            </w:r>
          </w:p>
          <w:p w:rsidR="00FD4944" w:rsidRPr="006E4F59" w:rsidRDefault="00FD4944" w:rsidP="00E650DD">
            <w:pPr>
              <w:jc w:val="both"/>
            </w:pPr>
          </w:p>
          <w:p w:rsidR="00FD4944" w:rsidRPr="006E4F59" w:rsidRDefault="00FD4944" w:rsidP="00E650DD">
            <w:pPr>
              <w:jc w:val="both"/>
            </w:pPr>
          </w:p>
          <w:p w:rsidR="000F5C2C" w:rsidRPr="006E4F59" w:rsidRDefault="000F5C2C" w:rsidP="00E650DD">
            <w:pPr>
              <w:jc w:val="both"/>
            </w:pPr>
            <w:r w:rsidRPr="006E4F59">
              <w:t>Психологические тесты, анкеты</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r w:rsidRPr="006E4F59">
              <w:t>В течение года</w:t>
            </w:r>
          </w:p>
          <w:p w:rsidR="000F5C2C" w:rsidRPr="006E4F59" w:rsidRDefault="000F5C2C" w:rsidP="00E650DD">
            <w:r w:rsidRPr="006E4F59">
              <w:t> </w:t>
            </w:r>
          </w:p>
          <w:p w:rsidR="000F5C2C" w:rsidRPr="006E4F59" w:rsidRDefault="000F5C2C" w:rsidP="00E650DD">
            <w:r w:rsidRPr="006E4F59">
              <w:t> </w:t>
            </w:r>
          </w:p>
          <w:p w:rsidR="000F5C2C" w:rsidRPr="006E4F59" w:rsidRDefault="000F5C2C" w:rsidP="00E650DD">
            <w:r w:rsidRPr="006E4F59">
              <w:t>1 раз в год</w:t>
            </w:r>
          </w:p>
          <w:p w:rsidR="000F5C2C" w:rsidRPr="006E4F59" w:rsidRDefault="000F5C2C" w:rsidP="00E650DD">
            <w:r w:rsidRPr="006E4F59">
              <w:t> </w:t>
            </w:r>
          </w:p>
          <w:p w:rsidR="000F5C2C" w:rsidRPr="006E4F59" w:rsidRDefault="000F5C2C" w:rsidP="00E650DD">
            <w:r w:rsidRPr="006E4F59">
              <w:t> </w:t>
            </w:r>
          </w:p>
          <w:p w:rsidR="000F5C2C" w:rsidRPr="006E4F59" w:rsidRDefault="000F5C2C" w:rsidP="00E650DD">
            <w:r w:rsidRPr="006E4F59">
              <w:t> 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Диагностическая карта</w:t>
            </w:r>
          </w:p>
          <w:p w:rsidR="000F5C2C" w:rsidRPr="006E4F59" w:rsidRDefault="000F5C2C" w:rsidP="00E650DD">
            <w:pPr>
              <w:jc w:val="both"/>
            </w:pPr>
            <w:r w:rsidRPr="006E4F59">
              <w:t> </w:t>
            </w:r>
          </w:p>
          <w:p w:rsidR="000F5C2C" w:rsidRPr="006E4F59" w:rsidRDefault="000F5C2C" w:rsidP="00E650DD">
            <w:pPr>
              <w:jc w:val="both"/>
            </w:pPr>
            <w:r w:rsidRPr="006E4F59">
              <w:t>Карта наблюдения психолога, классного руководителя</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FD4944" w:rsidP="00E650DD">
            <w:pPr>
              <w:jc w:val="both"/>
            </w:pPr>
            <w:r w:rsidRPr="006E4F59">
              <w:t>Воспитан</w:t>
            </w:r>
            <w:r w:rsidR="000F5C2C" w:rsidRPr="006E4F59">
              <w:t>ность учащихся</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Наблюдение</w:t>
            </w:r>
          </w:p>
          <w:p w:rsidR="000F5C2C" w:rsidRPr="006E4F59" w:rsidRDefault="000F5C2C" w:rsidP="00E650DD">
            <w:pPr>
              <w:jc w:val="both"/>
            </w:pPr>
            <w:r w:rsidRPr="006E4F59">
              <w:t>Посещение семей</w:t>
            </w:r>
          </w:p>
          <w:p w:rsidR="000F5C2C" w:rsidRPr="006E4F59" w:rsidRDefault="000F5C2C" w:rsidP="00E650DD">
            <w:pPr>
              <w:jc w:val="both"/>
            </w:pPr>
            <w:r w:rsidRPr="006E4F59">
              <w:t>Анкетирование</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 </w:t>
            </w:r>
          </w:p>
          <w:p w:rsidR="000F5C2C" w:rsidRPr="006E4F59" w:rsidRDefault="000F5C2C" w:rsidP="00E650DD">
            <w:pPr>
              <w:jc w:val="both"/>
            </w:pPr>
            <w:r w:rsidRPr="006E4F59">
              <w:t>Анкеты</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r w:rsidRPr="006E4F59">
              <w:t>В течение года</w:t>
            </w:r>
          </w:p>
          <w:p w:rsidR="000F5C2C" w:rsidRPr="006E4F59" w:rsidRDefault="000F5C2C" w:rsidP="00E650DD">
            <w:r w:rsidRPr="006E4F59">
              <w:t> </w:t>
            </w:r>
          </w:p>
          <w:p w:rsidR="000F5C2C" w:rsidRPr="006E4F59" w:rsidRDefault="000F5C2C" w:rsidP="00E650DD">
            <w:r w:rsidRPr="006E4F59">
              <w:t>1 раз в год</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Анализ</w:t>
            </w:r>
            <w:r w:rsidR="001741B9" w:rsidRPr="006E4F59">
              <w:t>,</w:t>
            </w:r>
          </w:p>
          <w:p w:rsidR="000F5C2C" w:rsidRPr="006E4F59" w:rsidRDefault="000F5C2C" w:rsidP="00E650DD">
            <w:pPr>
              <w:jc w:val="both"/>
            </w:pPr>
            <w:r w:rsidRPr="006E4F59">
              <w:t>Диагностичес-кие карты</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Адаптация учащихся 1кл в школе</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Наблюдения</w:t>
            </w:r>
          </w:p>
          <w:p w:rsidR="000F5C2C" w:rsidRPr="006E4F59" w:rsidRDefault="000F5C2C" w:rsidP="00E650DD">
            <w:pPr>
              <w:jc w:val="both"/>
            </w:pPr>
            <w:r w:rsidRPr="006E4F59">
              <w:t>Диагностическая карта психолога</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Тесты</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 </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Анализ, диагностичес-кая карта психолога</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Комфортность учащихся в школе</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Наблюдения</w:t>
            </w:r>
          </w:p>
          <w:p w:rsidR="000F5C2C" w:rsidRPr="006E4F59" w:rsidRDefault="000F5C2C" w:rsidP="00E650DD">
            <w:pPr>
              <w:jc w:val="both"/>
            </w:pPr>
            <w:r w:rsidRPr="006E4F59">
              <w:t>Психологическая диагностика</w:t>
            </w:r>
          </w:p>
          <w:p w:rsidR="000F5C2C" w:rsidRPr="006E4F59" w:rsidRDefault="000F5C2C" w:rsidP="00E650DD">
            <w:pPr>
              <w:jc w:val="both"/>
            </w:pPr>
            <w:r w:rsidRPr="006E4F59">
              <w:t>Анкетирование</w:t>
            </w:r>
          </w:p>
          <w:p w:rsidR="000F5C2C" w:rsidRPr="006E4F59" w:rsidRDefault="000F5C2C" w:rsidP="00E650DD">
            <w:pPr>
              <w:jc w:val="both"/>
            </w:pPr>
            <w:r w:rsidRPr="006E4F59">
              <w:t>Посещение семей, беседы с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Психологические тесты, тренинги</w:t>
            </w:r>
          </w:p>
          <w:p w:rsidR="000F5C2C" w:rsidRPr="006E4F59" w:rsidRDefault="000F5C2C" w:rsidP="00E650DD">
            <w:pPr>
              <w:jc w:val="both"/>
            </w:pPr>
            <w:r w:rsidRPr="006E4F59">
              <w:t>Анкеты</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Анализ</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Сохранение здоровья учащихся</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Наблюдения</w:t>
            </w:r>
          </w:p>
          <w:p w:rsidR="000F5C2C" w:rsidRPr="006E4F59" w:rsidRDefault="00FD4944" w:rsidP="00E650DD">
            <w:pPr>
              <w:jc w:val="both"/>
            </w:pPr>
            <w:r w:rsidRPr="006E4F59">
              <w:t>Мед.обследова</w:t>
            </w:r>
            <w:r w:rsidR="000F5C2C" w:rsidRPr="006E4F59">
              <w:t>ния</w:t>
            </w:r>
          </w:p>
          <w:p w:rsidR="00FD4944" w:rsidRPr="006E4F59" w:rsidRDefault="00FD4944" w:rsidP="00E650DD">
            <w:pPr>
              <w:jc w:val="both"/>
            </w:pPr>
          </w:p>
          <w:p w:rsidR="000F5C2C" w:rsidRPr="006E4F59" w:rsidRDefault="000F5C2C" w:rsidP="00E650DD">
            <w:pPr>
              <w:jc w:val="both"/>
            </w:pPr>
            <w:r w:rsidRPr="006E4F59">
              <w:t>Беседы с учащимися и родителями</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Режим дня</w:t>
            </w:r>
          </w:p>
          <w:p w:rsidR="000F5C2C" w:rsidRPr="006E4F59" w:rsidRDefault="000F5C2C" w:rsidP="00E650DD">
            <w:pPr>
              <w:jc w:val="both"/>
            </w:pPr>
            <w:r w:rsidRPr="006E4F59">
              <w:t>Мед</w:t>
            </w:r>
            <w:r w:rsidR="00FD4944" w:rsidRPr="006E4F59">
              <w:t>.</w:t>
            </w:r>
            <w:r w:rsidRPr="006E4F59">
              <w:t>заключе-ния</w:t>
            </w:r>
          </w:p>
          <w:p w:rsidR="000F5C2C" w:rsidRPr="006E4F59" w:rsidRDefault="000F5C2C" w:rsidP="00E650DD">
            <w:pPr>
              <w:jc w:val="both"/>
            </w:pPr>
            <w:r w:rsidRPr="006E4F59">
              <w:t>Мед</w:t>
            </w:r>
            <w:r w:rsidR="00FD4944" w:rsidRPr="006E4F59">
              <w:t>.</w:t>
            </w:r>
            <w:r w:rsidRPr="006E4F59">
              <w:t>справки</w:t>
            </w:r>
          </w:p>
        </w:tc>
        <w:tc>
          <w:tcPr>
            <w:tcW w:w="1538"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r w:rsidRPr="006E4F59">
              <w:t>В течение года</w:t>
            </w:r>
          </w:p>
          <w:p w:rsidR="000F5C2C" w:rsidRPr="006E4F59" w:rsidRDefault="000F5C2C" w:rsidP="00E650DD">
            <w:r w:rsidRPr="006E4F59">
              <w:t>1 раз в год</w:t>
            </w:r>
          </w:p>
          <w:p w:rsidR="000F5C2C" w:rsidRPr="006E4F59" w:rsidRDefault="000F5C2C" w:rsidP="00E650DD">
            <w:r w:rsidRPr="006E4F59">
              <w:t> 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Медкарта учащихся</w:t>
            </w:r>
          </w:p>
        </w:tc>
      </w:tr>
      <w:tr w:rsidR="000F5C2C" w:rsidRPr="006E4F59" w:rsidTr="00DF16D4">
        <w:tc>
          <w:tcPr>
            <w:tcW w:w="2410" w:type="dxa"/>
            <w:tcBorders>
              <w:top w:val="single" w:sz="4" w:space="0" w:color="auto"/>
              <w:left w:val="single" w:sz="4" w:space="0" w:color="auto"/>
              <w:bottom w:val="single" w:sz="4" w:space="0" w:color="auto"/>
              <w:right w:val="single" w:sz="4" w:space="0" w:color="auto"/>
            </w:tcBorders>
            <w:hideMark/>
          </w:tcPr>
          <w:p w:rsidR="00FD4944" w:rsidRPr="006E4F59" w:rsidRDefault="000F5C2C" w:rsidP="00E650DD">
            <w:r w:rsidRPr="006E4F59">
              <w:t xml:space="preserve">Кадры. </w:t>
            </w:r>
          </w:p>
          <w:p w:rsidR="000F5C2C" w:rsidRPr="006E4F59" w:rsidRDefault="000F5C2C" w:rsidP="00E650DD">
            <w:r w:rsidRPr="006E4F59">
              <w:t>Их сохранение и повышение квалификации</w:t>
            </w:r>
          </w:p>
        </w:tc>
        <w:tc>
          <w:tcPr>
            <w:tcW w:w="2410"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Наблюдения</w:t>
            </w:r>
          </w:p>
          <w:p w:rsidR="000F5C2C" w:rsidRPr="006E4F59" w:rsidRDefault="000F5C2C" w:rsidP="00E650DD">
            <w:pPr>
              <w:jc w:val="both"/>
            </w:pPr>
            <w:r w:rsidRPr="006E4F59">
              <w:t>Беседы</w:t>
            </w:r>
          </w:p>
          <w:p w:rsidR="000F5C2C" w:rsidRPr="006E4F59" w:rsidRDefault="00FD4944" w:rsidP="00E650DD">
            <w:pPr>
              <w:jc w:val="both"/>
            </w:pPr>
            <w:r w:rsidRPr="006E4F59">
              <w:t>Психологический тренинг, консультирова</w:t>
            </w:r>
            <w:r w:rsidR="000F5C2C" w:rsidRPr="006E4F59">
              <w:t>ние</w:t>
            </w:r>
          </w:p>
        </w:tc>
        <w:tc>
          <w:tcPr>
            <w:tcW w:w="2006"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Тренинг</w:t>
            </w:r>
          </w:p>
        </w:tc>
        <w:tc>
          <w:tcPr>
            <w:tcW w:w="1538" w:type="dxa"/>
            <w:tcBorders>
              <w:top w:val="single" w:sz="4" w:space="0" w:color="auto"/>
              <w:left w:val="single" w:sz="4" w:space="0" w:color="auto"/>
              <w:bottom w:val="single" w:sz="4" w:space="0" w:color="auto"/>
              <w:right w:val="single" w:sz="4" w:space="0" w:color="auto"/>
            </w:tcBorders>
            <w:hideMark/>
          </w:tcPr>
          <w:p w:rsidR="001741B9" w:rsidRPr="006E4F59" w:rsidRDefault="000F5C2C" w:rsidP="00E650DD">
            <w:r w:rsidRPr="006E4F59">
              <w:t> </w:t>
            </w:r>
            <w:r w:rsidR="001741B9" w:rsidRPr="006E4F59">
              <w:t>В течение года</w:t>
            </w:r>
          </w:p>
          <w:p w:rsidR="000F5C2C" w:rsidRPr="006E4F59" w:rsidRDefault="000F5C2C" w:rsidP="00E650DD">
            <w:pPr>
              <w:jc w:val="both"/>
            </w:pPr>
          </w:p>
        </w:tc>
        <w:tc>
          <w:tcPr>
            <w:tcW w:w="1559" w:type="dxa"/>
            <w:tcBorders>
              <w:top w:val="single" w:sz="4" w:space="0" w:color="auto"/>
              <w:left w:val="single" w:sz="4" w:space="0" w:color="auto"/>
              <w:bottom w:val="single" w:sz="4" w:space="0" w:color="auto"/>
              <w:right w:val="single" w:sz="4" w:space="0" w:color="auto"/>
            </w:tcBorders>
            <w:hideMark/>
          </w:tcPr>
          <w:p w:rsidR="000F5C2C" w:rsidRPr="006E4F59" w:rsidRDefault="000F5C2C" w:rsidP="00E650DD">
            <w:pPr>
              <w:jc w:val="both"/>
            </w:pPr>
            <w:r w:rsidRPr="006E4F59">
              <w:t>Анализ</w:t>
            </w:r>
          </w:p>
        </w:tc>
      </w:tr>
    </w:tbl>
    <w:p w:rsidR="00A73F6C" w:rsidRPr="006E4F59" w:rsidRDefault="00A73F6C" w:rsidP="00E650DD"/>
    <w:p w:rsidR="00A73F6C" w:rsidRPr="006E4F59" w:rsidRDefault="00A73F6C" w:rsidP="00E650DD"/>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BF383B" w:rsidRPr="006E4F59" w:rsidRDefault="00BF383B" w:rsidP="00E650DD">
      <w:pPr>
        <w:pStyle w:val="a3"/>
        <w:rPr>
          <w:rFonts w:ascii="Times New Roman" w:hAnsi="Times New Roman"/>
          <w:b/>
          <w:sz w:val="24"/>
          <w:szCs w:val="24"/>
        </w:rPr>
      </w:pPr>
    </w:p>
    <w:p w:rsidR="00660596" w:rsidRPr="006E4F59" w:rsidRDefault="00660596" w:rsidP="00E650DD">
      <w:pPr>
        <w:pStyle w:val="a3"/>
        <w:rPr>
          <w:rFonts w:ascii="Times New Roman" w:hAnsi="Times New Roman"/>
          <w:b/>
          <w:sz w:val="24"/>
          <w:szCs w:val="24"/>
        </w:rPr>
      </w:pPr>
    </w:p>
    <w:p w:rsidR="00C219E5" w:rsidRPr="006E4F59" w:rsidRDefault="00C219E5" w:rsidP="00E650DD">
      <w:pPr>
        <w:pStyle w:val="a3"/>
        <w:ind w:left="1080"/>
        <w:jc w:val="center"/>
        <w:rPr>
          <w:rFonts w:ascii="Times New Roman" w:hAnsi="Times New Roman"/>
          <w:b/>
          <w:sz w:val="24"/>
          <w:szCs w:val="24"/>
        </w:rPr>
      </w:pPr>
    </w:p>
    <w:p w:rsidR="00FD4944" w:rsidRPr="006E4F59" w:rsidRDefault="00FD4944" w:rsidP="00E650DD">
      <w:pPr>
        <w:pStyle w:val="a3"/>
        <w:ind w:left="1080"/>
        <w:jc w:val="center"/>
        <w:rPr>
          <w:rFonts w:ascii="Times New Roman" w:hAnsi="Times New Roman"/>
          <w:b/>
          <w:sz w:val="24"/>
          <w:szCs w:val="24"/>
        </w:rPr>
      </w:pPr>
      <w:r w:rsidRPr="006E4F59">
        <w:rPr>
          <w:rFonts w:ascii="Times New Roman" w:hAnsi="Times New Roman"/>
          <w:b/>
          <w:sz w:val="24"/>
          <w:szCs w:val="24"/>
          <w:lang w:val="en-US"/>
        </w:rPr>
        <w:lastRenderedPageBreak/>
        <w:t>II.</w:t>
      </w:r>
      <w:r w:rsidRPr="006E4F59">
        <w:rPr>
          <w:rFonts w:ascii="Times New Roman" w:hAnsi="Times New Roman"/>
          <w:b/>
          <w:sz w:val="24"/>
          <w:szCs w:val="24"/>
        </w:rPr>
        <w:t>С</w:t>
      </w:r>
      <w:r w:rsidRPr="006E4F59">
        <w:rPr>
          <w:rFonts w:ascii="Times New Roman" w:hAnsi="Times New Roman"/>
          <w:b/>
          <w:sz w:val="24"/>
          <w:szCs w:val="24"/>
          <w:lang w:val="en-US"/>
        </w:rPr>
        <w:t>одержательныйраздел</w:t>
      </w:r>
    </w:p>
    <w:p w:rsidR="00FD4944" w:rsidRPr="006E4F59" w:rsidRDefault="00FD4944" w:rsidP="00E650DD">
      <w:pPr>
        <w:pStyle w:val="a3"/>
        <w:ind w:left="1440"/>
        <w:rPr>
          <w:rFonts w:ascii="Times New Roman" w:hAnsi="Times New Roman"/>
          <w:b/>
          <w:sz w:val="24"/>
          <w:szCs w:val="24"/>
        </w:rPr>
      </w:pPr>
    </w:p>
    <w:p w:rsidR="00FD4944" w:rsidRPr="006E4F59" w:rsidRDefault="00FD4944" w:rsidP="00E650DD">
      <w:pPr>
        <w:pStyle w:val="a3"/>
        <w:jc w:val="both"/>
        <w:rPr>
          <w:rFonts w:ascii="Times New Roman" w:hAnsi="Times New Roman"/>
          <w:b/>
          <w:sz w:val="24"/>
          <w:szCs w:val="24"/>
        </w:rPr>
      </w:pPr>
      <w:r w:rsidRPr="006E4F59">
        <w:rPr>
          <w:rFonts w:ascii="Times New Roman" w:hAnsi="Times New Roman"/>
          <w:b/>
          <w:sz w:val="24"/>
          <w:szCs w:val="24"/>
        </w:rPr>
        <w:t xml:space="preserve">1. Программа формирования универсальных учебных действий у обучающихся на ступени  начального общего образования. </w:t>
      </w:r>
    </w:p>
    <w:p w:rsidR="00FD4944" w:rsidRPr="006E4F59" w:rsidRDefault="00FD4944" w:rsidP="00E650DD">
      <w:pPr>
        <w:pStyle w:val="a3"/>
        <w:rPr>
          <w:rFonts w:ascii="Times New Roman" w:hAnsi="Times New Roman"/>
          <w:sz w:val="24"/>
          <w:szCs w:val="24"/>
        </w:rPr>
      </w:pPr>
    </w:p>
    <w:p w:rsidR="00FD4944" w:rsidRPr="006E4F59" w:rsidRDefault="00FD4944" w:rsidP="00E650DD">
      <w:pPr>
        <w:ind w:firstLine="708"/>
        <w:jc w:val="both"/>
        <w:rPr>
          <w:rStyle w:val="Zag11"/>
        </w:rPr>
      </w:pPr>
      <w:r w:rsidRPr="006E4F59">
        <w:rPr>
          <w:rStyle w:val="Zag11"/>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F383B" w:rsidRPr="006E4F59" w:rsidRDefault="00BF383B" w:rsidP="00E650DD">
      <w:pPr>
        <w:ind w:firstLine="708"/>
        <w:jc w:val="both"/>
      </w:pPr>
    </w:p>
    <w:p w:rsidR="00FD4944" w:rsidRPr="006E4F59" w:rsidRDefault="00FD4944" w:rsidP="00E650DD">
      <w:pPr>
        <w:jc w:val="both"/>
      </w:pPr>
      <w:r w:rsidRPr="006E4F59">
        <w:rPr>
          <w:b/>
        </w:rPr>
        <w:t xml:space="preserve">         Цель программы</w:t>
      </w:r>
      <w:r w:rsidRPr="006E4F59">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D4944" w:rsidRPr="006E4F59" w:rsidRDefault="00FD4944" w:rsidP="00E650DD">
      <w:pPr>
        <w:jc w:val="both"/>
      </w:pPr>
      <w:r w:rsidRPr="006E4F59">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F383B" w:rsidRPr="006E4F59" w:rsidRDefault="00BF383B" w:rsidP="00E650DD">
      <w:pPr>
        <w:jc w:val="both"/>
      </w:pPr>
    </w:p>
    <w:p w:rsidR="00FD4944" w:rsidRPr="006E4F59" w:rsidRDefault="00FD4944" w:rsidP="00E650DD">
      <w:pPr>
        <w:jc w:val="both"/>
        <w:rPr>
          <w:b/>
          <w:color w:val="000000"/>
        </w:rPr>
      </w:pPr>
      <w:r w:rsidRPr="006E4F59">
        <w:rPr>
          <w:b/>
          <w:color w:val="000000"/>
        </w:rPr>
        <w:t xml:space="preserve">Задачи программы: </w:t>
      </w:r>
    </w:p>
    <w:p w:rsidR="00FD4944" w:rsidRPr="006E4F59" w:rsidRDefault="00FD4944" w:rsidP="00E650DD">
      <w:pPr>
        <w:pStyle w:val="a7"/>
        <w:numPr>
          <w:ilvl w:val="0"/>
          <w:numId w:val="19"/>
        </w:numPr>
        <w:jc w:val="both"/>
        <w:rPr>
          <w:color w:val="000000"/>
        </w:rPr>
      </w:pPr>
      <w:r w:rsidRPr="006E4F59">
        <w:rPr>
          <w:color w:val="000000"/>
        </w:rPr>
        <w:t>установить ценностные ориентиры начального образования;</w:t>
      </w:r>
    </w:p>
    <w:p w:rsidR="00FD4944" w:rsidRPr="006E4F59" w:rsidRDefault="00FD4944" w:rsidP="00E650DD">
      <w:pPr>
        <w:pStyle w:val="a7"/>
        <w:numPr>
          <w:ilvl w:val="0"/>
          <w:numId w:val="19"/>
        </w:numPr>
        <w:jc w:val="both"/>
        <w:rPr>
          <w:color w:val="000000"/>
        </w:rPr>
      </w:pPr>
      <w:r w:rsidRPr="006E4F59">
        <w:rPr>
          <w:color w:val="000000"/>
        </w:rPr>
        <w:t>определить состав и характеристику универсальных учебных действий;</w:t>
      </w:r>
    </w:p>
    <w:p w:rsidR="005F05C6" w:rsidRPr="006E4F59" w:rsidRDefault="00FD4944" w:rsidP="00E650DD">
      <w:pPr>
        <w:pStyle w:val="a7"/>
        <w:numPr>
          <w:ilvl w:val="0"/>
          <w:numId w:val="19"/>
        </w:numPr>
        <w:jc w:val="both"/>
      </w:pPr>
      <w:r w:rsidRPr="006E4F59">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D4944" w:rsidRPr="006E4F59" w:rsidRDefault="00FD4944" w:rsidP="00E650DD">
      <w:pPr>
        <w:jc w:val="both"/>
      </w:pPr>
      <w:r w:rsidRPr="006E4F59">
        <w:t xml:space="preserve">  Программа  формирования универсальных учебных действий содержит:</w:t>
      </w:r>
    </w:p>
    <w:p w:rsidR="00FD4944" w:rsidRPr="006E4F59" w:rsidRDefault="00FD4944" w:rsidP="00E650DD">
      <w:pPr>
        <w:pStyle w:val="a7"/>
        <w:numPr>
          <w:ilvl w:val="1"/>
          <w:numId w:val="59"/>
        </w:numPr>
        <w:jc w:val="both"/>
      </w:pPr>
      <w:r w:rsidRPr="006E4F59">
        <w:t xml:space="preserve">Ценностные ориентиры начального общего образования; </w:t>
      </w:r>
    </w:p>
    <w:p w:rsidR="00FD4944" w:rsidRPr="006E4F59" w:rsidRDefault="00FD4944" w:rsidP="00E650DD">
      <w:pPr>
        <w:pStyle w:val="a7"/>
        <w:numPr>
          <w:ilvl w:val="1"/>
          <w:numId w:val="59"/>
        </w:numPr>
        <w:jc w:val="both"/>
      </w:pPr>
      <w:r w:rsidRPr="006E4F59">
        <w:t>Понятие, функции, состав и характеристики универсальных учебных действий в младшем школьном возрасте;</w:t>
      </w:r>
    </w:p>
    <w:p w:rsidR="00FD4944" w:rsidRPr="006E4F59" w:rsidRDefault="00FD4944" w:rsidP="00E650DD">
      <w:pPr>
        <w:pStyle w:val="a7"/>
        <w:numPr>
          <w:ilvl w:val="1"/>
          <w:numId w:val="59"/>
        </w:numPr>
        <w:jc w:val="both"/>
      </w:pPr>
      <w:r w:rsidRPr="006E4F59">
        <w:t>Связь универсальных учебных действий с содержанием учебных предметов в соответствии с УМ</w:t>
      </w:r>
      <w:r w:rsidR="00FB67D1" w:rsidRPr="006E4F59">
        <w:t xml:space="preserve">К </w:t>
      </w:r>
      <w:r w:rsidRPr="006E4F59">
        <w:t xml:space="preserve">«Перспектива», </w:t>
      </w:r>
      <w:r w:rsidR="00FB67D1" w:rsidRPr="006E4F59">
        <w:t xml:space="preserve">УМК «Школа России», </w:t>
      </w:r>
      <w:r w:rsidRPr="006E4F59">
        <w:t xml:space="preserve">УМК </w:t>
      </w:r>
      <w:r w:rsidR="005F05C6" w:rsidRPr="006E4F59">
        <w:t>«С</w:t>
      </w:r>
      <w:r w:rsidRPr="006E4F59">
        <w:t>истемы Л.В.Занкова</w:t>
      </w:r>
    </w:p>
    <w:p w:rsidR="00FD4944" w:rsidRPr="006E4F59" w:rsidRDefault="00FD4944" w:rsidP="00E650DD">
      <w:pPr>
        <w:pStyle w:val="a7"/>
        <w:numPr>
          <w:ilvl w:val="1"/>
          <w:numId w:val="59"/>
        </w:numPr>
        <w:jc w:val="both"/>
      </w:pPr>
      <w:r w:rsidRPr="006E4F59">
        <w:t>Типовые задачи формирования личностных, регулятивных, познавательных, коммуникативных универсальных учебных действий в соответствии с УМ</w:t>
      </w:r>
      <w:r w:rsidR="00FB67D1" w:rsidRPr="006E4F59">
        <w:t>К</w:t>
      </w:r>
      <w:r w:rsidRPr="006E4F59">
        <w:t xml:space="preserve"> « Перспектива», </w:t>
      </w:r>
      <w:r w:rsidR="00FB67D1" w:rsidRPr="006E4F59">
        <w:t xml:space="preserve">УМК «Школа России», </w:t>
      </w:r>
      <w:r w:rsidRPr="006E4F59">
        <w:t xml:space="preserve">УМК </w:t>
      </w:r>
      <w:r w:rsidR="005F05C6" w:rsidRPr="006E4F59">
        <w:t>«С</w:t>
      </w:r>
      <w:r w:rsidRPr="006E4F59">
        <w:t>истемы Л.В.Занкова</w:t>
      </w:r>
    </w:p>
    <w:p w:rsidR="00FD4944" w:rsidRPr="006E4F59" w:rsidRDefault="00FD4944" w:rsidP="00E650DD">
      <w:pPr>
        <w:pStyle w:val="a7"/>
        <w:numPr>
          <w:ilvl w:val="1"/>
          <w:numId w:val="59"/>
        </w:numPr>
        <w:jc w:val="both"/>
      </w:pPr>
      <w:r w:rsidRPr="006E4F59">
        <w:t>Описание преемственности программы формирования универсальных учебных действий по ступеням общего образования в соответствии с УМ</w:t>
      </w:r>
      <w:r w:rsidR="00FB67D1" w:rsidRPr="006E4F59">
        <w:t>К</w:t>
      </w:r>
      <w:r w:rsidRPr="006E4F59">
        <w:t xml:space="preserve"> «Перспектива», </w:t>
      </w:r>
      <w:r w:rsidR="00FB67D1" w:rsidRPr="006E4F59">
        <w:t xml:space="preserve">УМК «Школа России», </w:t>
      </w:r>
      <w:r w:rsidRPr="006E4F59">
        <w:t xml:space="preserve">УМК </w:t>
      </w:r>
      <w:r w:rsidR="005F05C6" w:rsidRPr="006E4F59">
        <w:t>«С</w:t>
      </w:r>
      <w:r w:rsidRPr="006E4F59">
        <w:t>истемы Л.В.Занкова</w:t>
      </w:r>
      <w:r w:rsidR="005F05C6" w:rsidRPr="006E4F59">
        <w:t>»</w:t>
      </w:r>
      <w:r w:rsidRPr="006E4F59">
        <w:t>.</w:t>
      </w:r>
    </w:p>
    <w:p w:rsidR="00FD4944" w:rsidRPr="006E4F59" w:rsidRDefault="00FD4944" w:rsidP="00E650DD">
      <w:pPr>
        <w:pStyle w:val="a7"/>
        <w:numPr>
          <w:ilvl w:val="1"/>
          <w:numId w:val="59"/>
        </w:numPr>
        <w:jc w:val="both"/>
      </w:pPr>
      <w:r w:rsidRPr="006E4F59">
        <w:t>Планируемые результаты сформированности УУД.</w:t>
      </w:r>
    </w:p>
    <w:p w:rsidR="00BF383B" w:rsidRPr="006E4F59" w:rsidRDefault="00BF383B" w:rsidP="00E650DD">
      <w:pPr>
        <w:jc w:val="both"/>
      </w:pPr>
    </w:p>
    <w:p w:rsidR="00917235" w:rsidRPr="006E4F59" w:rsidRDefault="00917235" w:rsidP="00E650DD">
      <w:pPr>
        <w:pStyle w:val="a7"/>
        <w:jc w:val="both"/>
      </w:pPr>
    </w:p>
    <w:p w:rsidR="00BF383B" w:rsidRPr="006E4F59" w:rsidRDefault="00FD4944" w:rsidP="00E650DD">
      <w:pPr>
        <w:pStyle w:val="a7"/>
        <w:numPr>
          <w:ilvl w:val="1"/>
          <w:numId w:val="60"/>
        </w:numPr>
        <w:jc w:val="both"/>
        <w:rPr>
          <w:b/>
        </w:rPr>
      </w:pPr>
      <w:r w:rsidRPr="006E4F59">
        <w:rPr>
          <w:b/>
        </w:rPr>
        <w:t>Ценностные ориентиры начального общего образования.</w:t>
      </w:r>
    </w:p>
    <w:p w:rsidR="00FD4944" w:rsidRPr="006E4F59" w:rsidRDefault="00FD4944" w:rsidP="00E650DD">
      <w:pPr>
        <w:pStyle w:val="a7"/>
        <w:ind w:left="426"/>
        <w:jc w:val="both"/>
        <w:rPr>
          <w:b/>
        </w:rPr>
      </w:pPr>
      <w:r w:rsidRPr="006E4F59">
        <w:t xml:space="preserve">ФГОС начального общего образования определяет </w:t>
      </w:r>
      <w:r w:rsidRPr="006E4F59">
        <w:rPr>
          <w:b/>
        </w:rPr>
        <w:t>ценностные ориентиры содержания образования на ступени начального общего образования</w:t>
      </w:r>
      <w:r w:rsidRPr="006E4F59">
        <w:t xml:space="preserve">  следующим образом: </w:t>
      </w:r>
    </w:p>
    <w:p w:rsidR="00FD4944" w:rsidRPr="006E4F59" w:rsidRDefault="00FD4944" w:rsidP="00E650DD">
      <w:pPr>
        <w:ind w:left="360"/>
        <w:jc w:val="both"/>
      </w:pPr>
      <w:r w:rsidRPr="006E4F59">
        <w:t xml:space="preserve">1. </w:t>
      </w:r>
      <w:r w:rsidRPr="006E4F59">
        <w:rPr>
          <w:i/>
        </w:rPr>
        <w:t>Формирование основ гражданской идентичности личности</w:t>
      </w:r>
      <w:r w:rsidRPr="006E4F59">
        <w:t>, включая:</w:t>
      </w:r>
    </w:p>
    <w:p w:rsidR="00FD4944" w:rsidRPr="006E4F59" w:rsidRDefault="00FD4944" w:rsidP="00E650DD">
      <w:pPr>
        <w:ind w:left="360"/>
        <w:jc w:val="both"/>
      </w:pPr>
      <w:r w:rsidRPr="006E4F59">
        <w:t>-  чувство сопричастности и гордости за свою Родину, народ и историю;</w:t>
      </w:r>
    </w:p>
    <w:p w:rsidR="00FD4944" w:rsidRPr="006E4F59" w:rsidRDefault="00FD4944" w:rsidP="00E650DD">
      <w:pPr>
        <w:ind w:left="360"/>
        <w:jc w:val="both"/>
      </w:pPr>
      <w:r w:rsidRPr="006E4F59">
        <w:t>- осознание ответственности человека за благосостояние общества;</w:t>
      </w:r>
    </w:p>
    <w:p w:rsidR="00FD4944" w:rsidRPr="006E4F59" w:rsidRDefault="00FD4944" w:rsidP="00E650DD">
      <w:pPr>
        <w:ind w:left="360"/>
        <w:jc w:val="both"/>
      </w:pPr>
      <w:r w:rsidRPr="006E4F59">
        <w:t>-  восприятие мира как единого и целостного при разнообразии культур, национальностей, религий;</w:t>
      </w:r>
    </w:p>
    <w:p w:rsidR="00FD4944" w:rsidRPr="006E4F59" w:rsidRDefault="00FD4944" w:rsidP="00E650DD">
      <w:pPr>
        <w:ind w:left="360"/>
        <w:jc w:val="both"/>
      </w:pPr>
      <w:r w:rsidRPr="006E4F59">
        <w:lastRenderedPageBreak/>
        <w:t xml:space="preserve">- отказ от деления на «своих» и «чужих»; </w:t>
      </w:r>
    </w:p>
    <w:p w:rsidR="00FD4944" w:rsidRPr="006E4F59" w:rsidRDefault="00FD4944" w:rsidP="00E650DD">
      <w:pPr>
        <w:ind w:left="360"/>
        <w:jc w:val="both"/>
      </w:pPr>
      <w:r w:rsidRPr="006E4F59">
        <w:t>- уважение истории и культуры каждого народа.</w:t>
      </w:r>
    </w:p>
    <w:p w:rsidR="00FD4944" w:rsidRPr="006E4F59" w:rsidRDefault="00FD4944" w:rsidP="00E650DD">
      <w:pPr>
        <w:ind w:left="360"/>
        <w:jc w:val="both"/>
      </w:pPr>
      <w:r w:rsidRPr="006E4F59">
        <w:t xml:space="preserve">2. </w:t>
      </w:r>
      <w:r w:rsidRPr="006E4F59">
        <w:rPr>
          <w:i/>
        </w:rPr>
        <w:t xml:space="preserve">Формирование психологических условий развития общения, кооперации сотрудничества </w:t>
      </w:r>
      <w:r w:rsidRPr="006E4F59">
        <w:t>на основе:</w:t>
      </w:r>
    </w:p>
    <w:p w:rsidR="00FD4944" w:rsidRPr="006E4F59" w:rsidRDefault="00FD4944" w:rsidP="00E650DD">
      <w:pPr>
        <w:ind w:left="360"/>
        <w:jc w:val="both"/>
      </w:pPr>
      <w:r w:rsidRPr="006E4F59">
        <w:t xml:space="preserve">- доброжелательности, доверия и  внимания к людям, </w:t>
      </w:r>
    </w:p>
    <w:p w:rsidR="00FD4944" w:rsidRPr="006E4F59" w:rsidRDefault="00FD4944" w:rsidP="00E650DD">
      <w:pPr>
        <w:ind w:left="360"/>
        <w:jc w:val="both"/>
      </w:pPr>
      <w:r w:rsidRPr="006E4F59">
        <w:t>- готовности к сотрудничеству и дружбе, оказанию помощи тем, кто в ней нуждается;</w:t>
      </w:r>
    </w:p>
    <w:p w:rsidR="00FD4944" w:rsidRPr="006E4F59" w:rsidRDefault="00FD4944" w:rsidP="00E650DD">
      <w:pPr>
        <w:ind w:left="360"/>
        <w:jc w:val="both"/>
      </w:pPr>
      <w:r w:rsidRPr="006E4F59">
        <w:t xml:space="preserve">-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D4944" w:rsidRPr="006E4F59" w:rsidRDefault="00FD4944" w:rsidP="00E650DD">
      <w:pPr>
        <w:ind w:left="360"/>
        <w:jc w:val="both"/>
      </w:pPr>
      <w:r w:rsidRPr="006E4F59">
        <w:t xml:space="preserve">3. </w:t>
      </w:r>
      <w:r w:rsidRPr="006E4F59">
        <w:rPr>
          <w:i/>
        </w:rPr>
        <w:t>Развитие ценностно-смысловой сферы личности</w:t>
      </w:r>
      <w:r w:rsidRPr="006E4F59">
        <w:t xml:space="preserve"> на основе общечеловеческой нравственности и гуманизма.</w:t>
      </w:r>
    </w:p>
    <w:p w:rsidR="00FD4944" w:rsidRPr="006E4F59" w:rsidRDefault="00FD4944" w:rsidP="00E650DD">
      <w:pPr>
        <w:ind w:left="360"/>
        <w:jc w:val="both"/>
      </w:pPr>
      <w:r w:rsidRPr="006E4F59">
        <w:t>- принятие и уважение ценностей семьи и общества, школы и коллектива и стремление следовать им;</w:t>
      </w:r>
    </w:p>
    <w:p w:rsidR="00FD4944" w:rsidRPr="006E4F59" w:rsidRDefault="00FD4944" w:rsidP="00E650DD">
      <w:pPr>
        <w:ind w:left="360"/>
        <w:jc w:val="both"/>
      </w:pPr>
      <w:r w:rsidRPr="006E4F59">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4944" w:rsidRPr="006E4F59" w:rsidRDefault="00FD4944" w:rsidP="00E650DD">
      <w:pPr>
        <w:ind w:left="360"/>
        <w:jc w:val="both"/>
      </w:pPr>
      <w:r w:rsidRPr="006E4F59">
        <w:t>- формирование чувства прекрасного и эстетических чувств на основе знакомства с мировой и отечественной художественной культурой;</w:t>
      </w:r>
    </w:p>
    <w:p w:rsidR="00FD4944" w:rsidRPr="006E4F59" w:rsidRDefault="00FD4944" w:rsidP="00E650DD">
      <w:pPr>
        <w:ind w:left="360"/>
        <w:jc w:val="both"/>
      </w:pPr>
      <w:r w:rsidRPr="006E4F59">
        <w:t xml:space="preserve">4. </w:t>
      </w:r>
      <w:r w:rsidRPr="006E4F59">
        <w:rPr>
          <w:i/>
        </w:rPr>
        <w:t>Развитие умения учиться</w:t>
      </w:r>
      <w:r w:rsidRPr="006E4F59">
        <w:t xml:space="preserve"> как первого шага к самообразованию и самовоспитанию:</w:t>
      </w:r>
    </w:p>
    <w:p w:rsidR="00FD4944" w:rsidRPr="006E4F59" w:rsidRDefault="00FD4944" w:rsidP="00E650DD">
      <w:pPr>
        <w:ind w:left="360"/>
        <w:jc w:val="both"/>
      </w:pPr>
      <w:r w:rsidRPr="006E4F59">
        <w:t>- развитие широких познавательных интересов, инициативы  и любознательности, мотивов познания и творчества;</w:t>
      </w:r>
    </w:p>
    <w:p w:rsidR="00FD4944" w:rsidRPr="006E4F59" w:rsidRDefault="00FD4944" w:rsidP="00E650DD">
      <w:pPr>
        <w:ind w:left="360"/>
        <w:jc w:val="both"/>
      </w:pPr>
      <w:r w:rsidRPr="006E4F59">
        <w:t>- формирование умения учиться и способности к организации своей деятельности (планированию, контролю, оценке);</w:t>
      </w:r>
    </w:p>
    <w:p w:rsidR="00FD4944" w:rsidRPr="006E4F59" w:rsidRDefault="00FD4944" w:rsidP="00E650DD">
      <w:pPr>
        <w:ind w:left="360"/>
        <w:jc w:val="both"/>
      </w:pPr>
      <w:r w:rsidRPr="006E4F59">
        <w:t xml:space="preserve">5. </w:t>
      </w:r>
      <w:r w:rsidRPr="006E4F59">
        <w:rPr>
          <w:i/>
        </w:rPr>
        <w:t>Развитие самостоятельности, инициативы и ответственности личности</w:t>
      </w:r>
      <w:r w:rsidRPr="006E4F59">
        <w:t xml:space="preserve"> как условия ее самоактуализации:</w:t>
      </w:r>
    </w:p>
    <w:p w:rsidR="00FD4944" w:rsidRPr="006E4F59" w:rsidRDefault="00B672FE" w:rsidP="00E650DD">
      <w:pPr>
        <w:ind w:left="360"/>
        <w:jc w:val="both"/>
      </w:pPr>
      <w:r w:rsidRPr="006E4F59">
        <w:t>-</w:t>
      </w:r>
      <w:r w:rsidR="00FD4944" w:rsidRPr="006E4F59">
        <w:t>формирование самоуважения и эмоционально-положительного отношения к себе;</w:t>
      </w:r>
    </w:p>
    <w:p w:rsidR="00FD4944" w:rsidRPr="006E4F59" w:rsidRDefault="00FD4944" w:rsidP="00E650DD">
      <w:pPr>
        <w:ind w:left="360"/>
        <w:jc w:val="both"/>
      </w:pPr>
      <w:r w:rsidRPr="006E4F59">
        <w:t>- готовность открыто выражать и отстаивать свою позицию;</w:t>
      </w:r>
    </w:p>
    <w:p w:rsidR="00FD4944" w:rsidRPr="006E4F59" w:rsidRDefault="00FD4944" w:rsidP="00E650DD">
      <w:pPr>
        <w:ind w:left="360"/>
        <w:jc w:val="both"/>
      </w:pPr>
      <w:r w:rsidRPr="006E4F59">
        <w:t>- критичность к своим поступкам и умение адекватно их оценивать;</w:t>
      </w:r>
    </w:p>
    <w:p w:rsidR="00FD4944" w:rsidRPr="006E4F59" w:rsidRDefault="00FD4944" w:rsidP="00E650DD">
      <w:pPr>
        <w:ind w:left="360"/>
        <w:jc w:val="both"/>
      </w:pPr>
      <w:r w:rsidRPr="006E4F59">
        <w:t>- готовность к самостоятельным действиям, ответственность за их результаты;</w:t>
      </w:r>
    </w:p>
    <w:p w:rsidR="00FD4944" w:rsidRPr="006E4F59" w:rsidRDefault="00FD4944" w:rsidP="00E650DD">
      <w:pPr>
        <w:ind w:left="360"/>
        <w:jc w:val="both"/>
      </w:pPr>
      <w:r w:rsidRPr="006E4F59">
        <w:t>- целеустремленность и настойчивость в достижении целей;</w:t>
      </w:r>
    </w:p>
    <w:p w:rsidR="00FD4944" w:rsidRPr="006E4F59" w:rsidRDefault="00FD4944" w:rsidP="00E650DD">
      <w:pPr>
        <w:ind w:left="360"/>
        <w:jc w:val="both"/>
      </w:pPr>
      <w:r w:rsidRPr="006E4F59">
        <w:t>- готовность к преодолению трудностей и жизненного оптимизма;</w:t>
      </w:r>
    </w:p>
    <w:p w:rsidR="00FD4944" w:rsidRPr="006E4F59" w:rsidRDefault="00FD4944" w:rsidP="00E650DD">
      <w:pPr>
        <w:ind w:left="360"/>
        <w:jc w:val="both"/>
      </w:pPr>
      <w:r w:rsidRPr="006E4F59">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00B672FE" w:rsidRPr="006E4F59">
        <w:t xml:space="preserve">.  </w:t>
      </w:r>
    </w:p>
    <w:p w:rsidR="00B672FE" w:rsidRPr="006E4F59" w:rsidRDefault="00B672FE" w:rsidP="00E650DD">
      <w:pPr>
        <w:ind w:left="360"/>
        <w:jc w:val="both"/>
      </w:pPr>
    </w:p>
    <w:p w:rsidR="00917235" w:rsidRPr="006E4F59" w:rsidRDefault="00917235" w:rsidP="00E650DD">
      <w:pPr>
        <w:ind w:firstLine="709"/>
        <w:jc w:val="both"/>
      </w:pPr>
      <w:r w:rsidRPr="006E4F59">
        <w:t>В концепции УМ</w:t>
      </w:r>
      <w:r w:rsidR="00FB67D1" w:rsidRPr="006E4F59">
        <w:t>К</w:t>
      </w:r>
      <w:r w:rsidRPr="006E4F59">
        <w:t xml:space="preserve"> «Перспектива»</w:t>
      </w:r>
      <w:r w:rsidR="00905BAF" w:rsidRPr="006E4F59">
        <w:t>,</w:t>
      </w:r>
      <w:r w:rsidR="00FB67D1" w:rsidRPr="006E4F59">
        <w:t xml:space="preserve">УМК «Школа России», </w:t>
      </w:r>
      <w:r w:rsidR="005F05C6" w:rsidRPr="006E4F59">
        <w:t>УМК «С</w:t>
      </w:r>
      <w:r w:rsidR="00905BAF" w:rsidRPr="006E4F59">
        <w:t>истемы Л.В.Занкова</w:t>
      </w:r>
      <w:r w:rsidR="005F05C6" w:rsidRPr="006E4F59">
        <w:t>»</w:t>
      </w:r>
      <w:r w:rsidRPr="006E4F59">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17235" w:rsidRPr="006E4F59" w:rsidRDefault="00917235" w:rsidP="00E650DD">
      <w:pPr>
        <w:jc w:val="both"/>
      </w:pPr>
      <w:r w:rsidRPr="006E4F59">
        <w:t xml:space="preserve">     Это человек: </w:t>
      </w:r>
    </w:p>
    <w:p w:rsidR="00917235" w:rsidRPr="006E4F59" w:rsidRDefault="00917235" w:rsidP="00E650DD">
      <w:pPr>
        <w:pStyle w:val="a7"/>
        <w:numPr>
          <w:ilvl w:val="0"/>
          <w:numId w:val="17"/>
        </w:numPr>
        <w:jc w:val="both"/>
      </w:pPr>
      <w:r w:rsidRPr="006E4F59">
        <w:t>Любознательный,  интересующийся, активно познающий мир</w:t>
      </w:r>
    </w:p>
    <w:p w:rsidR="00917235" w:rsidRPr="006E4F59" w:rsidRDefault="00917235" w:rsidP="00E650DD">
      <w:pPr>
        <w:pStyle w:val="a7"/>
        <w:numPr>
          <w:ilvl w:val="0"/>
          <w:numId w:val="17"/>
        </w:numPr>
        <w:jc w:val="both"/>
      </w:pPr>
      <w:r w:rsidRPr="006E4F59">
        <w:t>Владеющий основами умения учиться.</w:t>
      </w:r>
    </w:p>
    <w:p w:rsidR="00917235" w:rsidRPr="006E4F59" w:rsidRDefault="00917235" w:rsidP="00E650DD">
      <w:pPr>
        <w:pStyle w:val="a7"/>
        <w:numPr>
          <w:ilvl w:val="0"/>
          <w:numId w:val="17"/>
        </w:numPr>
        <w:jc w:val="both"/>
      </w:pPr>
      <w:r w:rsidRPr="006E4F59">
        <w:t>Любящий родной край и свою страну.</w:t>
      </w:r>
    </w:p>
    <w:p w:rsidR="00917235" w:rsidRPr="006E4F59" w:rsidRDefault="00917235" w:rsidP="00E650DD">
      <w:pPr>
        <w:pStyle w:val="a7"/>
        <w:numPr>
          <w:ilvl w:val="0"/>
          <w:numId w:val="17"/>
        </w:numPr>
        <w:jc w:val="both"/>
      </w:pPr>
      <w:r w:rsidRPr="006E4F59">
        <w:t>Уважающий и принимающий ценности семьи и общества</w:t>
      </w:r>
    </w:p>
    <w:p w:rsidR="00917235" w:rsidRPr="006E4F59" w:rsidRDefault="00917235" w:rsidP="00E650DD">
      <w:pPr>
        <w:pStyle w:val="a7"/>
        <w:numPr>
          <w:ilvl w:val="0"/>
          <w:numId w:val="17"/>
        </w:numPr>
        <w:jc w:val="both"/>
      </w:pPr>
      <w:r w:rsidRPr="006E4F59">
        <w:t>Готовый самостоятельно действовать и отвечать за свои поступки перед семьей и школой.</w:t>
      </w:r>
    </w:p>
    <w:p w:rsidR="00917235" w:rsidRPr="006E4F59" w:rsidRDefault="00917235" w:rsidP="00E650DD">
      <w:pPr>
        <w:pStyle w:val="a7"/>
        <w:numPr>
          <w:ilvl w:val="0"/>
          <w:numId w:val="17"/>
        </w:numPr>
        <w:jc w:val="both"/>
      </w:pPr>
      <w:r w:rsidRPr="006E4F59">
        <w:t>Доброжелательный, умеющий слушать и слышать партнера, умеющий высказать свое мнение.</w:t>
      </w:r>
    </w:p>
    <w:p w:rsidR="00917235" w:rsidRPr="006E4F59" w:rsidRDefault="00917235" w:rsidP="00E650DD">
      <w:pPr>
        <w:pStyle w:val="a7"/>
        <w:numPr>
          <w:ilvl w:val="0"/>
          <w:numId w:val="17"/>
        </w:numPr>
        <w:jc w:val="both"/>
      </w:pPr>
      <w:r w:rsidRPr="006E4F59">
        <w:t>Выполняющий правила здорового и безопасного образа жизни для себя и окружающих.</w:t>
      </w:r>
    </w:p>
    <w:p w:rsidR="00C219E5" w:rsidRPr="006E4F59" w:rsidRDefault="00C219E5" w:rsidP="00E650DD">
      <w:pPr>
        <w:pStyle w:val="a7"/>
        <w:jc w:val="both"/>
      </w:pPr>
    </w:p>
    <w:p w:rsidR="005F05C6" w:rsidRPr="006E4F59" w:rsidRDefault="005F05C6" w:rsidP="00E650DD">
      <w:pPr>
        <w:jc w:val="both"/>
        <w:rPr>
          <w:b/>
        </w:rPr>
      </w:pPr>
      <w:r w:rsidRPr="006E4F59">
        <w:rPr>
          <w:b/>
        </w:rPr>
        <w:lastRenderedPageBreak/>
        <w:t>1.2. Понятие, функции, состав и характеристики универсальных учебных действий на ступени начального общего образования.</w:t>
      </w:r>
    </w:p>
    <w:p w:rsidR="005F05C6" w:rsidRPr="006E4F59" w:rsidRDefault="005F05C6" w:rsidP="00E650DD">
      <w:pPr>
        <w:ind w:firstLine="708"/>
        <w:jc w:val="both"/>
        <w:rPr>
          <w:rStyle w:val="Zag11"/>
          <w:rFonts w:eastAsia="@Arial Unicode MS"/>
          <w:color w:val="000000"/>
        </w:rPr>
      </w:pPr>
      <w:r w:rsidRPr="006E4F59">
        <w:rPr>
          <w:rStyle w:val="Zag11"/>
          <w:rFonts w:eastAsia="@Arial Unicode MS"/>
          <w:color w:val="000000"/>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F05C6" w:rsidRPr="006E4F59" w:rsidRDefault="005F05C6" w:rsidP="00E650DD">
      <w:pPr>
        <w:ind w:firstLine="708"/>
        <w:jc w:val="both"/>
        <w:rPr>
          <w:rStyle w:val="Zag11"/>
          <w:rFonts w:eastAsia="@Arial Unicode MS"/>
          <w:color w:val="000000"/>
        </w:rPr>
      </w:pPr>
      <w:r w:rsidRPr="006E4F59">
        <w:rPr>
          <w:rStyle w:val="Zag11"/>
          <w:rFonts w:eastAsia="@Arial Unicode MS"/>
          <w:color w:val="00000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4344DE" w:rsidRPr="006E4F59" w:rsidRDefault="005F05C6" w:rsidP="00E650DD">
      <w:pPr>
        <w:ind w:firstLine="708"/>
        <w:jc w:val="both"/>
        <w:rPr>
          <w:rStyle w:val="Zag11"/>
          <w:rFonts w:eastAsia="@Arial Unicode MS"/>
          <w:b/>
          <w:bCs/>
          <w:color w:val="000000"/>
        </w:rPr>
      </w:pPr>
      <w:r w:rsidRPr="006E4F59">
        <w:rPr>
          <w:rStyle w:val="Zag11"/>
          <w:rFonts w:eastAsia="@Arial Unicode MS"/>
          <w:color w:val="000000"/>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4344DE" w:rsidRPr="006E4F59" w:rsidRDefault="004344DE" w:rsidP="00E650DD">
      <w:pPr>
        <w:jc w:val="both"/>
        <w:rPr>
          <w:rStyle w:val="Zag11"/>
          <w:rFonts w:eastAsia="@Arial Unicode MS"/>
          <w:b/>
          <w:bCs/>
          <w:color w:val="000000"/>
        </w:rPr>
      </w:pPr>
    </w:p>
    <w:p w:rsidR="005F05C6" w:rsidRPr="006E4F59" w:rsidRDefault="005F05C6" w:rsidP="00E650DD">
      <w:pPr>
        <w:jc w:val="both"/>
        <w:rPr>
          <w:rStyle w:val="Zag11"/>
          <w:rFonts w:eastAsia="@Arial Unicode MS"/>
          <w:color w:val="000000"/>
        </w:rPr>
      </w:pPr>
      <w:r w:rsidRPr="006E4F59">
        <w:rPr>
          <w:rStyle w:val="Zag11"/>
          <w:rFonts w:eastAsia="@Arial Unicode MS"/>
          <w:b/>
          <w:bCs/>
          <w:color w:val="000000"/>
        </w:rPr>
        <w:t>Понятие «универсальные учебные действия»</w:t>
      </w:r>
    </w:p>
    <w:p w:rsidR="005F05C6" w:rsidRPr="006E4F59" w:rsidRDefault="005F05C6" w:rsidP="00E650DD">
      <w:pPr>
        <w:ind w:firstLine="708"/>
        <w:jc w:val="both"/>
        <w:rPr>
          <w:rStyle w:val="Zag11"/>
          <w:rFonts w:eastAsia="@Arial Unicode MS"/>
          <w:color w:val="000000"/>
        </w:rPr>
      </w:pPr>
      <w:r w:rsidRPr="006E4F59">
        <w:rPr>
          <w:rStyle w:val="Zag11"/>
          <w:rFonts w:eastAsia="@Arial Unicode MS"/>
          <w:color w:val="000000"/>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F05C6" w:rsidRPr="006E4F59" w:rsidRDefault="005F05C6" w:rsidP="00E650DD">
      <w:pPr>
        <w:jc w:val="both"/>
        <w:rPr>
          <w:rStyle w:val="Zag11"/>
          <w:rFonts w:eastAsia="@Arial Unicode MS"/>
          <w:color w:val="000000"/>
        </w:rPr>
      </w:pPr>
      <w:r w:rsidRPr="006E4F59">
        <w:rPr>
          <w:rStyle w:val="Zag11"/>
          <w:rFonts w:eastAsia="@Arial Unicode MS"/>
          <w:b/>
          <w:bCs/>
          <w:color w:val="000000"/>
        </w:rPr>
        <w:t>Функции универсальных учебных действий:</w:t>
      </w:r>
    </w:p>
    <w:p w:rsidR="005F05C6" w:rsidRPr="006E4F59" w:rsidRDefault="005F05C6" w:rsidP="00E650DD">
      <w:pPr>
        <w:pStyle w:val="a7"/>
        <w:numPr>
          <w:ilvl w:val="0"/>
          <w:numId w:val="18"/>
        </w:numPr>
        <w:jc w:val="both"/>
        <w:rPr>
          <w:rStyle w:val="Zag11"/>
          <w:rFonts w:eastAsia="@Arial Unicode MS"/>
          <w:color w:val="000000"/>
        </w:rPr>
      </w:pPr>
      <w:r w:rsidRPr="006E4F59">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F05C6" w:rsidRPr="006E4F59" w:rsidRDefault="005F05C6" w:rsidP="00E650DD">
      <w:pPr>
        <w:pStyle w:val="a7"/>
        <w:numPr>
          <w:ilvl w:val="0"/>
          <w:numId w:val="18"/>
        </w:numPr>
        <w:jc w:val="both"/>
        <w:rPr>
          <w:rStyle w:val="Zag11"/>
          <w:rFonts w:eastAsia="@Arial Unicode MS"/>
          <w:color w:val="000000"/>
        </w:rPr>
      </w:pPr>
      <w:r w:rsidRPr="006E4F59">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F05C6" w:rsidRPr="006E4F59" w:rsidRDefault="005F05C6" w:rsidP="00E650DD">
      <w:pPr>
        <w:pStyle w:val="a7"/>
        <w:jc w:val="both"/>
        <w:rPr>
          <w:rStyle w:val="Zag11"/>
          <w:rFonts w:eastAsia="@Arial Unicode MS"/>
          <w:color w:val="000000"/>
        </w:rPr>
      </w:pPr>
    </w:p>
    <w:p w:rsidR="005F05C6" w:rsidRPr="006E4F59" w:rsidRDefault="005F05C6" w:rsidP="00E650DD">
      <w:pPr>
        <w:ind w:firstLine="360"/>
        <w:jc w:val="both"/>
        <w:rPr>
          <w:rStyle w:val="Zag11"/>
          <w:rFonts w:eastAsia="@Arial Unicode MS"/>
          <w:color w:val="000000"/>
        </w:rPr>
      </w:pPr>
      <w:r w:rsidRPr="006E4F59">
        <w:rPr>
          <w:rStyle w:val="Zag11"/>
          <w:rFonts w:eastAsia="@Arial Unicode MS"/>
          <w:color w:val="00000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5F05C6" w:rsidRPr="006E4F59" w:rsidRDefault="005F05C6" w:rsidP="00E650DD">
      <w:pPr>
        <w:ind w:firstLine="360"/>
        <w:jc w:val="both"/>
        <w:rPr>
          <w:rStyle w:val="Zag11"/>
          <w:rFonts w:eastAsia="@Arial Unicode MS"/>
          <w:color w:val="000000"/>
        </w:rPr>
      </w:pPr>
      <w:r w:rsidRPr="006E4F59">
        <w:rPr>
          <w:rStyle w:val="Zag11"/>
          <w:rFonts w:eastAsia="@Arial Unicode MS"/>
          <w:color w:val="000000"/>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672FE" w:rsidRPr="006E4F59" w:rsidRDefault="00B672FE" w:rsidP="00E650DD">
      <w:pPr>
        <w:ind w:firstLine="360"/>
        <w:jc w:val="both"/>
        <w:rPr>
          <w:rStyle w:val="Zag11"/>
          <w:rFonts w:eastAsia="@Arial Unicode MS"/>
          <w:b/>
          <w:bCs/>
          <w:color w:val="000000"/>
        </w:rPr>
      </w:pPr>
    </w:p>
    <w:p w:rsidR="005F05C6" w:rsidRPr="006E4F59" w:rsidRDefault="005F05C6" w:rsidP="00E650DD">
      <w:pPr>
        <w:jc w:val="both"/>
        <w:rPr>
          <w:rStyle w:val="Zag11"/>
          <w:rFonts w:eastAsia="@Arial Unicode MS"/>
          <w:color w:val="000000"/>
        </w:rPr>
      </w:pPr>
      <w:r w:rsidRPr="006E4F59">
        <w:rPr>
          <w:rStyle w:val="Zag11"/>
          <w:rFonts w:eastAsia="@Arial Unicode MS"/>
          <w:b/>
          <w:bCs/>
          <w:color w:val="000000"/>
        </w:rPr>
        <w:t>Виды универсальных учебных действий</w:t>
      </w:r>
    </w:p>
    <w:p w:rsidR="005F05C6" w:rsidRPr="006E4F59" w:rsidRDefault="005F05C6" w:rsidP="00E650DD">
      <w:pPr>
        <w:ind w:firstLine="709"/>
        <w:jc w:val="both"/>
        <w:rPr>
          <w:rStyle w:val="Zag11"/>
          <w:rFonts w:eastAsia="@Arial Unicode MS"/>
          <w:color w:val="000000"/>
        </w:rPr>
      </w:pPr>
      <w:r w:rsidRPr="006E4F59">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E4F59">
        <w:rPr>
          <w:rStyle w:val="Zag11"/>
          <w:rFonts w:eastAsia="@Arial Unicode MS"/>
          <w:b/>
          <w:bCs/>
          <w:i/>
          <w:iCs/>
          <w:color w:val="000000"/>
        </w:rPr>
        <w:t>личностный</w:t>
      </w:r>
      <w:r w:rsidRPr="006E4F59">
        <w:rPr>
          <w:rStyle w:val="Zag11"/>
          <w:rFonts w:eastAsia="@Arial Unicode MS"/>
          <w:color w:val="000000"/>
        </w:rPr>
        <w:t xml:space="preserve">, </w:t>
      </w:r>
      <w:r w:rsidRPr="006E4F59">
        <w:rPr>
          <w:rStyle w:val="Zag11"/>
          <w:rFonts w:eastAsia="@Arial Unicode MS"/>
          <w:b/>
          <w:bCs/>
          <w:i/>
          <w:iCs/>
          <w:color w:val="000000"/>
        </w:rPr>
        <w:t xml:space="preserve">регулятивный </w:t>
      </w:r>
      <w:r w:rsidRPr="006E4F59">
        <w:rPr>
          <w:rStyle w:val="Zag11"/>
          <w:rFonts w:eastAsia="@Arial Unicode MS"/>
          <w:color w:val="000000"/>
        </w:rPr>
        <w:t>(</w:t>
      </w:r>
      <w:r w:rsidRPr="006E4F59">
        <w:rPr>
          <w:rStyle w:val="Zag11"/>
          <w:rFonts w:eastAsia="@Arial Unicode MS"/>
          <w:i/>
          <w:iCs/>
          <w:color w:val="000000"/>
        </w:rPr>
        <w:t>включающий также действия саморегуляции</w:t>
      </w:r>
      <w:r w:rsidRPr="006E4F59">
        <w:rPr>
          <w:rStyle w:val="Zag11"/>
          <w:rFonts w:eastAsia="@Arial Unicode MS"/>
          <w:color w:val="000000"/>
        </w:rPr>
        <w:t xml:space="preserve">), </w:t>
      </w:r>
      <w:r w:rsidRPr="006E4F59">
        <w:rPr>
          <w:rStyle w:val="Zag11"/>
          <w:rFonts w:eastAsia="@Arial Unicode MS"/>
          <w:b/>
          <w:bCs/>
          <w:i/>
          <w:iCs/>
          <w:color w:val="000000"/>
        </w:rPr>
        <w:t xml:space="preserve">познавательный </w:t>
      </w:r>
      <w:r w:rsidRPr="006E4F59">
        <w:rPr>
          <w:rStyle w:val="Zag11"/>
          <w:rFonts w:eastAsia="@Arial Unicode MS"/>
          <w:color w:val="000000"/>
        </w:rPr>
        <w:t xml:space="preserve">и </w:t>
      </w:r>
      <w:r w:rsidRPr="006E4F59">
        <w:rPr>
          <w:rStyle w:val="Zag11"/>
          <w:rFonts w:eastAsia="@Arial Unicode MS"/>
          <w:b/>
          <w:bCs/>
          <w:i/>
          <w:iCs/>
          <w:color w:val="000000"/>
        </w:rPr>
        <w:t>коммуникативный</w:t>
      </w:r>
      <w:r w:rsidRPr="006E4F59">
        <w:rPr>
          <w:rStyle w:val="Zag11"/>
          <w:rFonts w:eastAsia="@Arial Unicode MS"/>
          <w:color w:val="000000"/>
        </w:rPr>
        <w:t>.</w:t>
      </w:r>
    </w:p>
    <w:p w:rsidR="00B672FE" w:rsidRPr="006E4F59" w:rsidRDefault="00B672FE" w:rsidP="00E650DD">
      <w:pPr>
        <w:ind w:firstLine="709"/>
        <w:jc w:val="both"/>
        <w:rPr>
          <w:rFonts w:eastAsia="@Arial Unicode MS"/>
          <w:b/>
          <w:bCs/>
          <w:i/>
          <w:iCs/>
          <w:color w:val="000000"/>
        </w:rPr>
      </w:pPr>
    </w:p>
    <w:p w:rsidR="005F05C6" w:rsidRPr="006E4F59" w:rsidRDefault="005F05C6" w:rsidP="00E650DD">
      <w:pPr>
        <w:jc w:val="both"/>
      </w:pPr>
      <w:r w:rsidRPr="006E4F59">
        <w:rPr>
          <w:b/>
          <w:i/>
          <w:iCs/>
        </w:rPr>
        <w:t>Личностные универсальные учебные действия</w:t>
      </w:r>
      <w:r w:rsidRPr="006E4F59">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F05C6" w:rsidRPr="006E4F59" w:rsidRDefault="005F05C6" w:rsidP="00E650DD">
      <w:pPr>
        <w:ind w:firstLine="708"/>
        <w:jc w:val="both"/>
      </w:pPr>
      <w:r w:rsidRPr="006E4F59">
        <w:t>Применительно к учебной деятельности следует выделить три вида личностных действий:</w:t>
      </w:r>
    </w:p>
    <w:p w:rsidR="005F05C6" w:rsidRPr="006E4F59" w:rsidRDefault="005F05C6" w:rsidP="00E650DD">
      <w:pPr>
        <w:jc w:val="both"/>
      </w:pPr>
      <w:r w:rsidRPr="006E4F59">
        <w:t>• личностное, профессиональное, жизненное самоопределение;</w:t>
      </w:r>
    </w:p>
    <w:p w:rsidR="00B672FE" w:rsidRPr="006E4F59" w:rsidRDefault="005F05C6" w:rsidP="00E650DD">
      <w:pPr>
        <w:jc w:val="both"/>
      </w:pPr>
      <w:r w:rsidRPr="006E4F59">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p>
    <w:p w:rsidR="005F05C6" w:rsidRPr="006E4F59" w:rsidRDefault="005F05C6" w:rsidP="00E650DD">
      <w:pPr>
        <w:jc w:val="both"/>
      </w:pPr>
      <w:r w:rsidRPr="006E4F59">
        <w:t xml:space="preserve">Ученик должен задаваться вопросом: </w:t>
      </w:r>
      <w:r w:rsidRPr="006E4F59">
        <w:rPr>
          <w:i/>
          <w:iCs/>
        </w:rPr>
        <w:t xml:space="preserve">какое значение и какой смысл имеет для меня учение? </w:t>
      </w:r>
      <w:r w:rsidRPr="006E4F59">
        <w:t xml:space="preserve">— и уметь на него отвечать; </w:t>
      </w:r>
    </w:p>
    <w:p w:rsidR="005F05C6" w:rsidRPr="006E4F59" w:rsidRDefault="005F05C6" w:rsidP="00E650DD">
      <w:pPr>
        <w:jc w:val="both"/>
      </w:pPr>
      <w:r w:rsidRPr="006E4F59">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672FE" w:rsidRPr="006E4F59" w:rsidRDefault="00B672FE" w:rsidP="00E650DD">
      <w:pPr>
        <w:jc w:val="both"/>
      </w:pPr>
    </w:p>
    <w:p w:rsidR="005F05C6" w:rsidRPr="006E4F59" w:rsidRDefault="005F05C6" w:rsidP="00E650DD">
      <w:pPr>
        <w:jc w:val="both"/>
      </w:pPr>
      <w:r w:rsidRPr="006E4F59">
        <w:rPr>
          <w:b/>
          <w:i/>
          <w:iCs/>
        </w:rPr>
        <w:t>Регулятивные универсальные учебные действия</w:t>
      </w:r>
      <w:r w:rsidRPr="006E4F59">
        <w:t>обеспечивают обучающимся организацию своей учебной деятельности. К ним относятся:</w:t>
      </w:r>
    </w:p>
    <w:p w:rsidR="005F05C6" w:rsidRPr="006E4F59" w:rsidRDefault="005F05C6" w:rsidP="00E650DD">
      <w:pPr>
        <w:jc w:val="both"/>
      </w:pPr>
      <w:r w:rsidRPr="006E4F59">
        <w:t>• целеполагание как постановка учебной задачи на основе соотнесения того, что уже известно и усвоено учащимися, и того, что ещё неизвестно;</w:t>
      </w:r>
    </w:p>
    <w:p w:rsidR="005F05C6" w:rsidRPr="006E4F59" w:rsidRDefault="005F05C6" w:rsidP="00E650DD">
      <w:pPr>
        <w:jc w:val="both"/>
      </w:pPr>
      <w:r w:rsidRPr="006E4F59">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F05C6" w:rsidRPr="006E4F59" w:rsidRDefault="005F05C6" w:rsidP="00E650DD">
      <w:pPr>
        <w:jc w:val="both"/>
      </w:pPr>
      <w:r w:rsidRPr="006E4F59">
        <w:t>• прогнозирование — предвосхищение результата и уровня усвоения знаний, его временных  характеристик;</w:t>
      </w:r>
    </w:p>
    <w:p w:rsidR="005F05C6" w:rsidRPr="006E4F59" w:rsidRDefault="005F05C6" w:rsidP="00E650DD">
      <w:pPr>
        <w:jc w:val="both"/>
      </w:pPr>
      <w:r w:rsidRPr="006E4F59">
        <w:t>• контроль в форме сличения способа действия и его результата с заданным эталоном с целью обнаружения отклонений и отличий от эталона;</w:t>
      </w:r>
    </w:p>
    <w:p w:rsidR="005F05C6" w:rsidRPr="006E4F59" w:rsidRDefault="005F05C6" w:rsidP="00E650DD">
      <w:pPr>
        <w:jc w:val="both"/>
      </w:pPr>
      <w:r w:rsidRPr="006E4F59">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F05C6" w:rsidRPr="006E4F59" w:rsidRDefault="005F05C6" w:rsidP="00E650DD">
      <w:pPr>
        <w:jc w:val="both"/>
      </w:pPr>
      <w:r w:rsidRPr="006E4F59">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F05C6" w:rsidRPr="006E4F59" w:rsidRDefault="005F05C6" w:rsidP="00E650DD">
      <w:pPr>
        <w:jc w:val="both"/>
      </w:pPr>
      <w:r w:rsidRPr="006E4F59">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672FE" w:rsidRPr="006E4F59" w:rsidRDefault="00B672FE" w:rsidP="00E650DD">
      <w:pPr>
        <w:jc w:val="both"/>
      </w:pPr>
    </w:p>
    <w:p w:rsidR="005F05C6" w:rsidRPr="006E4F59" w:rsidRDefault="005F05C6" w:rsidP="00E650DD">
      <w:pPr>
        <w:jc w:val="both"/>
      </w:pPr>
      <w:r w:rsidRPr="006E4F59">
        <w:rPr>
          <w:b/>
          <w:i/>
          <w:iCs/>
        </w:rPr>
        <w:t>Познавательные универсальные учебные действия</w:t>
      </w:r>
      <w:r w:rsidRPr="006E4F59">
        <w:t>включают: общеучебные, логические учебные действия, а также постановку и решение проблемы.</w:t>
      </w:r>
    </w:p>
    <w:p w:rsidR="00C219E5" w:rsidRPr="006E4F59" w:rsidRDefault="00C219E5" w:rsidP="00E650DD">
      <w:pPr>
        <w:jc w:val="both"/>
      </w:pPr>
    </w:p>
    <w:p w:rsidR="005F05C6" w:rsidRPr="006E4F59" w:rsidRDefault="005F05C6" w:rsidP="00E650DD">
      <w:pPr>
        <w:jc w:val="both"/>
        <w:rPr>
          <w:b/>
        </w:rPr>
      </w:pPr>
      <w:r w:rsidRPr="006E4F59">
        <w:rPr>
          <w:b/>
          <w:i/>
          <w:iCs/>
        </w:rPr>
        <w:t>Общеучебные универсальные действия</w:t>
      </w:r>
      <w:r w:rsidRPr="006E4F59">
        <w:rPr>
          <w:b/>
        </w:rPr>
        <w:t>:</w:t>
      </w:r>
    </w:p>
    <w:p w:rsidR="005F05C6" w:rsidRPr="006E4F59" w:rsidRDefault="005F05C6" w:rsidP="00E650DD">
      <w:pPr>
        <w:jc w:val="both"/>
      </w:pPr>
      <w:r w:rsidRPr="006E4F59">
        <w:t>• самостоятельное выделение и формулирование познавательной цели;</w:t>
      </w:r>
    </w:p>
    <w:p w:rsidR="005F05C6" w:rsidRPr="006E4F59" w:rsidRDefault="005F05C6" w:rsidP="00E650DD">
      <w:pPr>
        <w:jc w:val="both"/>
      </w:pPr>
      <w:r w:rsidRPr="006E4F59">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F05C6" w:rsidRPr="006E4F59" w:rsidRDefault="005F05C6" w:rsidP="00E650DD">
      <w:pPr>
        <w:jc w:val="both"/>
      </w:pPr>
      <w:r w:rsidRPr="006E4F59">
        <w:t>• структурирование знаний;</w:t>
      </w:r>
    </w:p>
    <w:p w:rsidR="005F05C6" w:rsidRPr="006E4F59" w:rsidRDefault="005F05C6" w:rsidP="00E650DD">
      <w:pPr>
        <w:jc w:val="both"/>
      </w:pPr>
      <w:r w:rsidRPr="006E4F59">
        <w:lastRenderedPageBreak/>
        <w:t>• осознанное и произвольное построение речевого высказывания в устной и письменной форме;</w:t>
      </w:r>
    </w:p>
    <w:p w:rsidR="005F05C6" w:rsidRPr="006E4F59" w:rsidRDefault="005F05C6" w:rsidP="00E650DD">
      <w:pPr>
        <w:jc w:val="both"/>
      </w:pPr>
      <w:r w:rsidRPr="006E4F59">
        <w:t>• выбор наиболее эффективных способов решения задач в</w:t>
      </w:r>
    </w:p>
    <w:p w:rsidR="005F05C6" w:rsidRPr="006E4F59" w:rsidRDefault="005F05C6" w:rsidP="00E650DD">
      <w:pPr>
        <w:jc w:val="both"/>
      </w:pPr>
      <w:r w:rsidRPr="006E4F59">
        <w:t>зависимости от конкретных условий;</w:t>
      </w:r>
    </w:p>
    <w:p w:rsidR="005F05C6" w:rsidRPr="006E4F59" w:rsidRDefault="005F05C6" w:rsidP="00E650DD">
      <w:pPr>
        <w:jc w:val="both"/>
      </w:pPr>
      <w:r w:rsidRPr="006E4F59">
        <w:t>• рефлексия способов и условий действия, контроль и оценка процесса и результатов деятельности;</w:t>
      </w:r>
    </w:p>
    <w:p w:rsidR="005F05C6" w:rsidRPr="006E4F59" w:rsidRDefault="005F05C6" w:rsidP="00E650DD">
      <w:pPr>
        <w:jc w:val="both"/>
      </w:pPr>
      <w:r w:rsidRPr="006E4F59">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F05C6" w:rsidRPr="006E4F59" w:rsidRDefault="005F05C6" w:rsidP="00E650DD">
      <w:pPr>
        <w:jc w:val="both"/>
      </w:pPr>
      <w:r w:rsidRPr="006E4F59">
        <w:t>определение основной и второстепенной информации; свободная ориентация и восприятие текстов художественного,</w:t>
      </w:r>
    </w:p>
    <w:p w:rsidR="005F05C6" w:rsidRPr="006E4F59" w:rsidRDefault="005F05C6" w:rsidP="00E650DD">
      <w:pPr>
        <w:jc w:val="both"/>
      </w:pPr>
      <w:r w:rsidRPr="006E4F59">
        <w:t>научного, публицистического и официально-делового стилей; понимание и адекватная оценка языка средств массовой информации;</w:t>
      </w:r>
    </w:p>
    <w:p w:rsidR="005F05C6" w:rsidRPr="006E4F59" w:rsidRDefault="005F05C6" w:rsidP="00E650DD">
      <w:pPr>
        <w:jc w:val="both"/>
      </w:pPr>
      <w:r w:rsidRPr="006E4F59">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F05C6" w:rsidRPr="006E4F59" w:rsidRDefault="005F05C6" w:rsidP="00E650DD">
      <w:pPr>
        <w:jc w:val="both"/>
      </w:pPr>
      <w:r w:rsidRPr="006E4F59">
        <w:t xml:space="preserve">Особую группу общеучебных универсальных действий составляют </w:t>
      </w:r>
      <w:r w:rsidRPr="006E4F59">
        <w:rPr>
          <w:i/>
          <w:iCs/>
        </w:rPr>
        <w:t>знаково-_символические действия</w:t>
      </w:r>
      <w:r w:rsidRPr="006E4F59">
        <w:t>:</w:t>
      </w:r>
    </w:p>
    <w:p w:rsidR="005F05C6" w:rsidRPr="006E4F59" w:rsidRDefault="005F05C6" w:rsidP="00E650DD">
      <w:pPr>
        <w:jc w:val="both"/>
      </w:pPr>
      <w:r w:rsidRPr="006E4F59">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F05C6" w:rsidRPr="006E4F59" w:rsidRDefault="005F05C6" w:rsidP="00E650DD">
      <w:pPr>
        <w:jc w:val="both"/>
      </w:pPr>
      <w:r w:rsidRPr="006E4F59">
        <w:t>• преобразование модели с целью выявления общих законов, определяющих данную предметную область.</w:t>
      </w:r>
    </w:p>
    <w:p w:rsidR="005F05C6" w:rsidRPr="006E4F59" w:rsidRDefault="005F05C6" w:rsidP="00E650DD">
      <w:pPr>
        <w:jc w:val="both"/>
        <w:rPr>
          <w:b/>
        </w:rPr>
      </w:pPr>
      <w:r w:rsidRPr="006E4F59">
        <w:rPr>
          <w:b/>
          <w:i/>
          <w:iCs/>
        </w:rPr>
        <w:t>Логические универсальные действия</w:t>
      </w:r>
      <w:r w:rsidRPr="006E4F59">
        <w:rPr>
          <w:b/>
        </w:rPr>
        <w:t>:</w:t>
      </w:r>
    </w:p>
    <w:p w:rsidR="005F05C6" w:rsidRPr="006E4F59" w:rsidRDefault="005F05C6" w:rsidP="00E650DD">
      <w:pPr>
        <w:jc w:val="both"/>
      </w:pPr>
      <w:r w:rsidRPr="006E4F59">
        <w:t>• анализ объектов с целью выделения признаков (существенных, несущественных);</w:t>
      </w:r>
    </w:p>
    <w:p w:rsidR="005F05C6" w:rsidRPr="006E4F59" w:rsidRDefault="005F05C6" w:rsidP="00E650DD">
      <w:pPr>
        <w:jc w:val="both"/>
      </w:pPr>
      <w:r w:rsidRPr="006E4F59">
        <w:t>• синтез — составление целого из частей, в том числе самостоятельное достраивание с восполнением недостающих компонентов;</w:t>
      </w:r>
    </w:p>
    <w:p w:rsidR="005F05C6" w:rsidRPr="006E4F59" w:rsidRDefault="005F05C6" w:rsidP="00E650DD">
      <w:pPr>
        <w:jc w:val="both"/>
      </w:pPr>
      <w:r w:rsidRPr="006E4F59">
        <w:t>• выбор оснований и критериев для сравнения, сериации, классификации объектов;</w:t>
      </w:r>
    </w:p>
    <w:p w:rsidR="005F05C6" w:rsidRPr="006E4F59" w:rsidRDefault="005F05C6" w:rsidP="00E650DD">
      <w:pPr>
        <w:jc w:val="both"/>
      </w:pPr>
      <w:r w:rsidRPr="006E4F59">
        <w:t xml:space="preserve">• подведение под понятие, выведение следствий; </w:t>
      </w:r>
    </w:p>
    <w:p w:rsidR="005F05C6" w:rsidRPr="006E4F59" w:rsidRDefault="005F05C6" w:rsidP="00E650DD">
      <w:pPr>
        <w:jc w:val="both"/>
      </w:pPr>
      <w:r w:rsidRPr="006E4F59">
        <w:t>• установление причинно-следственных связей, представление цепочек объектов и явлений;</w:t>
      </w:r>
    </w:p>
    <w:p w:rsidR="005F05C6" w:rsidRPr="006E4F59" w:rsidRDefault="005F05C6" w:rsidP="00E650DD">
      <w:pPr>
        <w:jc w:val="both"/>
      </w:pPr>
      <w:r w:rsidRPr="006E4F59">
        <w:t>• построение логической цепочки рассуждений, анализ истинности утверждений;</w:t>
      </w:r>
    </w:p>
    <w:p w:rsidR="005F05C6" w:rsidRPr="006E4F59" w:rsidRDefault="005F05C6" w:rsidP="00E650DD">
      <w:pPr>
        <w:jc w:val="both"/>
      </w:pPr>
      <w:r w:rsidRPr="006E4F59">
        <w:t>• доказательство;</w:t>
      </w:r>
    </w:p>
    <w:p w:rsidR="005F05C6" w:rsidRPr="006E4F59" w:rsidRDefault="005F05C6" w:rsidP="00E650DD">
      <w:pPr>
        <w:jc w:val="both"/>
      </w:pPr>
      <w:r w:rsidRPr="006E4F59">
        <w:t>• выдвижение гипотез и их обоснование.</w:t>
      </w:r>
    </w:p>
    <w:p w:rsidR="00535C14" w:rsidRPr="006E4F59" w:rsidRDefault="00535C14" w:rsidP="00E650DD">
      <w:pPr>
        <w:jc w:val="both"/>
        <w:rPr>
          <w:b/>
          <w:i/>
          <w:iCs/>
        </w:rPr>
      </w:pPr>
    </w:p>
    <w:p w:rsidR="005F05C6" w:rsidRPr="006E4F59" w:rsidRDefault="005F05C6" w:rsidP="00E650DD">
      <w:pPr>
        <w:jc w:val="both"/>
        <w:rPr>
          <w:b/>
        </w:rPr>
      </w:pPr>
      <w:r w:rsidRPr="006E4F59">
        <w:rPr>
          <w:b/>
          <w:i/>
          <w:iCs/>
        </w:rPr>
        <w:t>Постановка и решение проблемы</w:t>
      </w:r>
      <w:r w:rsidRPr="006E4F59">
        <w:rPr>
          <w:b/>
        </w:rPr>
        <w:t>:</w:t>
      </w:r>
    </w:p>
    <w:p w:rsidR="005F05C6" w:rsidRPr="006E4F59" w:rsidRDefault="005F05C6" w:rsidP="00E650DD">
      <w:pPr>
        <w:jc w:val="both"/>
      </w:pPr>
      <w:r w:rsidRPr="006E4F59">
        <w:t>• формулирование проблемы;</w:t>
      </w:r>
    </w:p>
    <w:p w:rsidR="005F05C6" w:rsidRPr="006E4F59" w:rsidRDefault="005F05C6" w:rsidP="00E650DD">
      <w:pPr>
        <w:jc w:val="both"/>
      </w:pPr>
      <w:r w:rsidRPr="006E4F59">
        <w:t>• самостоятельное создание способов решения проблем творческого и поискового характера.</w:t>
      </w:r>
    </w:p>
    <w:p w:rsidR="005F05C6" w:rsidRPr="006E4F59" w:rsidRDefault="005F05C6" w:rsidP="00E650DD">
      <w:pPr>
        <w:ind w:firstLine="708"/>
        <w:jc w:val="both"/>
        <w:rPr>
          <w:iCs/>
        </w:rPr>
      </w:pPr>
    </w:p>
    <w:p w:rsidR="005F05C6" w:rsidRPr="006E4F59" w:rsidRDefault="005F05C6" w:rsidP="00E650DD">
      <w:pPr>
        <w:ind w:firstLine="708"/>
        <w:jc w:val="both"/>
        <w:rPr>
          <w:iCs/>
        </w:rPr>
      </w:pPr>
      <w:r w:rsidRPr="006E4F59">
        <w:rPr>
          <w:b/>
          <w:i/>
          <w:iCs/>
        </w:rPr>
        <w:t>Коммуникативные универсальные учебные действия</w:t>
      </w:r>
      <w:r w:rsidRPr="006E4F59">
        <w:rPr>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сверстникови строить продуктивное взаимодействие и сотрудничество со сверстниками и взрослыми.</w:t>
      </w:r>
    </w:p>
    <w:p w:rsidR="005F05C6" w:rsidRPr="006E4F59" w:rsidRDefault="005F05C6" w:rsidP="00E650DD">
      <w:pPr>
        <w:jc w:val="both"/>
        <w:rPr>
          <w:iCs/>
        </w:rPr>
      </w:pPr>
      <w:r w:rsidRPr="006E4F59">
        <w:rPr>
          <w:iCs/>
        </w:rPr>
        <w:t>К коммуникативным действиям относятся:</w:t>
      </w:r>
    </w:p>
    <w:p w:rsidR="005F05C6" w:rsidRPr="006E4F59" w:rsidRDefault="005F05C6" w:rsidP="00E650DD">
      <w:pPr>
        <w:jc w:val="both"/>
        <w:rPr>
          <w:iCs/>
        </w:rPr>
      </w:pPr>
      <w:r w:rsidRPr="006E4F59">
        <w:rPr>
          <w:iCs/>
        </w:rPr>
        <w:t>• планирование учебного сотрудничества с учителем исверстниками — определение цели, функций участников, способов взаимодействия;</w:t>
      </w:r>
    </w:p>
    <w:p w:rsidR="005F05C6" w:rsidRPr="006E4F59" w:rsidRDefault="005F05C6" w:rsidP="00E650DD">
      <w:pPr>
        <w:jc w:val="both"/>
        <w:rPr>
          <w:iCs/>
        </w:rPr>
      </w:pPr>
      <w:r w:rsidRPr="006E4F59">
        <w:rPr>
          <w:iCs/>
        </w:rPr>
        <w:t>• постановка вопросов — инициативное сотрудничество в поиске и сборе информации;</w:t>
      </w:r>
    </w:p>
    <w:p w:rsidR="005F05C6" w:rsidRPr="006E4F59" w:rsidRDefault="005F05C6" w:rsidP="00E650DD">
      <w:pPr>
        <w:jc w:val="both"/>
        <w:rPr>
          <w:iCs/>
        </w:rPr>
      </w:pPr>
      <w:r w:rsidRPr="006E4F59">
        <w:rPr>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F05C6" w:rsidRPr="006E4F59" w:rsidRDefault="005F05C6" w:rsidP="00E650DD">
      <w:pPr>
        <w:jc w:val="both"/>
        <w:rPr>
          <w:iCs/>
        </w:rPr>
      </w:pPr>
      <w:r w:rsidRPr="006E4F59">
        <w:rPr>
          <w:iCs/>
        </w:rPr>
        <w:t>• управление поведением партнёра — контроль, коррекция, оценка его действий;</w:t>
      </w:r>
    </w:p>
    <w:p w:rsidR="005F05C6" w:rsidRPr="006E4F59" w:rsidRDefault="005F05C6" w:rsidP="00E650DD">
      <w:pPr>
        <w:jc w:val="both"/>
        <w:rPr>
          <w:iCs/>
        </w:rPr>
      </w:pPr>
      <w:r w:rsidRPr="006E4F59">
        <w:rPr>
          <w:iCs/>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6E4F59">
        <w:rPr>
          <w:iCs/>
        </w:rPr>
        <w:lastRenderedPageBreak/>
        <w:t>формами речи в соответствии с грамматическими и синтаксическими нормами родного языка, современных средств коммуникации.</w:t>
      </w:r>
    </w:p>
    <w:p w:rsidR="00B672FE" w:rsidRPr="006E4F59" w:rsidRDefault="00B672FE" w:rsidP="00E650DD">
      <w:pPr>
        <w:jc w:val="both"/>
        <w:rPr>
          <w:iCs/>
        </w:rPr>
      </w:pPr>
    </w:p>
    <w:p w:rsidR="005F05C6" w:rsidRPr="006E4F59" w:rsidRDefault="005F05C6" w:rsidP="00E650DD">
      <w:pPr>
        <w:ind w:firstLine="708"/>
        <w:jc w:val="both"/>
        <w:rPr>
          <w:iCs/>
        </w:rPr>
      </w:pPr>
      <w:r w:rsidRPr="006E4F59">
        <w:rPr>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F05C6" w:rsidRPr="006E4F59" w:rsidRDefault="005F05C6" w:rsidP="00E650DD">
      <w:pPr>
        <w:ind w:firstLine="708"/>
        <w:jc w:val="both"/>
        <w:rPr>
          <w:iCs/>
        </w:rPr>
      </w:pPr>
      <w:r w:rsidRPr="006E4F59">
        <w:rPr>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F05C6" w:rsidRPr="006E4F59" w:rsidRDefault="005F05C6" w:rsidP="00E650DD">
      <w:pPr>
        <w:jc w:val="both"/>
      </w:pPr>
    </w:p>
    <w:p w:rsidR="00B95794" w:rsidRPr="006E4F59" w:rsidRDefault="00B95794" w:rsidP="00E650DD">
      <w:pPr>
        <w:jc w:val="both"/>
      </w:pPr>
    </w:p>
    <w:p w:rsidR="00B95794" w:rsidRPr="006E4F59" w:rsidRDefault="00B95794" w:rsidP="00E650DD">
      <w:pPr>
        <w:jc w:val="both"/>
      </w:pPr>
    </w:p>
    <w:p w:rsidR="00B95794" w:rsidRPr="006E4F59" w:rsidRDefault="00B95794" w:rsidP="00E650DD">
      <w:pPr>
        <w:jc w:val="both"/>
      </w:pPr>
    </w:p>
    <w:p w:rsidR="00B95794" w:rsidRPr="006E4F59" w:rsidRDefault="00B95794" w:rsidP="00E650DD">
      <w:pPr>
        <w:jc w:val="both"/>
      </w:pPr>
    </w:p>
    <w:p w:rsidR="00B95794" w:rsidRPr="006E4F59" w:rsidRDefault="00B95794" w:rsidP="00E650DD">
      <w:pPr>
        <w:jc w:val="both"/>
      </w:pPr>
    </w:p>
    <w:p w:rsidR="00B95794" w:rsidRPr="006E4F59" w:rsidRDefault="00B95794" w:rsidP="00E650DD">
      <w:pPr>
        <w:jc w:val="both"/>
      </w:pPr>
    </w:p>
    <w:p w:rsidR="00B95794" w:rsidRPr="006E4F59" w:rsidRDefault="00B95794" w:rsidP="00E650DD">
      <w:pPr>
        <w:jc w:val="both"/>
      </w:pPr>
    </w:p>
    <w:p w:rsidR="00BE5C33" w:rsidRPr="006E4F59" w:rsidRDefault="00BE5C33" w:rsidP="00E650DD">
      <w:pPr>
        <w:rPr>
          <w:b/>
        </w:rPr>
        <w:sectPr w:rsidR="00BE5C33" w:rsidRPr="006E4F59" w:rsidSect="00BE5C33">
          <w:footnotePr>
            <w:numStart w:val="4"/>
          </w:footnotePr>
          <w:pgSz w:w="11906" w:h="16838"/>
          <w:pgMar w:top="1134" w:right="851" w:bottom="1134" w:left="1701" w:header="709" w:footer="709" w:gutter="0"/>
          <w:cols w:space="708"/>
          <w:docGrid w:linePitch="360"/>
        </w:sectPr>
      </w:pPr>
    </w:p>
    <w:p w:rsidR="00B95794" w:rsidRPr="006E4F59" w:rsidRDefault="00B95794" w:rsidP="00E650DD">
      <w:pPr>
        <w:rPr>
          <w:b/>
        </w:rPr>
      </w:pPr>
      <w:r w:rsidRPr="006E4F59">
        <w:rPr>
          <w:b/>
        </w:rPr>
        <w:lastRenderedPageBreak/>
        <w:t>Характеристика результатов формирования универсальных учебных действий н</w:t>
      </w:r>
      <w:r w:rsidR="00F61440" w:rsidRPr="006E4F59">
        <w:rPr>
          <w:b/>
        </w:rPr>
        <w:t xml:space="preserve">а разных этапах обучения </w:t>
      </w:r>
      <w:r w:rsidR="00F61440" w:rsidRPr="006E4F59">
        <w:rPr>
          <w:b/>
        </w:rPr>
        <w:br/>
        <w:t>по УМК</w:t>
      </w:r>
      <w:r w:rsidRPr="006E4F59">
        <w:rPr>
          <w:b/>
        </w:rPr>
        <w:t xml:space="preserve">  «Перспектива», </w:t>
      </w:r>
      <w:r w:rsidR="00FB67D1" w:rsidRPr="006E4F59">
        <w:rPr>
          <w:b/>
        </w:rPr>
        <w:t xml:space="preserve">УМК «Школа России», </w:t>
      </w:r>
      <w:r w:rsidR="00F61440" w:rsidRPr="006E4F59">
        <w:rPr>
          <w:b/>
        </w:rPr>
        <w:t>СРО</w:t>
      </w:r>
      <w:r w:rsidR="00FB67D1" w:rsidRPr="006E4F59">
        <w:rPr>
          <w:b/>
        </w:rPr>
        <w:t xml:space="preserve"> «</w:t>
      </w:r>
      <w:r w:rsidRPr="006E4F59">
        <w:rPr>
          <w:b/>
        </w:rPr>
        <w:t>Система Л.В.Занкова» в начальной школе</w:t>
      </w:r>
    </w:p>
    <w:tbl>
      <w:tblPr>
        <w:tblW w:w="15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2"/>
        <w:gridCol w:w="2773"/>
        <w:gridCol w:w="2479"/>
        <w:gridCol w:w="2464"/>
        <w:gridCol w:w="2617"/>
        <w:gridCol w:w="2060"/>
      </w:tblGrid>
      <w:tr w:rsidR="00B95794" w:rsidRPr="006E4F59" w:rsidTr="00BE5C33">
        <w:trPr>
          <w:trHeight w:val="420"/>
        </w:trPr>
        <w:tc>
          <w:tcPr>
            <w:tcW w:w="26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УУД</w:t>
            </w:r>
          </w:p>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1 класс</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2 класс</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3 класс</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4 класс</w:t>
            </w:r>
          </w:p>
        </w:tc>
        <w:tc>
          <w:tcPr>
            <w:tcW w:w="20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Результат</w:t>
            </w:r>
          </w:p>
        </w:tc>
      </w:tr>
      <w:tr w:rsidR="00B95794" w:rsidRPr="006E4F59" w:rsidTr="00BE5C33">
        <w:trPr>
          <w:trHeight w:val="2597"/>
        </w:trPr>
        <w:tc>
          <w:tcPr>
            <w:tcW w:w="261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p w:rsidR="00B95794" w:rsidRPr="006E4F59" w:rsidRDefault="00B95794" w:rsidP="00E650DD">
            <w:pPr>
              <w:ind w:right="150"/>
            </w:pPr>
            <w:r w:rsidRPr="006E4F59">
              <w:rPr>
                <w:b/>
                <w:bCs/>
              </w:rPr>
              <w:t>Личностные:</w:t>
            </w:r>
          </w:p>
          <w:p w:rsidR="00B95794" w:rsidRPr="006E4F59" w:rsidRDefault="00B95794" w:rsidP="00E650DD">
            <w:pPr>
              <w:ind w:right="150"/>
            </w:pPr>
            <w:r w:rsidRPr="006E4F59">
              <w:t> </w:t>
            </w:r>
          </w:p>
          <w:p w:rsidR="00B95794" w:rsidRPr="006E4F59" w:rsidRDefault="00B95794" w:rsidP="00E650DD">
            <w:pPr>
              <w:ind w:right="150"/>
            </w:pPr>
            <w:r w:rsidRPr="006E4F59">
              <w:t>самоопределение</w:t>
            </w:r>
          </w:p>
          <w:p w:rsidR="00B95794" w:rsidRPr="006E4F59" w:rsidRDefault="00B95794" w:rsidP="00E650DD">
            <w:pPr>
              <w:ind w:right="150"/>
            </w:pPr>
            <w:r w:rsidRPr="006E4F59">
              <w:t> </w:t>
            </w:r>
          </w:p>
          <w:p w:rsidR="00B95794" w:rsidRPr="006E4F59" w:rsidRDefault="00BE5C33" w:rsidP="00E650DD">
            <w:pPr>
              <w:ind w:right="150"/>
            </w:pPr>
            <w:r w:rsidRPr="006E4F59">
              <w:t>смыслообра</w:t>
            </w:r>
            <w:r w:rsidR="00B95794" w:rsidRPr="006E4F59">
              <w:t>зование</w:t>
            </w:r>
          </w:p>
          <w:p w:rsidR="00B95794" w:rsidRPr="006E4F59" w:rsidRDefault="00B95794" w:rsidP="00E650DD">
            <w:pPr>
              <w:ind w:right="150"/>
            </w:pPr>
            <w:r w:rsidRPr="006E4F59">
              <w:t> </w:t>
            </w:r>
          </w:p>
          <w:p w:rsidR="00B95794" w:rsidRPr="006E4F59" w:rsidRDefault="00B95794" w:rsidP="00E650DD">
            <w:pPr>
              <w:ind w:right="150"/>
            </w:pPr>
            <w:r w:rsidRPr="006E4F59">
              <w:t>нравственно</w:t>
            </w:r>
            <w:r w:rsidR="00BE5C33" w:rsidRPr="006E4F59">
              <w:t>-</w:t>
            </w:r>
            <w:r w:rsidRPr="006E4F59">
              <w:t>этическая ориентация</w:t>
            </w:r>
          </w:p>
          <w:p w:rsidR="00B95794" w:rsidRPr="006E4F59" w:rsidRDefault="00B95794" w:rsidP="00E650DD">
            <w:pPr>
              <w:ind w:right="150"/>
            </w:pPr>
            <w:r w:rsidRPr="006E4F59">
              <w:t> </w:t>
            </w:r>
          </w:p>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Ценить и принимать ценности</w:t>
            </w:r>
          </w:p>
          <w:p w:rsidR="00B95794" w:rsidRPr="006E4F59" w:rsidRDefault="00B95794" w:rsidP="00E650DD">
            <w:pPr>
              <w:ind w:right="150"/>
            </w:pPr>
            <w:r w:rsidRPr="006E4F59">
              <w:t>«добро», «терпение»,</w:t>
            </w:r>
          </w:p>
          <w:p w:rsidR="00B95794" w:rsidRPr="006E4F59" w:rsidRDefault="00B95794" w:rsidP="00E650DD">
            <w:pPr>
              <w:ind w:right="150"/>
            </w:pPr>
            <w:r w:rsidRPr="006E4F59">
              <w:t>«родина»,«природа», «семья».</w:t>
            </w:r>
          </w:p>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Ценить и принимать ценности «мир» «настоящий друг».</w:t>
            </w:r>
          </w:p>
          <w:p w:rsidR="00B95794" w:rsidRPr="006E4F59" w:rsidRDefault="00B95794" w:rsidP="00E650DD">
            <w:pPr>
              <w:ind w:right="150"/>
            </w:pPr>
            <w:r w:rsidRPr="006E4F59">
              <w:t>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Ценить и принимать ценности «справедливость», «желание понимать друг друга», «понимать позицию другого».</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Ценить и принимать ценности «народ», «национальность»</w:t>
            </w:r>
          </w:p>
          <w:p w:rsidR="00B95794" w:rsidRPr="006E4F59" w:rsidRDefault="00B95794" w:rsidP="00E650DD">
            <w:pPr>
              <w:ind w:right="150"/>
            </w:pPr>
            <w:r w:rsidRPr="006E4F59">
              <w:t> </w:t>
            </w:r>
          </w:p>
        </w:tc>
        <w:tc>
          <w:tcPr>
            <w:tcW w:w="206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Адекватная школьная мотивация.</w:t>
            </w:r>
          </w:p>
          <w:p w:rsidR="00B95794" w:rsidRPr="006E4F59" w:rsidRDefault="00B95794" w:rsidP="00E650DD">
            <w:pPr>
              <w:ind w:right="150"/>
            </w:pPr>
            <w:r w:rsidRPr="006E4F59">
              <w:t> </w:t>
            </w:r>
          </w:p>
          <w:p w:rsidR="00B95794" w:rsidRPr="006E4F59" w:rsidRDefault="00B95794" w:rsidP="00E650DD">
            <w:pPr>
              <w:ind w:right="150"/>
            </w:pPr>
            <w:r w:rsidRPr="006E4F59">
              <w:t>Мотивация достижения.</w:t>
            </w:r>
          </w:p>
          <w:p w:rsidR="00B95794" w:rsidRPr="006E4F59" w:rsidRDefault="00B95794" w:rsidP="00E650DD">
            <w:pPr>
              <w:ind w:right="150"/>
            </w:pPr>
            <w:r w:rsidRPr="006E4F59">
              <w:t> </w:t>
            </w:r>
          </w:p>
          <w:p w:rsidR="00B95794" w:rsidRPr="006E4F59" w:rsidRDefault="00B95794" w:rsidP="00E650DD">
            <w:pPr>
              <w:ind w:right="150"/>
            </w:pPr>
            <w:r w:rsidRPr="006E4F59">
              <w:t>Развитие основ гражданской идентичности.</w:t>
            </w:r>
          </w:p>
          <w:p w:rsidR="00B95794" w:rsidRPr="006E4F59" w:rsidRDefault="00B95794" w:rsidP="00E650DD">
            <w:pPr>
              <w:ind w:right="150"/>
            </w:pPr>
            <w:r w:rsidRPr="006E4F59">
              <w:t> </w:t>
            </w:r>
          </w:p>
          <w:p w:rsidR="00B95794" w:rsidRPr="006E4F59" w:rsidRDefault="00B95794" w:rsidP="00E650DD">
            <w:pPr>
              <w:ind w:right="150"/>
            </w:pPr>
            <w:r w:rsidRPr="006E4F59">
              <w:t>Рефлексивная адекватная самооценка</w:t>
            </w:r>
          </w:p>
        </w:tc>
      </w:tr>
      <w:tr w:rsidR="00B95794" w:rsidRPr="006E4F59" w:rsidTr="00306EFF">
        <w:trPr>
          <w:trHeight w:val="2293"/>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Уважение к  своей семье,</w:t>
            </w:r>
          </w:p>
          <w:p w:rsidR="00B95794" w:rsidRPr="006E4F59" w:rsidRDefault="00B95794" w:rsidP="00E650DD">
            <w:pPr>
              <w:ind w:right="150"/>
            </w:pPr>
            <w:r w:rsidRPr="006E4F59">
              <w:t>родственникам, любовь к родителям.</w:t>
            </w:r>
          </w:p>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r w:rsidRPr="006E4F59">
              <w:t>Уважение к своему народу,</w:t>
            </w:r>
          </w:p>
          <w:p w:rsidR="00B95794" w:rsidRPr="006E4F59" w:rsidRDefault="00B95794" w:rsidP="00E650DD">
            <w:r w:rsidRPr="006E4F59">
              <w:t>к своей родине.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Уважение к своему народу,</w:t>
            </w:r>
          </w:p>
          <w:p w:rsidR="00B95794" w:rsidRPr="006E4F59" w:rsidRDefault="00B95794" w:rsidP="00E650DD">
            <w:pPr>
              <w:ind w:right="150"/>
            </w:pPr>
            <w:r w:rsidRPr="006E4F59">
              <w:t>к другим народам, терпимость</w:t>
            </w:r>
          </w:p>
          <w:p w:rsidR="00B95794" w:rsidRPr="006E4F59" w:rsidRDefault="00B95794" w:rsidP="00E650DD">
            <w:pPr>
              <w:ind w:right="150"/>
            </w:pPr>
            <w:r w:rsidRPr="006E4F59">
              <w:t>к обычаям и традициям других народов.</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Уважение  к своему народу,</w:t>
            </w:r>
          </w:p>
          <w:p w:rsidR="00B95794" w:rsidRPr="006E4F59" w:rsidRDefault="00B95794" w:rsidP="00E650DD">
            <w:pPr>
              <w:ind w:right="150"/>
            </w:pPr>
            <w:r w:rsidRPr="006E4F59">
              <w:t> к другим народам, принятие ценностей других народов.</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1500"/>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Освоение  роли  ученика;</w:t>
            </w:r>
          </w:p>
          <w:p w:rsidR="00B95794" w:rsidRPr="006E4F59" w:rsidRDefault="00B95794" w:rsidP="00E650DD">
            <w:pPr>
              <w:ind w:right="150"/>
            </w:pPr>
            <w:r w:rsidRPr="006E4F59">
              <w:t>формирование интереса к учению.</w:t>
            </w:r>
          </w:p>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Освоение личностного смысла учения, желания учиться.</w:t>
            </w:r>
          </w:p>
          <w:p w:rsidR="00B95794" w:rsidRPr="006E4F59" w:rsidRDefault="00B95794" w:rsidP="00E650DD">
            <w:pPr>
              <w:ind w:right="150"/>
            </w:pPr>
            <w:r w:rsidRPr="006E4F59">
              <w:t>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Освоение личностного смысла учения; желания продолжать свою учебу.</w:t>
            </w:r>
          </w:p>
          <w:p w:rsidR="00B95794" w:rsidRPr="006E4F59" w:rsidRDefault="00B95794" w:rsidP="00E650DD">
            <w:pPr>
              <w:ind w:right="150"/>
            </w:pPr>
            <w:r w:rsidRPr="006E4F59">
              <w:t> </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выбордальнейшего образовательного маршрута.</w:t>
            </w:r>
          </w:p>
          <w:p w:rsidR="00B95794" w:rsidRPr="006E4F59" w:rsidRDefault="00B95794" w:rsidP="00E650DD">
            <w:pPr>
              <w:ind w:right="150"/>
            </w:pPr>
            <w:r w:rsidRPr="006E4F59">
              <w:t> </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3465"/>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Оценивать  жизненные ситуации  и поступки героев художественных текстов с точки зрения общечеловеческих норм.</w:t>
            </w:r>
          </w:p>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Оценка жизненных ситуаций  и поступков героев художественных текстов с точки зрения общечеловеческих норм</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Оценка жизненных ситуаций  и поступков героев художественных текстов с точки зрения нравственных и этических ценностей.</w:t>
            </w:r>
          </w:p>
          <w:p w:rsidR="00B95794" w:rsidRPr="006E4F59" w:rsidRDefault="00B95794" w:rsidP="00E650DD">
            <w:pPr>
              <w:ind w:right="150"/>
            </w:pPr>
            <w:r w:rsidRPr="006E4F59">
              <w:t> </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Оценка жизненных ситуаций  и поступков героев художественных текстов с точки зрения  ценностей гражданина России.</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525"/>
        </w:trPr>
        <w:tc>
          <w:tcPr>
            <w:tcW w:w="261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УУД</w:t>
            </w:r>
          </w:p>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1 класс</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2 класс</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3 класс</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4 класс</w:t>
            </w:r>
          </w:p>
        </w:tc>
        <w:tc>
          <w:tcPr>
            <w:tcW w:w="20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Результат</w:t>
            </w:r>
          </w:p>
        </w:tc>
      </w:tr>
      <w:tr w:rsidR="00B95794" w:rsidRPr="006E4F59" w:rsidTr="00BE5C33">
        <w:trPr>
          <w:trHeight w:val="1485"/>
        </w:trPr>
        <w:tc>
          <w:tcPr>
            <w:tcW w:w="261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rPr>
                <w:b/>
                <w:bCs/>
              </w:rPr>
              <w:t>Регулятивные:</w:t>
            </w:r>
          </w:p>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целеполагание</w:t>
            </w:r>
          </w:p>
          <w:p w:rsidR="00B95794" w:rsidRPr="006E4F59" w:rsidRDefault="00B95794" w:rsidP="00E650DD">
            <w:pPr>
              <w:ind w:right="150"/>
            </w:pPr>
            <w:r w:rsidRPr="006E4F59">
              <w:t> </w:t>
            </w:r>
          </w:p>
          <w:p w:rsidR="00B95794" w:rsidRPr="006E4F59" w:rsidRDefault="00B95794" w:rsidP="00E650DD">
            <w:pPr>
              <w:ind w:right="150"/>
            </w:pPr>
            <w:r w:rsidRPr="006E4F59">
              <w:t>планирование</w:t>
            </w:r>
          </w:p>
          <w:p w:rsidR="00B95794" w:rsidRPr="006E4F59" w:rsidRDefault="00B95794" w:rsidP="00E650DD">
            <w:pPr>
              <w:ind w:right="150"/>
            </w:pPr>
            <w:r w:rsidRPr="006E4F59">
              <w:t> </w:t>
            </w:r>
          </w:p>
          <w:p w:rsidR="00B95794" w:rsidRPr="006E4F59" w:rsidRDefault="00BE5C33" w:rsidP="00E650DD">
            <w:pPr>
              <w:ind w:right="150"/>
            </w:pPr>
            <w:r w:rsidRPr="006E4F59">
              <w:t>прогнозиро</w:t>
            </w:r>
            <w:r w:rsidR="00B95794" w:rsidRPr="006E4F59">
              <w:t>вание</w:t>
            </w:r>
          </w:p>
          <w:p w:rsidR="00B95794" w:rsidRPr="006E4F59" w:rsidRDefault="00B95794" w:rsidP="00E650DD">
            <w:pPr>
              <w:ind w:right="150"/>
            </w:pPr>
            <w:r w:rsidRPr="006E4F59">
              <w:t> </w:t>
            </w:r>
          </w:p>
          <w:p w:rsidR="00B95794" w:rsidRPr="006E4F59" w:rsidRDefault="00B95794" w:rsidP="00E650DD">
            <w:pPr>
              <w:ind w:right="150"/>
            </w:pPr>
            <w:r w:rsidRPr="006E4F59">
              <w:t>контроль</w:t>
            </w:r>
          </w:p>
          <w:p w:rsidR="00B95794" w:rsidRPr="006E4F59" w:rsidRDefault="00B95794" w:rsidP="00E650DD">
            <w:pPr>
              <w:ind w:right="150"/>
            </w:pPr>
            <w:r w:rsidRPr="006E4F59">
              <w:t> </w:t>
            </w:r>
          </w:p>
          <w:p w:rsidR="00B95794" w:rsidRPr="006E4F59" w:rsidRDefault="00B95794" w:rsidP="00E650DD">
            <w:pPr>
              <w:ind w:right="150"/>
            </w:pPr>
            <w:r w:rsidRPr="006E4F59">
              <w:t>коррекция</w:t>
            </w:r>
          </w:p>
          <w:p w:rsidR="00B95794" w:rsidRPr="006E4F59" w:rsidRDefault="00B95794" w:rsidP="00E650DD">
            <w:pPr>
              <w:ind w:right="150"/>
            </w:pPr>
            <w:r w:rsidRPr="006E4F59">
              <w:t> </w:t>
            </w:r>
          </w:p>
          <w:p w:rsidR="00B95794" w:rsidRPr="006E4F59" w:rsidRDefault="00B95794" w:rsidP="00E650DD">
            <w:pPr>
              <w:ind w:right="150"/>
            </w:pPr>
            <w:r w:rsidRPr="006E4F59">
              <w:t>оценка</w:t>
            </w:r>
          </w:p>
          <w:p w:rsidR="00B95794" w:rsidRPr="006E4F59" w:rsidRDefault="00B95794" w:rsidP="00E650DD">
            <w:pPr>
              <w:ind w:right="150"/>
            </w:pPr>
            <w:r w:rsidRPr="006E4F59">
              <w:t> </w:t>
            </w:r>
          </w:p>
          <w:p w:rsidR="00B95794" w:rsidRPr="006E4F59" w:rsidRDefault="00B95794" w:rsidP="00E650DD">
            <w:pPr>
              <w:ind w:right="150"/>
            </w:pPr>
            <w:r w:rsidRPr="006E4F59">
              <w:lastRenderedPageBreak/>
              <w:t>саморегуляция</w:t>
            </w:r>
          </w:p>
          <w:p w:rsidR="00B95794" w:rsidRPr="006E4F59" w:rsidRDefault="00B95794" w:rsidP="00E650DD">
            <w:pPr>
              <w:ind w:right="150"/>
            </w:pPr>
            <w:r w:rsidRPr="006E4F59">
              <w:t> </w:t>
            </w:r>
          </w:p>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lastRenderedPageBreak/>
              <w:t>Организовывать свое рабочее место под руководством учителя</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организовывать свое рабочее место.</w:t>
            </w:r>
          </w:p>
          <w:p w:rsidR="00B95794" w:rsidRPr="006E4F59" w:rsidRDefault="00B95794" w:rsidP="00E650DD">
            <w:pPr>
              <w:ind w:right="150"/>
            </w:pPr>
            <w:r w:rsidRPr="006E4F59">
              <w:t>Следовать режиму организации учебной и внеучебной деятельности.</w:t>
            </w:r>
          </w:p>
          <w:p w:rsidR="00B95794" w:rsidRPr="006E4F59" w:rsidRDefault="00B95794" w:rsidP="00E650DD">
            <w:pPr>
              <w:ind w:right="150"/>
            </w:pPr>
            <w:r w:rsidRPr="006E4F59">
              <w:t>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организовывать свое рабочее место в соответствии с целью выполнения заданий.</w:t>
            </w:r>
          </w:p>
          <w:p w:rsidR="00B95794" w:rsidRPr="006E4F59" w:rsidRDefault="00B95794" w:rsidP="00E650DD">
            <w:pPr>
              <w:ind w:right="150"/>
            </w:pPr>
            <w:r w:rsidRPr="006E4F59">
              <w:t>Самостоятельно определять важность или  необходимость выполнения различных задания в учебном  процессе и жизненных ситуациях.</w:t>
            </w:r>
          </w:p>
          <w:p w:rsidR="00B95794" w:rsidRPr="006E4F59" w:rsidRDefault="00B95794" w:rsidP="00E650DD">
            <w:pPr>
              <w:ind w:right="150"/>
            </w:pPr>
            <w:r w:rsidRPr="006E4F59">
              <w:t> </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95794" w:rsidRPr="006E4F59" w:rsidRDefault="00B95794" w:rsidP="00E650DD">
            <w:pPr>
              <w:ind w:right="150"/>
            </w:pPr>
            <w:r w:rsidRPr="006E4F59">
              <w:t> </w:t>
            </w:r>
          </w:p>
        </w:tc>
        <w:tc>
          <w:tcPr>
            <w:tcW w:w="206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 Овладение  всеми типами учебных действий, включая способность принимать и сохранять учебную цель и задачу,</w:t>
            </w:r>
          </w:p>
          <w:p w:rsidR="00B95794" w:rsidRPr="006E4F59" w:rsidRDefault="00B95794" w:rsidP="00E650DD">
            <w:pPr>
              <w:ind w:right="150"/>
            </w:pPr>
            <w:r w:rsidRPr="006E4F59">
              <w:t> </w:t>
            </w:r>
          </w:p>
          <w:p w:rsidR="00B95794" w:rsidRPr="006E4F59" w:rsidRDefault="00B95794" w:rsidP="00E650DD">
            <w:pPr>
              <w:ind w:right="150"/>
            </w:pPr>
            <w:r w:rsidRPr="006E4F59">
              <w:t xml:space="preserve">планировать ее </w:t>
            </w:r>
            <w:r w:rsidRPr="006E4F59">
              <w:lastRenderedPageBreak/>
              <w:t>реализацию,</w:t>
            </w:r>
          </w:p>
          <w:p w:rsidR="00B95794" w:rsidRPr="006E4F59" w:rsidRDefault="00B95794" w:rsidP="00E650DD">
            <w:pPr>
              <w:ind w:right="150"/>
            </w:pPr>
            <w:r w:rsidRPr="006E4F59">
              <w:t> </w:t>
            </w:r>
          </w:p>
          <w:p w:rsidR="00B95794" w:rsidRPr="006E4F59" w:rsidRDefault="00B95794" w:rsidP="00E650DD">
            <w:pPr>
              <w:ind w:right="150"/>
            </w:pPr>
            <w:r w:rsidRPr="006E4F59">
              <w:t>контролировать и оценивать свои действия,</w:t>
            </w:r>
          </w:p>
          <w:p w:rsidR="00B95794" w:rsidRPr="006E4F59" w:rsidRDefault="00B95794" w:rsidP="00E650DD">
            <w:pPr>
              <w:ind w:right="150"/>
            </w:pPr>
            <w:r w:rsidRPr="006E4F59">
              <w:t> </w:t>
            </w:r>
          </w:p>
          <w:p w:rsidR="00B95794" w:rsidRPr="006E4F59" w:rsidRDefault="00B95794" w:rsidP="00E650DD">
            <w:pPr>
              <w:ind w:right="150"/>
            </w:pPr>
            <w:r w:rsidRPr="006E4F59">
              <w:t>вносить соответствующие коррективы в их выполнение</w:t>
            </w:r>
          </w:p>
          <w:p w:rsidR="00B95794" w:rsidRPr="006E4F59" w:rsidRDefault="00B95794" w:rsidP="00E650DD">
            <w:pPr>
              <w:ind w:right="150"/>
            </w:pPr>
            <w:r w:rsidRPr="006E4F59">
              <w:t> </w:t>
            </w:r>
          </w:p>
        </w:tc>
      </w:tr>
      <w:tr w:rsidR="00B95794" w:rsidRPr="006E4F59" w:rsidTr="00BE5C33">
        <w:trPr>
          <w:trHeight w:val="1755"/>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цель выполнения заданий на уроке, во внеурочной  деятельности,  в жизненных ситуациях под руководством учителя.</w:t>
            </w:r>
          </w:p>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Определять цель учебной деятельности с помощью учителя и самостоятельно.</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цель учебной деятельности с помощью самостоятельно.</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1740"/>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план выполнения заданий на уроках, внеурочной деятельности, жизненных ситуациях под руководством учителя.</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план выполнения заданий на уроках, внеурочной деятельности, жизненных ситуациях под руководством учителя.</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план выполнения заданий на уроках, внеурочной деятельности, жизненных ситуациях под руководством учителя.</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1755"/>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Использовать в своей деятельности простейшие приборы: линейку, треугольник и т.д.</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Использовать в работе простейшие  инструменты и более сложные приборы (циркуль).</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Использовать в работе литературу, инструменты, приборы.</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Использовать  при выполнения задания различные средства: справочную литературу, ИКТ, инструменты и приборы.</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1755"/>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Соотносить выполненное задание  с образцом, предложенным учителем.</w:t>
            </w:r>
          </w:p>
          <w:p w:rsidR="00B95794" w:rsidRPr="006E4F59" w:rsidRDefault="00B95794" w:rsidP="00E650DD">
            <w:pPr>
              <w:ind w:right="150"/>
            </w:pPr>
            <w:r w:rsidRPr="006E4F59">
              <w:t>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правильность выполненного задания  на основе сравнения с предыдущими заданиями, или на основе различных образцов.</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самостоятельно критерии оценивания, давать самооценку.</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2338"/>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Корректировать выполнение задания в дальнейшем.</w:t>
            </w:r>
          </w:p>
          <w:p w:rsidR="00B95794" w:rsidRPr="006E4F59" w:rsidRDefault="00B95794" w:rsidP="00E650DD">
            <w:pPr>
              <w:ind w:right="150"/>
            </w:pPr>
            <w:r w:rsidRPr="006E4F59">
              <w:t> </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Корректировать выполнение задания в соответствии с планом, условиями выполнения, результатом действий на определенном этапе.</w:t>
            </w:r>
          </w:p>
          <w:p w:rsidR="00B95794" w:rsidRPr="006E4F59" w:rsidRDefault="00B95794" w:rsidP="00E650DD">
            <w:pPr>
              <w:ind w:right="150"/>
            </w:pPr>
            <w:r w:rsidRPr="006E4F59">
              <w:t> </w:t>
            </w:r>
          </w:p>
          <w:p w:rsidR="00B95794" w:rsidRPr="006E4F59" w:rsidRDefault="00B95794" w:rsidP="00E650DD">
            <w:pPr>
              <w:ind w:right="150"/>
            </w:pPr>
            <w:r w:rsidRPr="006E4F59">
              <w:t> </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BE5C33">
        <w:trPr>
          <w:trHeight w:val="240"/>
        </w:trPr>
        <w:tc>
          <w:tcPr>
            <w:tcW w:w="2612"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77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7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Оценка своего задания по следующим параметрам: легко выполнять, возникли сложности при выполнении</w:t>
            </w:r>
          </w:p>
        </w:tc>
        <w:tc>
          <w:tcPr>
            <w:tcW w:w="246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Оценка своего задания по  параметрам, заранее представленным.</w:t>
            </w:r>
          </w:p>
          <w:p w:rsidR="00B95794" w:rsidRPr="006E4F59" w:rsidRDefault="00B95794" w:rsidP="00E650DD">
            <w:pPr>
              <w:ind w:right="150"/>
            </w:pPr>
            <w:r w:rsidRPr="006E4F59">
              <w:t> </w:t>
            </w:r>
          </w:p>
        </w:tc>
        <w:tc>
          <w:tcPr>
            <w:tcW w:w="261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060"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bl>
    <w:p w:rsidR="00B95794" w:rsidRPr="006E4F59" w:rsidRDefault="00B95794" w:rsidP="00E650DD">
      <w:pPr>
        <w:ind w:right="150"/>
      </w:pPr>
      <w:r w:rsidRPr="006E4F59">
        <w:rPr>
          <w:color w:val="444444"/>
        </w:rPr>
        <w:t> </w:t>
      </w:r>
    </w:p>
    <w:p w:rsidR="00B95794" w:rsidRPr="006E4F59" w:rsidRDefault="00B95794" w:rsidP="00E650DD">
      <w:pPr>
        <w:ind w:right="150"/>
        <w:rPr>
          <w:color w:val="444444"/>
        </w:rPr>
      </w:pPr>
      <w:r w:rsidRPr="006E4F59">
        <w:rPr>
          <w:color w:val="444444"/>
        </w:rPr>
        <w:t> </w:t>
      </w:r>
    </w:p>
    <w:p w:rsidR="00660596" w:rsidRPr="006E4F59" w:rsidRDefault="00660596" w:rsidP="00E650DD">
      <w:pPr>
        <w:ind w:right="150"/>
        <w:rPr>
          <w:color w:val="444444"/>
        </w:rPr>
      </w:pPr>
    </w:p>
    <w:p w:rsidR="00660596" w:rsidRPr="006E4F59" w:rsidRDefault="00660596" w:rsidP="00E650DD">
      <w:pPr>
        <w:ind w:right="150"/>
        <w:rPr>
          <w:color w:val="444444"/>
        </w:rPr>
      </w:pPr>
    </w:p>
    <w:p w:rsidR="00660596" w:rsidRPr="006E4F59" w:rsidRDefault="00660596" w:rsidP="00E650DD">
      <w:pPr>
        <w:ind w:right="150"/>
        <w:rPr>
          <w:color w:val="444444"/>
        </w:rPr>
      </w:pPr>
    </w:p>
    <w:p w:rsidR="00B95794" w:rsidRPr="006E4F59" w:rsidRDefault="00B95794" w:rsidP="00E650DD">
      <w:pPr>
        <w:ind w:right="150"/>
        <w:rPr>
          <w:color w:val="444444"/>
        </w:rPr>
      </w:pPr>
      <w:r w:rsidRPr="006E4F59">
        <w:rPr>
          <w:color w:val="444444"/>
        </w:rPr>
        <w:t> </w:t>
      </w:r>
    </w:p>
    <w:tbl>
      <w:tblPr>
        <w:tblW w:w="148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8"/>
        <w:gridCol w:w="2680"/>
        <w:gridCol w:w="2438"/>
        <w:gridCol w:w="2524"/>
        <w:gridCol w:w="2835"/>
        <w:gridCol w:w="1937"/>
      </w:tblGrid>
      <w:tr w:rsidR="00B95794" w:rsidRPr="006E4F59" w:rsidTr="009B5B91">
        <w:trPr>
          <w:trHeight w:val="450"/>
        </w:trPr>
        <w:tc>
          <w:tcPr>
            <w:tcW w:w="24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УУД</w:t>
            </w:r>
          </w:p>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1 класс</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2 класс</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3 класс</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317"/>
              <w:jc w:val="center"/>
              <w:rPr>
                <w:b/>
                <w:i/>
              </w:rPr>
            </w:pPr>
            <w:r w:rsidRPr="006E4F59">
              <w:rPr>
                <w:b/>
                <w:i/>
              </w:rPr>
              <w:t>4 класс</w:t>
            </w:r>
          </w:p>
        </w:tc>
        <w:tc>
          <w:tcPr>
            <w:tcW w:w="19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Результат</w:t>
            </w:r>
          </w:p>
        </w:tc>
      </w:tr>
      <w:tr w:rsidR="00B95794" w:rsidRPr="006E4F59" w:rsidTr="009B5B91">
        <w:trPr>
          <w:trHeight w:val="1590"/>
        </w:trPr>
        <w:tc>
          <w:tcPr>
            <w:tcW w:w="2468"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rPr>
                <w:b/>
                <w:bCs/>
              </w:rPr>
              <w:t>Познавательные:</w:t>
            </w:r>
          </w:p>
          <w:p w:rsidR="00B95794" w:rsidRPr="006E4F59" w:rsidRDefault="00B95794" w:rsidP="00E650DD">
            <w:pPr>
              <w:ind w:right="150"/>
            </w:pPr>
            <w:r w:rsidRPr="006E4F59">
              <w:t> </w:t>
            </w:r>
          </w:p>
          <w:p w:rsidR="00B95794" w:rsidRPr="006E4F59" w:rsidRDefault="00B95794" w:rsidP="00E650DD">
            <w:pPr>
              <w:ind w:right="150"/>
            </w:pPr>
            <w:r w:rsidRPr="006E4F59">
              <w:t>общеучебные</w:t>
            </w:r>
          </w:p>
          <w:p w:rsidR="00B95794" w:rsidRPr="006E4F59" w:rsidRDefault="00B95794" w:rsidP="00E650DD">
            <w:pPr>
              <w:ind w:right="150"/>
            </w:pPr>
            <w:r w:rsidRPr="006E4F59">
              <w:t> </w:t>
            </w:r>
          </w:p>
          <w:p w:rsidR="00B95794" w:rsidRPr="006E4F59" w:rsidRDefault="00B95794" w:rsidP="00E650DD">
            <w:pPr>
              <w:ind w:right="150"/>
            </w:pPr>
            <w:r w:rsidRPr="006E4F59">
              <w:t>логические</w:t>
            </w:r>
          </w:p>
          <w:p w:rsidR="00B95794" w:rsidRPr="006E4F59" w:rsidRDefault="00B95794" w:rsidP="00E650DD">
            <w:pPr>
              <w:ind w:right="150"/>
            </w:pPr>
            <w:r w:rsidRPr="006E4F59">
              <w:t> </w:t>
            </w:r>
          </w:p>
          <w:p w:rsidR="00B95794" w:rsidRPr="006E4F59" w:rsidRDefault="00B95794" w:rsidP="00E650DD">
            <w:pPr>
              <w:ind w:right="150"/>
            </w:pPr>
            <w:r w:rsidRPr="006E4F59">
              <w:t>постановка и</w:t>
            </w:r>
          </w:p>
          <w:p w:rsidR="00B95794" w:rsidRPr="006E4F59" w:rsidRDefault="00E34A93" w:rsidP="00E650DD">
            <w:pPr>
              <w:ind w:right="150"/>
            </w:pPr>
            <w:r w:rsidRPr="006E4F59">
              <w:t xml:space="preserve">решение </w:t>
            </w:r>
            <w:r w:rsidR="00B95794" w:rsidRPr="006E4F59">
              <w:t> проблемы</w:t>
            </w:r>
          </w:p>
          <w:p w:rsidR="00B95794" w:rsidRPr="006E4F59" w:rsidRDefault="00B95794" w:rsidP="00E650DD">
            <w:pPr>
              <w:ind w:right="150"/>
            </w:pPr>
            <w:r w:rsidRPr="006E4F59">
              <w:t> </w:t>
            </w:r>
          </w:p>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Ориентироваться в учебнике: определять умения, которые будут сформированы на основе изучения данного раздела.</w:t>
            </w:r>
          </w:p>
          <w:p w:rsidR="00B95794" w:rsidRPr="006E4F59" w:rsidRDefault="00B95794" w:rsidP="00E650DD">
            <w:pPr>
              <w:ind w:right="150"/>
            </w:pPr>
            <w:r w:rsidRPr="006E4F59">
              <w:t> </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Ориентироваться в учебнике: определять умения, которые будут сформированы на основе изучения данного раздела; определять круг своего незнания.</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планировать свою работу по изучению незнакомого материала. </w:t>
            </w:r>
          </w:p>
          <w:p w:rsidR="00B95794" w:rsidRPr="006E4F59" w:rsidRDefault="00B95794" w:rsidP="00E650DD">
            <w:pPr>
              <w:ind w:right="150"/>
            </w:pPr>
            <w:r w:rsidRPr="006E4F59">
              <w:t> </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планировать свою работу по изучению незнакомого материала. </w:t>
            </w:r>
          </w:p>
        </w:tc>
        <w:tc>
          <w:tcPr>
            <w:tcW w:w="1937"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p w:rsidR="00B95794" w:rsidRPr="006E4F59" w:rsidRDefault="00B95794" w:rsidP="00E650DD">
            <w:pPr>
              <w:ind w:right="150"/>
            </w:pPr>
            <w:r w:rsidRPr="006E4F59">
              <w:t> </w:t>
            </w:r>
          </w:p>
          <w:p w:rsidR="00B95794" w:rsidRPr="006E4F59" w:rsidRDefault="00B95794" w:rsidP="00E650DD">
            <w:pPr>
              <w:ind w:right="150"/>
            </w:pPr>
            <w:r w:rsidRPr="006E4F59">
              <w:t xml:space="preserve">Умение воспринимать и анализировать сообщения и важнейшие их компоненты — тексты, </w:t>
            </w:r>
            <w:r w:rsidRPr="006E4F59">
              <w:lastRenderedPageBreak/>
              <w:t> таблицы, схемы,  экспонаты, модели иллюстрации  и др.)</w:t>
            </w:r>
          </w:p>
          <w:p w:rsidR="00B95794" w:rsidRPr="006E4F59" w:rsidRDefault="00B95794" w:rsidP="00E650DD">
            <w:pPr>
              <w:ind w:right="150"/>
            </w:pPr>
            <w:r w:rsidRPr="006E4F59">
              <w:t> </w:t>
            </w:r>
          </w:p>
          <w:p w:rsidR="00B95794" w:rsidRPr="006E4F59" w:rsidRDefault="00B95794" w:rsidP="00E650DD">
            <w:pPr>
              <w:ind w:right="150"/>
            </w:pPr>
            <w:r w:rsidRPr="006E4F59">
              <w:t>использовать знаково-символические средства,</w:t>
            </w:r>
          </w:p>
          <w:p w:rsidR="00B95794" w:rsidRPr="006E4F59" w:rsidRDefault="00B95794" w:rsidP="00E650DD">
            <w:pPr>
              <w:ind w:right="150"/>
            </w:pPr>
            <w:r w:rsidRPr="006E4F59">
              <w:t> </w:t>
            </w:r>
          </w:p>
          <w:p w:rsidR="00B95794" w:rsidRPr="006E4F59" w:rsidRDefault="00B95794" w:rsidP="00E650DD">
            <w:pPr>
              <w:ind w:right="150"/>
            </w:pPr>
            <w:r w:rsidRPr="006E4F59">
              <w:t> овладение действием моделирования, а также широким спектром логических действий и операций, включая общие приёмы решения задач.</w:t>
            </w:r>
          </w:p>
          <w:p w:rsidR="00B95794" w:rsidRPr="006E4F59" w:rsidRDefault="00B95794" w:rsidP="00E650DD">
            <w:pPr>
              <w:ind w:right="150"/>
            </w:pPr>
            <w:r w:rsidRPr="006E4F59">
              <w:t> </w:t>
            </w:r>
          </w:p>
        </w:tc>
      </w:tr>
      <w:tr w:rsidR="00B95794" w:rsidRPr="006E4F59" w:rsidTr="009B5B91">
        <w:trPr>
          <w:trHeight w:val="17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Отвечать на простые вопросы учителя, находить нужную информацию в учебнике.</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Отвечать на простые  и сложные вопросы учителя, самим задавать вопросы, находить нужную информацию в учебнике.</w:t>
            </w:r>
          </w:p>
          <w:p w:rsidR="00B95794" w:rsidRPr="006E4F59" w:rsidRDefault="00B95794" w:rsidP="00E650DD">
            <w:pPr>
              <w:ind w:right="150"/>
            </w:pPr>
            <w:r w:rsidRPr="006E4F59">
              <w:t> </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18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Сравнивать предметы, объекты: находить общее и различие. Группировать предметы, объекты на основе существенных признаков</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Анализировать, сравнивать, группировать различные объекты, явления, факты.</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делать выводы, перерабатывать информацию, преобразовывать её,  представлять информацию на основе схем, моделей, сообщений.</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16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Подробно пересказывать прочитанное или прослушанное; определять тему.</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Подробно пересказывать прочитанное или прослушанное;  составлять простой план</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Составлять сложный план текста.</w:t>
            </w:r>
          </w:p>
          <w:p w:rsidR="00B95794" w:rsidRPr="006E4F59" w:rsidRDefault="00B95794" w:rsidP="00E650DD">
            <w:pPr>
              <w:ind w:right="150"/>
            </w:pPr>
            <w:r w:rsidRPr="006E4F59">
              <w:t> </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Уметь передавать содержание в сжатом, выборочном или развёрнутом виде.</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15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Определять,  в каких источниках  можно  найти  необходимую информацию для  выполнения задания.</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157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Находить необходимую информацию,  как в учебнике, так и в  словарях в учебнике.</w:t>
            </w:r>
          </w:p>
          <w:p w:rsidR="00B95794" w:rsidRPr="006E4F59" w:rsidRDefault="00B95794" w:rsidP="00E650DD">
            <w:pPr>
              <w:ind w:right="150"/>
            </w:pPr>
            <w:r w:rsidRPr="006E4F59">
              <w:t> </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Извлекать информацию, представленную в разных формах (текст, таблица, схема, экспонат, модель иллюстрация и др.)</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9B5B91">
        <w:trPr>
          <w:trHeight w:val="9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Наблюдать и делать самостоятельные   простые выводы</w:t>
            </w:r>
          </w:p>
        </w:tc>
        <w:tc>
          <w:tcPr>
            <w:tcW w:w="252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Представлять информацию в виде текста, таблицы, схемы, в том числе с помощью ИКТ.</w:t>
            </w:r>
          </w:p>
        </w:tc>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Самостоятельно делать выводы, перерабатывать информацию,</w:t>
            </w:r>
          </w:p>
        </w:tc>
        <w:tc>
          <w:tcPr>
            <w:tcW w:w="1937"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bl>
    <w:p w:rsidR="00B95794" w:rsidRPr="006E4F59" w:rsidRDefault="00B95794" w:rsidP="00E650DD">
      <w:pPr>
        <w:ind w:right="150"/>
        <w:rPr>
          <w:color w:val="444444"/>
        </w:rPr>
      </w:pPr>
      <w:r w:rsidRPr="006E4F59">
        <w:rPr>
          <w:color w:val="444444"/>
        </w:rPr>
        <w:t> </w:t>
      </w:r>
    </w:p>
    <w:tbl>
      <w:tblPr>
        <w:tblW w:w="149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55"/>
        <w:gridCol w:w="2693"/>
        <w:gridCol w:w="2410"/>
        <w:gridCol w:w="2552"/>
        <w:gridCol w:w="2551"/>
        <w:gridCol w:w="2268"/>
      </w:tblGrid>
      <w:tr w:rsidR="00B95794" w:rsidRPr="006E4F59" w:rsidTr="00306EFF">
        <w:trPr>
          <w:trHeight w:val="405"/>
        </w:trPr>
        <w:tc>
          <w:tcPr>
            <w:tcW w:w="24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УУД</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1 класс</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2 класс</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3 класс</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4 класс</w:t>
            </w:r>
          </w:p>
        </w:tc>
        <w:tc>
          <w:tcPr>
            <w:tcW w:w="2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jc w:val="center"/>
              <w:rPr>
                <w:b/>
                <w:i/>
              </w:rPr>
            </w:pPr>
            <w:r w:rsidRPr="006E4F59">
              <w:rPr>
                <w:b/>
                <w:i/>
              </w:rPr>
              <w:t>Результат</w:t>
            </w:r>
          </w:p>
        </w:tc>
      </w:tr>
      <w:tr w:rsidR="00B95794" w:rsidRPr="006E4F59" w:rsidTr="00306EFF">
        <w:trPr>
          <w:trHeight w:val="1710"/>
        </w:trPr>
        <w:tc>
          <w:tcPr>
            <w:tcW w:w="2455"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rPr>
                <w:b/>
                <w:bCs/>
              </w:rPr>
              <w:t>Коммуникативные:</w:t>
            </w:r>
          </w:p>
          <w:p w:rsidR="00B95794" w:rsidRPr="006E4F59" w:rsidRDefault="00B95794" w:rsidP="00E650DD">
            <w:pPr>
              <w:ind w:right="150"/>
            </w:pPr>
            <w:r w:rsidRPr="006E4F59">
              <w:t> </w:t>
            </w:r>
          </w:p>
          <w:p w:rsidR="00B95794" w:rsidRPr="006E4F59" w:rsidRDefault="00B95794" w:rsidP="00E650DD">
            <w:pPr>
              <w:ind w:right="150"/>
            </w:pPr>
            <w:r w:rsidRPr="006E4F59">
              <w:t>-планирование сотрудничества</w:t>
            </w:r>
          </w:p>
          <w:p w:rsidR="00B95794" w:rsidRPr="006E4F59" w:rsidRDefault="00B95794" w:rsidP="00E650DD">
            <w:pPr>
              <w:ind w:right="150"/>
            </w:pPr>
            <w:r w:rsidRPr="006E4F59">
              <w:t> </w:t>
            </w:r>
          </w:p>
          <w:p w:rsidR="00B95794" w:rsidRPr="006E4F59" w:rsidRDefault="00B95794" w:rsidP="00E650DD">
            <w:pPr>
              <w:ind w:right="150"/>
            </w:pPr>
            <w:r w:rsidRPr="006E4F59">
              <w:t>-постановка вопросов</w:t>
            </w:r>
          </w:p>
          <w:p w:rsidR="00B95794" w:rsidRPr="006E4F59" w:rsidRDefault="00B95794" w:rsidP="00E650DD">
            <w:pPr>
              <w:ind w:right="150"/>
            </w:pPr>
            <w:r w:rsidRPr="006E4F59">
              <w:t> </w:t>
            </w:r>
          </w:p>
          <w:p w:rsidR="00B95794" w:rsidRPr="006E4F59" w:rsidRDefault="00B95794" w:rsidP="00E650DD">
            <w:pPr>
              <w:ind w:right="150"/>
            </w:pPr>
            <w:r w:rsidRPr="006E4F59">
              <w:t>-разрешение конфликтов</w:t>
            </w:r>
          </w:p>
          <w:p w:rsidR="00B95794" w:rsidRPr="006E4F59" w:rsidRDefault="00B95794" w:rsidP="00E650DD">
            <w:pPr>
              <w:ind w:right="150"/>
            </w:pPr>
            <w:r w:rsidRPr="006E4F59">
              <w:t> </w:t>
            </w:r>
          </w:p>
          <w:p w:rsidR="00B95794" w:rsidRPr="006E4F59" w:rsidRDefault="00B95794" w:rsidP="00E650DD">
            <w:pPr>
              <w:ind w:right="150"/>
            </w:pPr>
            <w:r w:rsidRPr="006E4F59">
              <w:t xml:space="preserve">-управление </w:t>
            </w:r>
            <w:r w:rsidRPr="006E4F59">
              <w:lastRenderedPageBreak/>
              <w:t>поведением</w:t>
            </w:r>
          </w:p>
          <w:p w:rsidR="00B95794" w:rsidRPr="006E4F59" w:rsidRDefault="00B95794" w:rsidP="00E650DD">
            <w:pPr>
              <w:ind w:right="150"/>
            </w:pPr>
            <w:r w:rsidRPr="006E4F59">
              <w:t> </w:t>
            </w:r>
          </w:p>
          <w:p w:rsidR="00B95794" w:rsidRPr="006E4F59" w:rsidRDefault="00B95794" w:rsidP="00E650DD">
            <w:pPr>
              <w:ind w:right="150"/>
            </w:pPr>
            <w:r w:rsidRPr="006E4F59">
              <w:t>-умение выражать свои мысли</w:t>
            </w:r>
          </w:p>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lastRenderedPageBreak/>
              <w:t>Участвовать в диалоге на уроке и в жизненных ситуациях.</w:t>
            </w:r>
          </w:p>
          <w:p w:rsidR="00B95794" w:rsidRPr="006E4F59" w:rsidRDefault="00B95794" w:rsidP="00E650DD">
            <w:pPr>
              <w:ind w:right="150"/>
            </w:pPr>
            <w:r w:rsidRPr="006E4F59">
              <w:t> </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Участвовать в диалоге; слушать и понимать других, высказывать свою точку зрения на события, поступки.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Участвовать в диалоге; слушать и понимать других, высказывать свою точку зрения на события, поступки.</w:t>
            </w:r>
          </w:p>
          <w:p w:rsidR="00B95794" w:rsidRPr="006E4F59" w:rsidRDefault="00B95794" w:rsidP="00E650DD">
            <w:pPr>
              <w:ind w:right="150"/>
            </w:pPr>
            <w:r w:rsidRPr="006E4F59">
              <w:t> </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Участвовать в диалоге; слушать и понимать других, высказывать свою точку зрения на события, поступки.</w:t>
            </w:r>
          </w:p>
        </w:tc>
        <w:tc>
          <w:tcPr>
            <w:tcW w:w="2268"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p w:rsidR="00B95794" w:rsidRPr="006E4F59" w:rsidRDefault="00B95794" w:rsidP="00E650DD">
            <w:pPr>
              <w:ind w:right="150"/>
            </w:pPr>
            <w:r w:rsidRPr="006E4F59">
              <w:t>Способность учитывать позицию собеседника,</w:t>
            </w:r>
          </w:p>
          <w:p w:rsidR="00B95794" w:rsidRPr="006E4F59" w:rsidRDefault="00B95794" w:rsidP="00E650DD">
            <w:pPr>
              <w:ind w:right="150"/>
            </w:pPr>
            <w:r w:rsidRPr="006E4F59">
              <w:t> </w:t>
            </w:r>
          </w:p>
          <w:p w:rsidR="00B95794" w:rsidRPr="006E4F59" w:rsidRDefault="00B95794" w:rsidP="00E650DD">
            <w:pPr>
              <w:ind w:right="150"/>
            </w:pPr>
            <w:r w:rsidRPr="006E4F59">
              <w:t>организовывать и осуществлять сотрудничество и кооперацию с учителем и сверстниками,</w:t>
            </w:r>
          </w:p>
          <w:p w:rsidR="00B95794" w:rsidRPr="006E4F59" w:rsidRDefault="00B95794" w:rsidP="00E650DD">
            <w:pPr>
              <w:ind w:right="150"/>
            </w:pPr>
            <w:r w:rsidRPr="006E4F59">
              <w:lastRenderedPageBreak/>
              <w:t> </w:t>
            </w:r>
          </w:p>
          <w:p w:rsidR="00B95794" w:rsidRPr="006E4F59" w:rsidRDefault="00B95794" w:rsidP="00E650DD">
            <w:pPr>
              <w:ind w:right="150"/>
            </w:pPr>
            <w:r w:rsidRPr="006E4F59">
              <w:t>адекватно передавать информацию и отображать предметное содержание и условия деятельности в речи</w:t>
            </w:r>
          </w:p>
          <w:p w:rsidR="00B95794" w:rsidRPr="006E4F59" w:rsidRDefault="00B95794" w:rsidP="00E650DD">
            <w:pPr>
              <w:ind w:right="150"/>
            </w:pPr>
            <w:r w:rsidRPr="006E4F59">
              <w:t> </w:t>
            </w:r>
          </w:p>
          <w:p w:rsidR="00B95794" w:rsidRPr="006E4F59" w:rsidRDefault="00B95794" w:rsidP="00E650DD">
            <w:pPr>
              <w:ind w:right="150"/>
            </w:pPr>
            <w:r w:rsidRPr="006E4F59">
              <w:t> </w:t>
            </w:r>
          </w:p>
        </w:tc>
      </w:tr>
      <w:tr w:rsidR="00B95794" w:rsidRPr="006E4F59" w:rsidTr="00306EFF">
        <w:trPr>
          <w:trHeight w:val="1215"/>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Отвечать на вопросы учителя, товарищей по классу.</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xml:space="preserve">Оформлять свои мысли в устной и письменной речи с учетом своих учебных и </w:t>
            </w:r>
            <w:r w:rsidRPr="006E4F59">
              <w:lastRenderedPageBreak/>
              <w:t>жизненных речевых ситуаций.</w:t>
            </w:r>
          </w:p>
          <w:p w:rsidR="00B95794" w:rsidRPr="006E4F59" w:rsidRDefault="00B95794" w:rsidP="00E650DD">
            <w:pPr>
              <w:ind w:right="150"/>
            </w:pPr>
            <w:r w:rsidRPr="006E4F59">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lastRenderedPageBreak/>
              <w:t xml:space="preserve">Оформлять свои мысли в устной и письменной речи с учетом своих учебных и жизненных речевых </w:t>
            </w:r>
            <w:r w:rsidRPr="006E4F59">
              <w:lastRenderedPageBreak/>
              <w:t>ситуаций.</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lastRenderedPageBreak/>
              <w:t xml:space="preserve">Оформлять свои мысли в устной и письменной речи с учетом своих учебных и жизненных </w:t>
            </w:r>
            <w:r w:rsidRPr="006E4F59">
              <w:lastRenderedPageBreak/>
              <w:t>речевых ситуаций.</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306EFF">
        <w:trPr>
          <w:trHeight w:val="1755"/>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Соблюдать простейшие нормы речевого этикета: здороваться, прощаться, благодарить.</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Читать вслух и про себя тексты учебников, других художественных и научно-популярных книг, понимать прочитанное.</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Читать вслух и про себя тексты учебников, других художественных и научно-популярных книг, понимать прочитанное.</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Читать вслух и про себя тексты учебников, других художественных и научно-популярных книг, понимать прочитанное.</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306EFF">
        <w:trPr>
          <w:trHeight w:val="1500"/>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Слушать и понимать речь других. Участвовать  в паре.</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Выполняя различные роли в группе, сотрудничать в совместном решении проблемы (задачи).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Выполняя различные роли в группе, сотрудничать в совместном решении проблемы (задачи).</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Выполняя различные роли в группе, сотрудничать в совместном решении проблемы (задачи).</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306EFF">
        <w:trPr>
          <w:trHeight w:val="1800"/>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Отстаивать свою точку зрения, соблюдая правила речевого этикета.</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306EFF">
        <w:trPr>
          <w:trHeight w:val="1200"/>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Критично относиться к своему мнению Понимать точку зрения другого</w:t>
            </w:r>
          </w:p>
          <w:p w:rsidR="00B95794" w:rsidRPr="006E4F59" w:rsidRDefault="00B95794" w:rsidP="00E650DD">
            <w:pPr>
              <w:ind w:right="150"/>
            </w:pPr>
            <w:r w:rsidRPr="006E4F59">
              <w:t> </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xml:space="preserve">Критично относиться к своему мнению. Уметь взглянуть на ситуацию с иной позиции и договариваться с </w:t>
            </w:r>
            <w:r w:rsidRPr="006E4F59">
              <w:lastRenderedPageBreak/>
              <w:t>людьми иных позиций. Понимать точку зрения другого</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r w:rsidR="00B95794" w:rsidRPr="006E4F59" w:rsidTr="00306EFF">
        <w:trPr>
          <w:trHeight w:val="1275"/>
        </w:trPr>
        <w:tc>
          <w:tcPr>
            <w:tcW w:w="2455"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c>
          <w:tcPr>
            <w:tcW w:w="26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Участвовать в работе группы, распределять роли, договариваться друг с другом.</w:t>
            </w:r>
          </w:p>
        </w:tc>
        <w:tc>
          <w:tcPr>
            <w:tcW w:w="2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B95794" w:rsidRPr="006E4F59" w:rsidRDefault="00B95794" w:rsidP="00E650DD">
            <w:pPr>
              <w:ind w:right="150"/>
            </w:pPr>
            <w:r w:rsidRPr="006E4F59">
              <w:t>Участвовать в работе группы, распределять роли, договариваться друг с другом. Предвидеть  последствия коллективных решений.</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B95794" w:rsidRPr="006E4F59" w:rsidRDefault="00B95794" w:rsidP="00E650DD"/>
        </w:tc>
      </w:tr>
    </w:tbl>
    <w:p w:rsidR="00B95794" w:rsidRPr="006E4F59" w:rsidRDefault="00B95794" w:rsidP="00E650DD">
      <w:pPr>
        <w:jc w:val="center"/>
        <w:rPr>
          <w:b/>
        </w:rPr>
      </w:pPr>
    </w:p>
    <w:p w:rsidR="00371024" w:rsidRPr="006E4F59" w:rsidRDefault="00371024" w:rsidP="00E650DD">
      <w:pPr>
        <w:rPr>
          <w:b/>
        </w:rPr>
        <w:sectPr w:rsidR="00371024" w:rsidRPr="006E4F59" w:rsidSect="00306EFF">
          <w:footnotePr>
            <w:numStart w:val="4"/>
          </w:footnotePr>
          <w:pgSz w:w="16838" w:h="11906" w:orient="landscape"/>
          <w:pgMar w:top="709" w:right="1134" w:bottom="851" w:left="1134" w:header="709" w:footer="709" w:gutter="0"/>
          <w:cols w:space="708"/>
          <w:docGrid w:linePitch="360"/>
        </w:sectPr>
      </w:pPr>
    </w:p>
    <w:p w:rsidR="00371024" w:rsidRPr="006E4F59" w:rsidRDefault="00306EFF" w:rsidP="00E650DD">
      <w:pPr>
        <w:jc w:val="both"/>
        <w:rPr>
          <w:b/>
        </w:rPr>
      </w:pPr>
      <w:r w:rsidRPr="006E4F59">
        <w:rPr>
          <w:b/>
        </w:rPr>
        <w:lastRenderedPageBreak/>
        <w:t>1.3. Связь универсальных учебных действий с содержанием учебных предметов(на основе образовател</w:t>
      </w:r>
      <w:r w:rsidR="00371024" w:rsidRPr="006E4F59">
        <w:rPr>
          <w:b/>
        </w:rPr>
        <w:t>ьных ресурсов</w:t>
      </w:r>
      <w:r w:rsidR="00F61440" w:rsidRPr="006E4F59">
        <w:rPr>
          <w:b/>
        </w:rPr>
        <w:t xml:space="preserve"> СРО</w:t>
      </w:r>
      <w:r w:rsidR="00371024" w:rsidRPr="006E4F59">
        <w:rPr>
          <w:b/>
        </w:rPr>
        <w:t xml:space="preserve"> «Системы Л.В.Занкова</w:t>
      </w:r>
      <w:r w:rsidRPr="006E4F59">
        <w:rPr>
          <w:b/>
        </w:rPr>
        <w:t>»</w:t>
      </w:r>
      <w:r w:rsidR="00F61440" w:rsidRPr="006E4F59">
        <w:rPr>
          <w:b/>
        </w:rPr>
        <w:t xml:space="preserve">, </w:t>
      </w:r>
      <w:r w:rsidR="00FB67D1" w:rsidRPr="006E4F59">
        <w:rPr>
          <w:b/>
        </w:rPr>
        <w:t xml:space="preserve">УМК «Школа России», </w:t>
      </w:r>
      <w:r w:rsidR="00F61440" w:rsidRPr="006E4F59">
        <w:rPr>
          <w:b/>
        </w:rPr>
        <w:t>УМК</w:t>
      </w:r>
      <w:r w:rsidR="00FB67D1" w:rsidRPr="006E4F59">
        <w:rPr>
          <w:b/>
        </w:rPr>
        <w:t xml:space="preserve"> «</w:t>
      </w:r>
      <w:r w:rsidR="00371024" w:rsidRPr="006E4F59">
        <w:rPr>
          <w:b/>
        </w:rPr>
        <w:t>Перспектива»</w:t>
      </w:r>
      <w:r w:rsidR="00FB67D1" w:rsidRPr="006E4F59">
        <w:rPr>
          <w:b/>
        </w:rPr>
        <w:t>).</w:t>
      </w:r>
    </w:p>
    <w:p w:rsidR="00893068" w:rsidRPr="006E4F59" w:rsidRDefault="00893068" w:rsidP="00E650DD">
      <w:pPr>
        <w:ind w:left="567" w:firstLine="142"/>
        <w:jc w:val="both"/>
      </w:pPr>
      <w:r w:rsidRPr="006E4F59">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6E4F59">
        <w:rPr>
          <w:color w:val="000000"/>
        </w:rPr>
        <w:t>в отношении  ценностно-смыслового, личностного, познавательного и коммуникативного развития учащихся</w:t>
      </w:r>
      <w:r w:rsidRPr="006E4F59">
        <w:t xml:space="preserve">. </w:t>
      </w:r>
    </w:p>
    <w:p w:rsidR="00893068" w:rsidRPr="006E4F59" w:rsidRDefault="00893068" w:rsidP="00E650DD">
      <w:pPr>
        <w:ind w:left="567" w:firstLine="141"/>
        <w:jc w:val="both"/>
      </w:pPr>
      <w:r w:rsidRPr="006E4F59">
        <w:t>Каждый из предметов УМК «Системы Л.В.Занкова»,</w:t>
      </w:r>
      <w:r w:rsidR="00FB67D1" w:rsidRPr="006E4F59">
        <w:t xml:space="preserve"> УМК «Школа России», </w:t>
      </w:r>
      <w:r w:rsidRPr="006E4F59">
        <w:t>УМ</w:t>
      </w:r>
      <w:r w:rsidR="00FB67D1" w:rsidRPr="006E4F59">
        <w:t>К «</w:t>
      </w:r>
      <w:r w:rsidRPr="006E4F59">
        <w:t>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893068" w:rsidRPr="006E4F59" w:rsidRDefault="00893068" w:rsidP="00E650DD">
      <w:pPr>
        <w:ind w:left="360"/>
        <w:jc w:val="both"/>
      </w:pPr>
    </w:p>
    <w:p w:rsidR="00893068" w:rsidRPr="006E4F59" w:rsidRDefault="00893068" w:rsidP="00E650DD">
      <w:pPr>
        <w:pStyle w:val="a7"/>
        <w:numPr>
          <w:ilvl w:val="0"/>
          <w:numId w:val="20"/>
        </w:numPr>
        <w:jc w:val="both"/>
      </w:pPr>
      <w:r w:rsidRPr="006E4F59">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893068" w:rsidRPr="006E4F59" w:rsidRDefault="00893068" w:rsidP="00E650DD">
      <w:pPr>
        <w:pStyle w:val="a7"/>
        <w:numPr>
          <w:ilvl w:val="0"/>
          <w:numId w:val="20"/>
        </w:numPr>
        <w:jc w:val="both"/>
      </w:pPr>
      <w:r w:rsidRPr="006E4F59">
        <w:t>Умения использовать знаковые системы и символы для моделирования объектов и отношений между ними;</w:t>
      </w:r>
    </w:p>
    <w:p w:rsidR="00893068" w:rsidRPr="006E4F59" w:rsidRDefault="00893068" w:rsidP="00E650DD">
      <w:pPr>
        <w:pStyle w:val="a7"/>
        <w:numPr>
          <w:ilvl w:val="0"/>
          <w:numId w:val="20"/>
        </w:numPr>
        <w:jc w:val="both"/>
      </w:pPr>
      <w:r w:rsidRPr="006E4F59">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893068" w:rsidRPr="006E4F59" w:rsidRDefault="00893068" w:rsidP="00E650DD">
      <w:pPr>
        <w:jc w:val="both"/>
      </w:pPr>
    </w:p>
    <w:p w:rsidR="00893068" w:rsidRPr="006E4F59" w:rsidRDefault="00893068" w:rsidP="00E650DD">
      <w:pPr>
        <w:tabs>
          <w:tab w:val="left" w:pos="709"/>
        </w:tabs>
        <w:ind w:left="284" w:firstLine="360"/>
        <w:jc w:val="both"/>
        <w:rPr>
          <w:color w:val="000000"/>
          <w:spacing w:val="-8"/>
          <w:w w:val="103"/>
        </w:rPr>
      </w:pPr>
      <w:r w:rsidRPr="006E4F59">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6E4F59">
        <w:rPr>
          <w:color w:val="000000"/>
          <w:spacing w:val="-2"/>
          <w:w w:val="103"/>
        </w:rPr>
        <w:t xml:space="preserve">возможности для формирования универсальных учебных </w:t>
      </w:r>
      <w:r w:rsidRPr="006E4F59">
        <w:rPr>
          <w:color w:val="000000"/>
          <w:spacing w:val="-8"/>
          <w:w w:val="103"/>
        </w:rPr>
        <w:t>действий.</w:t>
      </w:r>
    </w:p>
    <w:p w:rsidR="00893068" w:rsidRPr="006E4F59" w:rsidRDefault="00893068" w:rsidP="00E650DD">
      <w:pPr>
        <w:tabs>
          <w:tab w:val="left" w:pos="709"/>
        </w:tabs>
        <w:ind w:left="284"/>
        <w:jc w:val="both"/>
      </w:pPr>
    </w:p>
    <w:p w:rsidR="00893068" w:rsidRPr="006E4F59" w:rsidRDefault="00893068" w:rsidP="00E650DD">
      <w:pPr>
        <w:ind w:right="150"/>
        <w:sectPr w:rsidR="00893068" w:rsidRPr="006E4F59" w:rsidSect="00371024">
          <w:footnotePr>
            <w:numStart w:val="4"/>
          </w:footnotePr>
          <w:pgSz w:w="11906" w:h="16838"/>
          <w:pgMar w:top="1134" w:right="851" w:bottom="1134" w:left="709" w:header="709" w:footer="709" w:gutter="0"/>
          <w:cols w:space="708"/>
          <w:docGrid w:linePitch="360"/>
        </w:sectPr>
      </w:pPr>
    </w:p>
    <w:tbl>
      <w:tblPr>
        <w:tblW w:w="14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2"/>
        <w:gridCol w:w="3521"/>
        <w:gridCol w:w="2594"/>
        <w:gridCol w:w="3304"/>
        <w:gridCol w:w="2911"/>
      </w:tblGrid>
      <w:tr w:rsidR="00893068" w:rsidRPr="006E4F59" w:rsidTr="00893068">
        <w:trPr>
          <w:trHeight w:val="210"/>
        </w:trPr>
        <w:tc>
          <w:tcPr>
            <w:tcW w:w="2739"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lastRenderedPageBreak/>
              <w:t>Предмет</w:t>
            </w:r>
          </w:p>
        </w:tc>
        <w:tc>
          <w:tcPr>
            <w:tcW w:w="12253"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jc w:val="center"/>
              <w:rPr>
                <w:b/>
              </w:rPr>
            </w:pPr>
            <w:r w:rsidRPr="006E4F59">
              <w:rPr>
                <w:b/>
              </w:rPr>
              <w:t>УУД</w:t>
            </w:r>
          </w:p>
        </w:tc>
      </w:tr>
      <w:tr w:rsidR="00893068" w:rsidRPr="006E4F59" w:rsidTr="00893068">
        <w:trPr>
          <w:trHeight w:val="420"/>
        </w:trPr>
        <w:tc>
          <w:tcPr>
            <w:tcW w:w="2739" w:type="dxa"/>
            <w:vMerge/>
            <w:tcBorders>
              <w:top w:val="outset" w:sz="6" w:space="0" w:color="auto"/>
              <w:left w:val="outset" w:sz="6" w:space="0" w:color="auto"/>
              <w:bottom w:val="outset" w:sz="6" w:space="0" w:color="auto"/>
              <w:right w:val="outset" w:sz="6" w:space="0" w:color="auto"/>
            </w:tcBorders>
            <w:vAlign w:val="center"/>
            <w:hideMark/>
          </w:tcPr>
          <w:p w:rsidR="00893068" w:rsidRPr="006E4F59" w:rsidRDefault="00893068" w:rsidP="00E650DD">
            <w:pPr>
              <w:rPr>
                <w:b/>
              </w:rPr>
            </w:pP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jc w:val="center"/>
              <w:rPr>
                <w:b/>
              </w:rPr>
            </w:pPr>
            <w:r w:rsidRPr="006E4F59">
              <w:rPr>
                <w:b/>
              </w:rPr>
              <w:t>личностные</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jc w:val="center"/>
              <w:rPr>
                <w:b/>
              </w:rPr>
            </w:pPr>
            <w:r w:rsidRPr="006E4F59">
              <w:rPr>
                <w:b/>
              </w:rPr>
              <w:t>коммуникативные</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jc w:val="center"/>
              <w:rPr>
                <w:b/>
              </w:rPr>
            </w:pPr>
            <w:r w:rsidRPr="006E4F59">
              <w:rPr>
                <w:b/>
              </w:rPr>
              <w:t>регулятивные</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jc w:val="center"/>
              <w:rPr>
                <w:b/>
              </w:rPr>
            </w:pPr>
            <w:r w:rsidRPr="006E4F59">
              <w:rPr>
                <w:b/>
              </w:rPr>
              <w:t>познавательные</w:t>
            </w:r>
          </w:p>
        </w:tc>
      </w:tr>
      <w:tr w:rsidR="00893068" w:rsidRPr="006E4F59" w:rsidTr="00893068">
        <w:trPr>
          <w:trHeight w:val="94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Русский язык</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жизненное самоопределение, знакомство  с историей и культурой нашей страны, воспитание  любви и уважения к Родине.</w:t>
            </w:r>
          </w:p>
          <w:p w:rsidR="00893068" w:rsidRPr="006E4F59" w:rsidRDefault="00893068" w:rsidP="00E650DD">
            <w:pPr>
              <w:ind w:right="150"/>
            </w:pPr>
            <w:r w:rsidRPr="006E4F59">
              <w:t>Осознание языка как основного средства человеческого общения;</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преобразование письменной и устной речи; умение строить монологическую речь,  участвовать в диалоге.</w:t>
            </w:r>
          </w:p>
          <w:p w:rsidR="00893068" w:rsidRPr="006E4F59" w:rsidRDefault="00893068" w:rsidP="00E650DD">
            <w:pPr>
              <w:ind w:right="150"/>
            </w:pPr>
            <w:r w:rsidRPr="006E4F59">
              <w:t> </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принимать и сохранять учебную задачу, действовать с учетом выделенных учителем ориентиров действия, адекватно воспринимать оценки учителя и товарищей.</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осуществлять поиск нужной информации в учебнике, пользоваться знаками, символами, схемами, выделять главное, находить ответ на поставленный вопрос.</w:t>
            </w:r>
          </w:p>
          <w:p w:rsidR="00893068" w:rsidRPr="006E4F59" w:rsidRDefault="00893068" w:rsidP="00E650DD">
            <w:pPr>
              <w:ind w:right="150"/>
            </w:pPr>
            <w:r w:rsidRPr="006E4F59">
              <w:t> </w:t>
            </w:r>
          </w:p>
        </w:tc>
      </w:tr>
      <w:tr w:rsidR="00893068" w:rsidRPr="006E4F59" w:rsidTr="00893068">
        <w:trPr>
          <w:trHeight w:val="1650"/>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Математика</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имение использовать знания в учении и повседневной жизни для исследования математической сущности предмета</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использовать различные способы рассуждения (по вопросам, с комментированием, составлением выражения)</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освоение знаний о числах и величинах, арифметических действиях, текстовых задачах, геометрических фигурах</w:t>
            </w:r>
          </w:p>
        </w:tc>
      </w:tr>
      <w:tr w:rsidR="00893068" w:rsidRPr="006E4F59" w:rsidTr="00893068">
        <w:trPr>
          <w:trHeight w:val="169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Литературное чтение</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Смыслообразование  через прослеживание «судьбы героя» и ориентацию учащегося в системе личностныхсмысловзнакомство с культурно-историческим наследием России, общечеловеческими ценностями. Осознание значимости чтения для своего дальнейшего обучения.</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Эмоциональная отзывчивость на прочитанное, высказывание своей точки зрения и уважение мнения собеседника. Читать вслух и про себя тексты учебников, понимать прочитанное</w:t>
            </w:r>
          </w:p>
          <w:p w:rsidR="00893068" w:rsidRPr="006E4F59" w:rsidRDefault="00893068" w:rsidP="00E650DD">
            <w:pPr>
              <w:ind w:right="150"/>
            </w:pPr>
            <w:r w:rsidRPr="006E4F59">
              <w:t> </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самостоятельно выбирать интересующую литературу,устанавливать логическую причинно-следственную последовательность событий и действий героев произведения;</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передавать содержание в сжатом, выборочном или развёрнутом виде, выделять</w:t>
            </w:r>
          </w:p>
          <w:p w:rsidR="00893068" w:rsidRPr="006E4F59" w:rsidRDefault="00893068" w:rsidP="00E650DD">
            <w:pPr>
              <w:ind w:right="150"/>
            </w:pPr>
            <w:r w:rsidRPr="006E4F59">
              <w:t>особенности разных жанров художественных произведений.</w:t>
            </w:r>
          </w:p>
          <w:p w:rsidR="00893068" w:rsidRPr="006E4F59" w:rsidRDefault="00893068" w:rsidP="00E650DD">
            <w:pPr>
              <w:ind w:right="150"/>
            </w:pPr>
            <w:r w:rsidRPr="006E4F59">
              <w:t> </w:t>
            </w:r>
          </w:p>
          <w:p w:rsidR="00893068" w:rsidRPr="006E4F59" w:rsidRDefault="00893068" w:rsidP="00E650DD">
            <w:pPr>
              <w:ind w:right="150"/>
            </w:pPr>
            <w:r w:rsidRPr="006E4F59">
              <w:t> </w:t>
            </w:r>
          </w:p>
        </w:tc>
      </w:tr>
      <w:tr w:rsidR="00893068" w:rsidRPr="006E4F59" w:rsidTr="00893068">
        <w:trPr>
          <w:trHeight w:val="2100"/>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lastRenderedPageBreak/>
              <w:t>Окружающий мир</w:t>
            </w:r>
          </w:p>
          <w:p w:rsidR="00893068" w:rsidRPr="006E4F59" w:rsidRDefault="00893068" w:rsidP="00E650DD">
            <w:pPr>
              <w:ind w:right="150"/>
            </w:pPr>
            <w:r w:rsidRPr="006E4F59">
              <w:t> </w:t>
            </w:r>
          </w:p>
          <w:p w:rsidR="00893068" w:rsidRPr="006E4F59" w:rsidRDefault="00893068" w:rsidP="00E650DD">
            <w:pPr>
              <w:ind w:right="150"/>
            </w:pPr>
            <w:r w:rsidRPr="006E4F59">
              <w:t> </w:t>
            </w:r>
          </w:p>
          <w:p w:rsidR="00893068" w:rsidRPr="006E4F59" w:rsidRDefault="00893068" w:rsidP="00E650DD">
            <w:pPr>
              <w:ind w:right="150"/>
            </w:pPr>
            <w:r w:rsidRPr="006E4F59">
              <w:t> </w:t>
            </w:r>
          </w:p>
          <w:p w:rsidR="00893068" w:rsidRPr="006E4F59" w:rsidRDefault="00893068" w:rsidP="00E650DD">
            <w:pPr>
              <w:ind w:right="150"/>
            </w:pPr>
            <w:r w:rsidRPr="006E4F59">
              <w:t> </w:t>
            </w:r>
          </w:p>
          <w:p w:rsidR="00893068" w:rsidRPr="006E4F59" w:rsidRDefault="00893068" w:rsidP="00E650DD">
            <w:pPr>
              <w:ind w:right="150"/>
            </w:pPr>
            <w:r w:rsidRPr="006E4F59">
              <w:t> </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осознание себя членом общества и государства. Чувство любви к своей стране, природе</w:t>
            </w:r>
          </w:p>
          <w:p w:rsidR="00893068" w:rsidRPr="006E4F59" w:rsidRDefault="00893068" w:rsidP="00E650DD">
            <w:pPr>
              <w:ind w:right="150"/>
            </w:pPr>
            <w:r w:rsidRPr="006E4F59">
              <w:t> </w:t>
            </w:r>
          </w:p>
          <w:p w:rsidR="00893068" w:rsidRPr="006E4F59" w:rsidRDefault="00893068" w:rsidP="00E650DD">
            <w:pPr>
              <w:ind w:right="150"/>
            </w:pPr>
            <w:r w:rsidRPr="006E4F59">
              <w:t> </w:t>
            </w:r>
          </w:p>
          <w:p w:rsidR="00893068" w:rsidRPr="006E4F59" w:rsidRDefault="00893068" w:rsidP="00E650DD">
            <w:pPr>
              <w:ind w:right="150"/>
            </w:pPr>
            <w:r w:rsidRPr="006E4F59">
              <w:t> </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осуществлять информационный поиск для выполнения учебных задач; соблюдение нормы информационной избирательности, этики и этикета.</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893068" w:rsidRPr="006E4F59" w:rsidRDefault="00893068" w:rsidP="00E650DD">
            <w:pPr>
              <w:ind w:right="150"/>
            </w:pPr>
            <w:r w:rsidRPr="006E4F59">
              <w:t> </w:t>
            </w:r>
          </w:p>
        </w:tc>
      </w:tr>
      <w:tr w:rsidR="00893068" w:rsidRPr="006E4F59" w:rsidTr="00893068">
        <w:trPr>
          <w:trHeight w:val="2580"/>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 Технология</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развитие интереса к технике, миру профессий. Формирование мотивации успеха и достижений младших школьников, творческой самореализации</w:t>
            </w:r>
          </w:p>
          <w:p w:rsidR="00893068" w:rsidRPr="006E4F59" w:rsidRDefault="00893068" w:rsidP="00E650DD">
            <w:pPr>
              <w:ind w:right="150"/>
            </w:pPr>
            <w:r w:rsidRPr="006E4F59">
              <w:t> </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развитие коммуникативной компетентности на основе организации совместно-продуктивной деятельности;</w:t>
            </w:r>
          </w:p>
          <w:p w:rsidR="00893068" w:rsidRPr="006E4F59" w:rsidRDefault="00893068" w:rsidP="00E650DD">
            <w:pPr>
              <w:ind w:right="150"/>
            </w:pPr>
            <w:r w:rsidRPr="006E4F59">
              <w:t> </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формирование картины мира материальной и духовной культуры как продукта творческой предметно-преобразующей деятельности человека</w:t>
            </w:r>
          </w:p>
          <w:p w:rsidR="00893068" w:rsidRPr="006E4F59" w:rsidRDefault="00893068" w:rsidP="00E650DD">
            <w:pPr>
              <w:ind w:right="150"/>
            </w:pPr>
            <w:r w:rsidRPr="006E4F59">
              <w:t> </w:t>
            </w:r>
          </w:p>
          <w:p w:rsidR="00893068" w:rsidRPr="006E4F59" w:rsidRDefault="00893068" w:rsidP="00E650DD">
            <w:pPr>
              <w:ind w:right="150"/>
            </w:pPr>
            <w:r w:rsidRPr="006E4F59">
              <w:t> </w:t>
            </w:r>
          </w:p>
        </w:tc>
      </w:tr>
      <w:tr w:rsidR="00893068" w:rsidRPr="006E4F59" w:rsidTr="00893068">
        <w:trPr>
          <w:trHeight w:val="154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Английский язык</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Осознание языка как основного средства человеческого общения.</w:t>
            </w:r>
          </w:p>
          <w:p w:rsidR="00893068" w:rsidRPr="006E4F59" w:rsidRDefault="00893068" w:rsidP="00E650DD">
            <w:pPr>
              <w:ind w:right="150"/>
            </w:pPr>
            <w:r w:rsidRPr="006E4F59">
              <w:t>Формирование толерантности</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строить монологическую речь,  участвовать в диалоге на иностранном языке.</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действовать с учетом выделенных учителем ориентиров действия, адекватно воспринимать оценки учителя и товарищей.</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пользоваться знаками, символами, схемами, выделять главное, находить ответ на поставленный вопрос</w:t>
            </w:r>
          </w:p>
        </w:tc>
      </w:tr>
      <w:tr w:rsidR="00893068" w:rsidRPr="006E4F59" w:rsidTr="00893068">
        <w:trPr>
          <w:trHeight w:val="139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Изобразительное искусство</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способность к эмоционально-ценностному восприятию произведений изобразительного искусства.</w:t>
            </w:r>
          </w:p>
          <w:p w:rsidR="00893068" w:rsidRPr="006E4F59" w:rsidRDefault="00893068" w:rsidP="00E650DD">
            <w:pPr>
              <w:ind w:right="150"/>
            </w:pPr>
            <w:r w:rsidRPr="006E4F59">
              <w:t> </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усвоение системы норм и правил межличностного общения, обеспечивающую успешность совместной деятельности.</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использование элементарных умений, навыков и способов художественной деятельности.</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освоение первичных знаний  о мире пластических искусств: изобразительном, прикладном, архитектуре и дизайне.</w:t>
            </w:r>
          </w:p>
        </w:tc>
      </w:tr>
      <w:tr w:rsidR="00893068" w:rsidRPr="006E4F59" w:rsidTr="00893068">
        <w:trPr>
          <w:trHeight w:val="750"/>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lastRenderedPageBreak/>
              <w:t>Физическая культура</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осознание необходимости применения навыков здорового и безопасного образа жизни</w:t>
            </w:r>
          </w:p>
          <w:p w:rsidR="00893068" w:rsidRPr="006E4F59" w:rsidRDefault="00893068" w:rsidP="00E650DD">
            <w:pPr>
              <w:ind w:right="150"/>
            </w:pPr>
            <w:r w:rsidRPr="006E4F59">
              <w:t> </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усвоение системы норм и правил межличностного общения</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освоение первоначальных умений саморегуляции средствами физической культуры.</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овладение умениями организовывать здоровьесберегающую жизнедеятельность.</w:t>
            </w:r>
          </w:p>
        </w:tc>
      </w:tr>
      <w:tr w:rsidR="00893068" w:rsidRPr="006E4F59" w:rsidTr="00893068">
        <w:trPr>
          <w:trHeight w:val="13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Основы мировых религиозных культур и светской этики</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усвоение системы норм и правил межличностного общения</w:t>
            </w:r>
          </w:p>
          <w:p w:rsidR="00893068" w:rsidRPr="006E4F59" w:rsidRDefault="00893068" w:rsidP="00E650DD">
            <w:pPr>
              <w:ind w:right="150"/>
            </w:pPr>
            <w:r w:rsidRPr="006E4F59">
              <w:t> </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использование норм светской и религиозной морали в выстраивании конструктивных отношений в семье и обществе.</w:t>
            </w:r>
          </w:p>
          <w:p w:rsidR="00893068" w:rsidRPr="006E4F59" w:rsidRDefault="00893068" w:rsidP="00E650DD">
            <w:pPr>
              <w:ind w:right="150"/>
            </w:pPr>
            <w:r w:rsidRPr="006E4F59">
              <w:t> </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первоначальные представления о светской этике, о традиционных религиях, их роли в культуре, истории и современности России</w:t>
            </w:r>
          </w:p>
        </w:tc>
      </w:tr>
      <w:tr w:rsidR="00893068" w:rsidRPr="006E4F59" w:rsidTr="00893068">
        <w:trPr>
          <w:trHeight w:val="285"/>
        </w:trPr>
        <w:tc>
          <w:tcPr>
            <w:tcW w:w="2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rPr>
                <w:b/>
              </w:rPr>
            </w:pPr>
            <w:r w:rsidRPr="006E4F59">
              <w:rPr>
                <w:b/>
              </w:rPr>
              <w:t>Музыка</w:t>
            </w:r>
          </w:p>
        </w:tc>
        <w:tc>
          <w:tcPr>
            <w:tcW w:w="33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умение воспринимать и выражать своё отношение к музыкальному произведению</w:t>
            </w:r>
          </w:p>
        </w:tc>
        <w:tc>
          <w:tcPr>
            <w:tcW w:w="26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использование музыкальных образов при создании композиций, исполнении вокально-хоровых произведений, в импровизации.</w:t>
            </w:r>
          </w:p>
        </w:tc>
        <w:tc>
          <w:tcPr>
            <w:tcW w:w="33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освоение первоначальных умений саморегуляции средствами музыки.</w:t>
            </w:r>
          </w:p>
        </w:tc>
        <w:tc>
          <w:tcPr>
            <w:tcW w:w="295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068" w:rsidRPr="006E4F59" w:rsidRDefault="00893068" w:rsidP="00E650DD">
            <w:pPr>
              <w:ind w:right="150"/>
            </w:pPr>
            <w:r w:rsidRPr="006E4F59">
              <w:t>первоначальные представления о роли музыки в жизни человека, её роли в духовно-нравственном развитии человека.</w:t>
            </w:r>
          </w:p>
        </w:tc>
      </w:tr>
    </w:tbl>
    <w:p w:rsidR="00893068" w:rsidRPr="006E4F59" w:rsidRDefault="00893068" w:rsidP="00E650DD">
      <w:pPr>
        <w:ind w:left="360"/>
        <w:jc w:val="both"/>
        <w:sectPr w:rsidR="00893068" w:rsidRPr="006E4F59" w:rsidSect="00893068">
          <w:footnotePr>
            <w:numStart w:val="4"/>
          </w:footnotePr>
          <w:pgSz w:w="16838" w:h="11906" w:orient="landscape"/>
          <w:pgMar w:top="709" w:right="1134" w:bottom="851" w:left="1134" w:header="709" w:footer="709" w:gutter="0"/>
          <w:cols w:space="708"/>
          <w:docGrid w:linePitch="360"/>
        </w:sectPr>
      </w:pPr>
    </w:p>
    <w:p w:rsidR="004770C9" w:rsidRPr="006E4F59" w:rsidRDefault="004770C9" w:rsidP="00E650DD">
      <w:pPr>
        <w:tabs>
          <w:tab w:val="left" w:pos="709"/>
        </w:tabs>
        <w:ind w:left="709"/>
        <w:jc w:val="both"/>
        <w:rPr>
          <w:iCs/>
        </w:rPr>
      </w:pPr>
      <w:r w:rsidRPr="006E4F59">
        <w:lastRenderedPageBreak/>
        <w:t xml:space="preserve">Связь универсальных учебных действий с содержанием учебных </w:t>
      </w:r>
      <w:r w:rsidR="00FB67D1" w:rsidRPr="006E4F59">
        <w:t>предметов определяется</w:t>
      </w:r>
      <w:r w:rsidRPr="006E4F59">
        <w:rPr>
          <w:iCs/>
        </w:rPr>
        <w:t xml:space="preserve"> следующими утверждениями:</w:t>
      </w:r>
    </w:p>
    <w:p w:rsidR="004770C9" w:rsidRPr="006E4F59" w:rsidRDefault="004770C9" w:rsidP="00E650DD">
      <w:pPr>
        <w:tabs>
          <w:tab w:val="left" w:pos="709"/>
        </w:tabs>
        <w:ind w:left="709"/>
        <w:jc w:val="both"/>
      </w:pPr>
      <w:r w:rsidRPr="006E4F59">
        <w:t xml:space="preserve">УУД представляют собой целостную систему, в которой можно </w:t>
      </w:r>
      <w:r w:rsidR="00FB67D1" w:rsidRPr="006E4F59">
        <w:t>выделить взаимосвязанные</w:t>
      </w:r>
      <w:r w:rsidRPr="006E4F59">
        <w:t xml:space="preserve"> и </w:t>
      </w:r>
      <w:r w:rsidR="00FB67D1" w:rsidRPr="006E4F59">
        <w:t>взаимообуславливающие виды</w:t>
      </w:r>
      <w:r w:rsidRPr="006E4F59">
        <w:t xml:space="preserve"> действий:</w:t>
      </w:r>
    </w:p>
    <w:p w:rsidR="004770C9" w:rsidRPr="006E4F59" w:rsidRDefault="004770C9" w:rsidP="00E650DD">
      <w:pPr>
        <w:pStyle w:val="a7"/>
        <w:numPr>
          <w:ilvl w:val="0"/>
          <w:numId w:val="21"/>
        </w:numPr>
        <w:tabs>
          <w:tab w:val="left" w:pos="709"/>
        </w:tabs>
        <w:ind w:left="709" w:firstLine="0"/>
        <w:jc w:val="both"/>
      </w:pPr>
      <w:r w:rsidRPr="006E4F59">
        <w:t>коммуникативные – обеспечивающие социальную компетентность,</w:t>
      </w:r>
    </w:p>
    <w:p w:rsidR="004770C9" w:rsidRPr="006E4F59" w:rsidRDefault="004770C9" w:rsidP="00E650DD">
      <w:pPr>
        <w:pStyle w:val="a7"/>
        <w:numPr>
          <w:ilvl w:val="0"/>
          <w:numId w:val="21"/>
        </w:numPr>
        <w:tabs>
          <w:tab w:val="left" w:pos="709"/>
        </w:tabs>
        <w:ind w:left="709" w:firstLine="0"/>
        <w:jc w:val="both"/>
      </w:pPr>
      <w:r w:rsidRPr="006E4F59">
        <w:t>познавательные – общеучебные, логические, связанные с решением проблемы,</w:t>
      </w:r>
    </w:p>
    <w:p w:rsidR="004770C9" w:rsidRPr="006E4F59" w:rsidRDefault="004770C9" w:rsidP="00E650DD">
      <w:pPr>
        <w:pStyle w:val="a7"/>
        <w:numPr>
          <w:ilvl w:val="0"/>
          <w:numId w:val="21"/>
        </w:numPr>
        <w:tabs>
          <w:tab w:val="left" w:pos="709"/>
        </w:tabs>
        <w:ind w:left="709" w:firstLine="0"/>
        <w:jc w:val="both"/>
      </w:pPr>
      <w:r w:rsidRPr="006E4F59">
        <w:t>личностные – определяющие мотивационную ориентацию,</w:t>
      </w:r>
    </w:p>
    <w:p w:rsidR="004770C9" w:rsidRPr="006E4F59" w:rsidRDefault="004770C9" w:rsidP="00E650DD">
      <w:pPr>
        <w:pStyle w:val="a7"/>
        <w:numPr>
          <w:ilvl w:val="0"/>
          <w:numId w:val="21"/>
        </w:numPr>
        <w:tabs>
          <w:tab w:val="left" w:pos="709"/>
        </w:tabs>
        <w:ind w:left="709" w:firstLine="0"/>
        <w:jc w:val="both"/>
      </w:pPr>
      <w:r w:rsidRPr="006E4F59">
        <w:t xml:space="preserve">регулятивные </w:t>
      </w:r>
      <w:r w:rsidR="00FB67D1" w:rsidRPr="006E4F59">
        <w:t>– обеспечивающие</w:t>
      </w:r>
      <w:r w:rsidRPr="006E4F59">
        <w:t xml:space="preserve"> организацию </w:t>
      </w:r>
      <w:r w:rsidR="00FB67D1" w:rsidRPr="006E4F59">
        <w:t>собственной деятельности</w:t>
      </w:r>
      <w:r w:rsidRPr="006E4F59">
        <w:t xml:space="preserve">. </w:t>
      </w:r>
    </w:p>
    <w:p w:rsidR="004770C9" w:rsidRPr="006E4F59" w:rsidRDefault="004770C9" w:rsidP="00E650DD">
      <w:pPr>
        <w:tabs>
          <w:tab w:val="left" w:pos="709"/>
        </w:tabs>
        <w:ind w:left="709"/>
        <w:jc w:val="both"/>
      </w:pPr>
      <w:r w:rsidRPr="006E4F59">
        <w:t xml:space="preserve">Формирование УУД является целенаправленным, системным процессом, который реализуется через все предметные </w:t>
      </w:r>
      <w:r w:rsidR="00FB67D1" w:rsidRPr="006E4F59">
        <w:t>области и</w:t>
      </w:r>
      <w:r w:rsidRPr="006E4F59">
        <w:t xml:space="preserve"> внеурочную деятельность.</w:t>
      </w:r>
    </w:p>
    <w:p w:rsidR="004770C9" w:rsidRPr="006E4F59" w:rsidRDefault="004770C9" w:rsidP="00E650DD">
      <w:pPr>
        <w:tabs>
          <w:tab w:val="left" w:pos="709"/>
        </w:tabs>
        <w:ind w:left="709"/>
        <w:jc w:val="both"/>
      </w:pPr>
      <w:r w:rsidRPr="006E4F59">
        <w:t xml:space="preserve">Заданные стандартом УУД определяют акценты в отборе содержания, </w:t>
      </w:r>
      <w:r w:rsidR="00FB67D1" w:rsidRPr="006E4F59">
        <w:t>планировании иорганизации образовательного</w:t>
      </w:r>
      <w:r w:rsidRPr="006E4F59">
        <w:t xml:space="preserve"> процесса с учетом возрастно-психологических особенностей обучающихся.</w:t>
      </w:r>
    </w:p>
    <w:p w:rsidR="004770C9" w:rsidRPr="006E4F59" w:rsidRDefault="004770C9" w:rsidP="00E650DD">
      <w:pPr>
        <w:tabs>
          <w:tab w:val="left" w:pos="709"/>
        </w:tabs>
        <w:ind w:left="709"/>
        <w:jc w:val="both"/>
      </w:pPr>
      <w:r w:rsidRPr="006E4F59">
        <w:t xml:space="preserve">Схема работы над формированием конкретных УУД каждого вида указывается в тематическом планировании, технологических картах.  </w:t>
      </w:r>
    </w:p>
    <w:p w:rsidR="004770C9" w:rsidRPr="006E4F59" w:rsidRDefault="004770C9" w:rsidP="00E650DD">
      <w:pPr>
        <w:tabs>
          <w:tab w:val="left" w:pos="709"/>
        </w:tabs>
        <w:ind w:left="709"/>
        <w:jc w:val="both"/>
      </w:pPr>
      <w:r w:rsidRPr="006E4F59">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770C9" w:rsidRPr="006E4F59" w:rsidRDefault="004770C9" w:rsidP="00E650DD">
      <w:pPr>
        <w:tabs>
          <w:tab w:val="left" w:pos="709"/>
        </w:tabs>
        <w:ind w:left="709"/>
        <w:jc w:val="both"/>
      </w:pPr>
      <w:r w:rsidRPr="006E4F59">
        <w:t xml:space="preserve">Педагогическое сопровождение этого </w:t>
      </w:r>
      <w:r w:rsidR="00FB67D1" w:rsidRPr="006E4F59">
        <w:t>процесса осуществляется</w:t>
      </w:r>
      <w:r w:rsidRPr="006E4F59">
        <w:t xml:space="preserve"> с помощью Универсального интегрированного Портфолио (раздел «Система оценки достижений планируемых результатов образования»</w:t>
      </w:r>
      <w:r w:rsidR="00FB67D1" w:rsidRPr="006E4F59">
        <w:t>), которыйявляется процессуальным</w:t>
      </w:r>
      <w:r w:rsidRPr="006E4F59">
        <w:t xml:space="preserve"> способом оценки достижений учащихся в развитии универсальных учебных действий.</w:t>
      </w:r>
    </w:p>
    <w:p w:rsidR="004770C9" w:rsidRPr="006E4F59" w:rsidRDefault="004770C9" w:rsidP="00E650DD">
      <w:pPr>
        <w:tabs>
          <w:tab w:val="left" w:pos="709"/>
        </w:tabs>
        <w:ind w:left="709"/>
        <w:jc w:val="both"/>
      </w:pPr>
      <w:r w:rsidRPr="006E4F59">
        <w:t>Результаты усвоения УУД формулируются для каждого класса и являются ориентиром при организации мониторинга их достижения.</w:t>
      </w:r>
    </w:p>
    <w:p w:rsidR="004770C9" w:rsidRPr="006E4F59" w:rsidRDefault="004770C9" w:rsidP="00E650DD">
      <w:pPr>
        <w:tabs>
          <w:tab w:val="left" w:pos="709"/>
        </w:tabs>
        <w:ind w:left="709"/>
        <w:jc w:val="both"/>
      </w:pPr>
    </w:p>
    <w:p w:rsidR="00806964" w:rsidRPr="006E4F59" w:rsidRDefault="00806964" w:rsidP="00E650DD">
      <w:pPr>
        <w:ind w:left="709" w:firstLine="360"/>
        <w:jc w:val="both"/>
        <w:rPr>
          <w:i/>
        </w:rPr>
      </w:pPr>
      <w:r w:rsidRPr="006E4F59">
        <w:t>В соответствии с требованиями ФГОС структура и содержание системы учебников УМ</w:t>
      </w:r>
      <w:r w:rsidR="00FB67D1" w:rsidRPr="006E4F59">
        <w:t>К</w:t>
      </w:r>
      <w:r w:rsidRPr="006E4F59">
        <w:t xml:space="preserve"> «Перспектива», </w:t>
      </w:r>
      <w:r w:rsidR="00FB67D1" w:rsidRPr="006E4F59">
        <w:t>УМК «Школа России», УМК «Система Л.В.Занкова» направлены</w:t>
      </w:r>
      <w:r w:rsidRPr="006E4F59">
        <w:t xml:space="preserve"> на достижениеследующих </w:t>
      </w:r>
      <w:r w:rsidRPr="006E4F59">
        <w:rPr>
          <w:u w:val="single"/>
        </w:rPr>
        <w:t>личностных результатов</w:t>
      </w:r>
      <w:r w:rsidRPr="006E4F59">
        <w:t xml:space="preserve"> освоения основной образовательной программы:</w:t>
      </w:r>
    </w:p>
    <w:p w:rsidR="00806964" w:rsidRPr="006E4F59" w:rsidRDefault="00806964" w:rsidP="00E650DD">
      <w:pPr>
        <w:ind w:left="709"/>
        <w:jc w:val="both"/>
        <w:rPr>
          <w:i/>
        </w:rPr>
      </w:pPr>
      <w:r w:rsidRPr="006E4F59">
        <w:rPr>
          <w:i/>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806964" w:rsidRPr="006E4F59" w:rsidRDefault="00806964" w:rsidP="00E650DD">
      <w:pPr>
        <w:ind w:left="709"/>
        <w:jc w:val="both"/>
        <w:rPr>
          <w:i/>
        </w:rPr>
      </w:pPr>
      <w:r w:rsidRPr="006E4F59">
        <w:rPr>
          <w:i/>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06964" w:rsidRPr="006E4F59" w:rsidRDefault="00806964" w:rsidP="00E650DD">
      <w:pPr>
        <w:ind w:left="709"/>
        <w:jc w:val="both"/>
        <w:rPr>
          <w:i/>
        </w:rPr>
      </w:pPr>
      <w:r w:rsidRPr="006E4F59">
        <w:rPr>
          <w:i/>
        </w:rPr>
        <w:t xml:space="preserve">   3) Формирование уважительного отношения к иному мнению, истории и культуре других народов.</w:t>
      </w:r>
    </w:p>
    <w:p w:rsidR="00806964" w:rsidRPr="006E4F59" w:rsidRDefault="00806964" w:rsidP="00E650DD">
      <w:pPr>
        <w:ind w:left="709" w:firstLine="708"/>
        <w:jc w:val="both"/>
      </w:pPr>
      <w:r w:rsidRPr="006E4F59">
        <w:t xml:space="preserve">Для достижения указанных личностных результатов в систему учебников </w:t>
      </w:r>
      <w:r w:rsidR="00594371" w:rsidRPr="006E4F59">
        <w:t xml:space="preserve">УМК </w:t>
      </w:r>
      <w:r w:rsidRPr="006E4F59">
        <w:t xml:space="preserve">«Перспектива», </w:t>
      </w:r>
      <w:r w:rsidR="00594371" w:rsidRPr="006E4F59">
        <w:t xml:space="preserve">УМК «Школа России», УМК </w:t>
      </w:r>
      <w:r w:rsidRPr="006E4F59">
        <w:t xml:space="preserve">«Система Л.В.Занкова» с 1 по 4 класс введены соответствующие разделы и темы, разнообразные по форме и содержанию тексты, упражнения, задания, задачи. </w:t>
      </w:r>
    </w:p>
    <w:p w:rsidR="00A74BCA" w:rsidRPr="006E4F59" w:rsidRDefault="00A74BCA" w:rsidP="00E650DD">
      <w:pPr>
        <w:ind w:firstLine="708"/>
        <w:jc w:val="both"/>
        <w:rPr>
          <w:color w:val="FF0000"/>
        </w:rPr>
      </w:pPr>
    </w:p>
    <w:p w:rsidR="00A74BCA" w:rsidRPr="006E4F59" w:rsidRDefault="00A74BCA" w:rsidP="00E650DD">
      <w:pPr>
        <w:jc w:val="both"/>
      </w:pPr>
    </w:p>
    <w:p w:rsidR="00A74BCA" w:rsidRPr="006E4F59" w:rsidRDefault="00A74BCA" w:rsidP="00E650DD">
      <w:pPr>
        <w:jc w:val="both"/>
        <w:rPr>
          <w:b/>
        </w:rPr>
        <w:sectPr w:rsidR="00A74BCA" w:rsidRPr="006E4F59" w:rsidSect="004770C9">
          <w:footnotePr>
            <w:numStart w:val="4"/>
          </w:footnotePr>
          <w:pgSz w:w="11906" w:h="16838"/>
          <w:pgMar w:top="1134" w:right="851" w:bottom="1134" w:left="709" w:header="709" w:footer="709" w:gutter="0"/>
          <w:cols w:space="708"/>
          <w:docGrid w:linePitch="360"/>
        </w:sect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2"/>
        <w:gridCol w:w="3827"/>
        <w:gridCol w:w="4819"/>
        <w:gridCol w:w="4395"/>
      </w:tblGrid>
      <w:tr w:rsidR="00594371" w:rsidRPr="006E4F59" w:rsidTr="003042E9">
        <w:tc>
          <w:tcPr>
            <w:tcW w:w="2122" w:type="dxa"/>
          </w:tcPr>
          <w:p w:rsidR="00594371" w:rsidRPr="006E4F59" w:rsidRDefault="00594371" w:rsidP="00E650DD">
            <w:pPr>
              <w:jc w:val="both"/>
              <w:rPr>
                <w:b/>
              </w:rPr>
            </w:pPr>
            <w:r w:rsidRPr="006E4F59">
              <w:rPr>
                <w:b/>
              </w:rPr>
              <w:lastRenderedPageBreak/>
              <w:t xml:space="preserve">Предмет </w:t>
            </w:r>
          </w:p>
        </w:tc>
        <w:tc>
          <w:tcPr>
            <w:tcW w:w="3827" w:type="dxa"/>
          </w:tcPr>
          <w:p w:rsidR="00594371" w:rsidRPr="006E4F59" w:rsidRDefault="00594371" w:rsidP="00E650DD">
            <w:pPr>
              <w:jc w:val="both"/>
              <w:rPr>
                <w:b/>
              </w:rPr>
            </w:pPr>
            <w:r w:rsidRPr="006E4F59">
              <w:rPr>
                <w:b/>
              </w:rPr>
              <w:t>«Система  Л.В.Занкова»</w:t>
            </w:r>
          </w:p>
        </w:tc>
        <w:tc>
          <w:tcPr>
            <w:tcW w:w="4819" w:type="dxa"/>
          </w:tcPr>
          <w:p w:rsidR="00594371" w:rsidRPr="006E4F59" w:rsidRDefault="00594371" w:rsidP="00E650DD">
            <w:pPr>
              <w:jc w:val="both"/>
              <w:rPr>
                <w:b/>
              </w:rPr>
            </w:pPr>
            <w:r w:rsidRPr="006E4F59">
              <w:rPr>
                <w:b/>
              </w:rPr>
              <w:t>УМС «Перспектива»</w:t>
            </w:r>
          </w:p>
        </w:tc>
        <w:tc>
          <w:tcPr>
            <w:tcW w:w="4395" w:type="dxa"/>
          </w:tcPr>
          <w:p w:rsidR="00594371" w:rsidRPr="006E4F59" w:rsidRDefault="00594371" w:rsidP="00E650DD">
            <w:pPr>
              <w:jc w:val="both"/>
              <w:rPr>
                <w:b/>
              </w:rPr>
            </w:pPr>
          </w:p>
        </w:tc>
      </w:tr>
      <w:tr w:rsidR="00594371" w:rsidRPr="006E4F59" w:rsidTr="003042E9">
        <w:tc>
          <w:tcPr>
            <w:tcW w:w="2122" w:type="dxa"/>
          </w:tcPr>
          <w:p w:rsidR="00594371" w:rsidRPr="006E4F59" w:rsidRDefault="00594371" w:rsidP="00E650DD">
            <w:pPr>
              <w:jc w:val="both"/>
            </w:pPr>
            <w:r w:rsidRPr="006E4F59">
              <w:t>Математика</w:t>
            </w:r>
          </w:p>
        </w:tc>
        <w:tc>
          <w:tcPr>
            <w:tcW w:w="3827" w:type="dxa"/>
          </w:tcPr>
          <w:p w:rsidR="00594371" w:rsidRPr="006E4F59" w:rsidRDefault="00594371" w:rsidP="00E650DD">
            <w:pPr>
              <w:ind w:firstLine="567"/>
              <w:jc w:val="both"/>
            </w:pPr>
            <w:r w:rsidRPr="006E4F59">
              <w:rPr>
                <w:b/>
                <w:i/>
              </w:rPr>
              <w:t>В курсе «Математика»</w:t>
            </w:r>
            <w:r w:rsidRPr="006E4F59">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94371" w:rsidRPr="006E4F59" w:rsidRDefault="00594371" w:rsidP="00E650DD">
            <w:pPr>
              <w:jc w:val="both"/>
            </w:pPr>
          </w:p>
        </w:tc>
        <w:tc>
          <w:tcPr>
            <w:tcW w:w="4819" w:type="dxa"/>
          </w:tcPr>
          <w:p w:rsidR="00594371" w:rsidRPr="006E4F59" w:rsidRDefault="00594371" w:rsidP="00E650DD">
            <w:pPr>
              <w:ind w:firstLine="720"/>
              <w:jc w:val="both"/>
              <w:rPr>
                <w:rFonts w:eastAsia="Calibri"/>
              </w:rPr>
            </w:pPr>
            <w:r w:rsidRPr="006E4F59">
              <w:rPr>
                <w:rFonts w:eastAsia="Calibri"/>
                <w:b/>
                <w:i/>
                <w:spacing w:val="2"/>
              </w:rPr>
              <w:t xml:space="preserve">В курсе </w:t>
            </w:r>
            <w:r w:rsidRPr="006E4F59">
              <w:rPr>
                <w:rFonts w:eastAsia="Calibri"/>
                <w:b/>
                <w:i/>
                <w:spacing w:val="-2"/>
              </w:rPr>
              <w:t>«Математика»</w:t>
            </w:r>
            <w:r w:rsidRPr="006E4F59">
              <w:rPr>
                <w:rFonts w:eastAsia="Calibri"/>
                <w:i/>
                <w:spacing w:val="-4"/>
              </w:rPr>
              <w:t>с</w:t>
            </w:r>
            <w:r w:rsidRPr="006E4F59">
              <w:rPr>
                <w:rFonts w:eastAsia="Calibri"/>
                <w:spacing w:val="-4"/>
              </w:rPr>
              <w:t xml:space="preserve"> этой целью тексты заданий в </w:t>
            </w:r>
            <w:r w:rsidRPr="006E4F59">
              <w:rPr>
                <w:rFonts w:eastAsia="Calibri"/>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594371" w:rsidRPr="006E4F59" w:rsidRDefault="00594371" w:rsidP="00E650DD">
            <w:pPr>
              <w:ind w:firstLine="720"/>
              <w:jc w:val="both"/>
              <w:rPr>
                <w:rFonts w:eastAsia="Calibri"/>
                <w:spacing w:val="-4"/>
              </w:rPr>
            </w:pPr>
            <w:r w:rsidRPr="006E4F59">
              <w:rPr>
                <w:rFonts w:eastAsia="Calibri"/>
              </w:rPr>
              <w:t xml:space="preserve">В разнообразных заданиях вычислительного и исследовательского характера </w:t>
            </w:r>
            <w:r w:rsidRPr="006E4F59">
              <w:rPr>
                <w:rFonts w:eastAsia="Calibri"/>
                <w:spacing w:val="4"/>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6E4F59">
              <w:rPr>
                <w:rFonts w:eastAsia="Calibri"/>
                <w:spacing w:val="-4"/>
              </w:rPr>
              <w:t xml:space="preserve">математического знания на Руси (например, </w:t>
            </w:r>
            <w:r w:rsidRPr="006E4F59">
              <w:rPr>
                <w:rFonts w:eastAsia="Calibri"/>
              </w:rPr>
              <w:t>алфавитной нумерацией на Руси</w:t>
            </w:r>
            <w:r w:rsidRPr="006E4F59">
              <w:rPr>
                <w:rFonts w:eastAsia="Calibri"/>
                <w:spacing w:val="-4"/>
              </w:rPr>
              <w:t xml:space="preserve">, </w:t>
            </w:r>
            <w:r w:rsidRPr="006E4F59">
              <w:rPr>
                <w:rFonts w:eastAsia="Calibri"/>
                <w:spacing w:val="-2"/>
              </w:rPr>
              <w:t>старинными русскими единицами измерения длины, массы, объема, историей календаря</w:t>
            </w:r>
            <w:r w:rsidRPr="006E4F59">
              <w:rPr>
                <w:rFonts w:eastAsia="Calibri"/>
              </w:rPr>
              <w:t xml:space="preserve"> на </w:t>
            </w:r>
            <w:r w:rsidRPr="006E4F59">
              <w:rPr>
                <w:rFonts w:eastAsia="Calibri"/>
                <w:spacing w:val="-2"/>
              </w:rPr>
              <w:t>Руси и др.), великими российскими деятелями науки и культуры − поэтами и писателями</w:t>
            </w:r>
            <w:r w:rsidRPr="006E4F59">
              <w:rPr>
                <w:rFonts w:eastAsia="Calibri"/>
                <w:spacing w:val="2"/>
              </w:rPr>
              <w:t xml:space="preserve">, </w:t>
            </w:r>
            <w:r w:rsidRPr="006E4F59">
              <w:rPr>
                <w:rFonts w:eastAsia="Calibri"/>
                <w:spacing w:val="-4"/>
              </w:rPr>
              <w:t xml:space="preserve">художниками, композиторами, учеными, путешественниками  </w:t>
            </w:r>
            <w:r w:rsidRPr="006E4F59">
              <w:rPr>
                <w:rFonts w:eastAsia="Calibri"/>
              </w:rPr>
              <w:t xml:space="preserve">с героическим </w:t>
            </w:r>
            <w:r w:rsidRPr="006E4F59">
              <w:rPr>
                <w:rFonts w:eastAsia="Calibri"/>
                <w:spacing w:val="2"/>
              </w:rPr>
              <w:t>историческим прошлым нашей страны</w:t>
            </w:r>
            <w:r w:rsidRPr="006E4F59">
              <w:rPr>
                <w:rFonts w:eastAsia="Calibri"/>
              </w:rPr>
              <w:t xml:space="preserve"> (например, датами на</w:t>
            </w:r>
            <w:r w:rsidRPr="006E4F59">
              <w:rPr>
                <w:rFonts w:eastAsia="Calibri"/>
                <w:spacing w:val="-4"/>
              </w:rPr>
              <w:t xml:space="preserve">чала Великой Отечественной войны </w:t>
            </w:r>
            <w:r w:rsidRPr="006E4F59">
              <w:rPr>
                <w:rFonts w:eastAsia="Calibri"/>
                <w:spacing w:val="2"/>
              </w:rPr>
              <w:t>победы в ней</w:t>
            </w:r>
            <w:r w:rsidRPr="006E4F59">
              <w:rPr>
                <w:rFonts w:eastAsia="Calibri"/>
                <w:spacing w:val="-4"/>
              </w:rPr>
              <w:t xml:space="preserve"> и др.).</w:t>
            </w:r>
          </w:p>
          <w:p w:rsidR="00594371" w:rsidRPr="00EA1CBA" w:rsidRDefault="00594371" w:rsidP="00EA1CBA">
            <w:pPr>
              <w:ind w:firstLine="720"/>
              <w:jc w:val="both"/>
              <w:rPr>
                <w:rFonts w:eastAsia="Calibri"/>
                <w:spacing w:val="2"/>
              </w:rPr>
            </w:pPr>
            <w:r w:rsidRPr="006E4F59">
              <w:rPr>
                <w:rFonts w:eastAsia="Calibri"/>
                <w:spacing w:val="-4"/>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6E4F59">
              <w:rPr>
                <w:rFonts w:eastAsia="Calibri"/>
                <w:spacing w:val="2"/>
              </w:rPr>
              <w:t xml:space="preserve">и энциклопедиями, электронными образовательными ресурсами. Таким образом, у учащихся развивается интерес к истории </w:t>
            </w:r>
            <w:r w:rsidRPr="006E4F59">
              <w:rPr>
                <w:rFonts w:eastAsia="Calibri"/>
                <w:spacing w:val="6"/>
              </w:rPr>
              <w:t xml:space="preserve">России и, в частности, к истории своего региона, </w:t>
            </w:r>
            <w:r w:rsidRPr="006E4F59">
              <w:rPr>
                <w:rFonts w:eastAsia="Calibri"/>
                <w:spacing w:val="6"/>
              </w:rPr>
              <w:lastRenderedPageBreak/>
              <w:t>воспитывается чувство гор</w:t>
            </w:r>
            <w:r w:rsidR="00EA1CBA">
              <w:rPr>
                <w:rFonts w:eastAsia="Calibri"/>
                <w:spacing w:val="2"/>
              </w:rPr>
              <w:t>дости за свою страну.</w:t>
            </w:r>
          </w:p>
        </w:tc>
        <w:tc>
          <w:tcPr>
            <w:tcW w:w="4395" w:type="dxa"/>
          </w:tcPr>
          <w:p w:rsidR="00281E18" w:rsidRPr="006E4F59" w:rsidRDefault="00281E18" w:rsidP="00E650DD">
            <w:pPr>
              <w:ind w:firstLine="709"/>
              <w:jc w:val="both"/>
            </w:pPr>
            <w:r w:rsidRPr="003042E9">
              <w:rPr>
                <w:b/>
                <w:i/>
              </w:rPr>
              <w:lastRenderedPageBreak/>
              <w:t>В курсе «Математика»</w:t>
            </w:r>
            <w:r w:rsidRPr="006E4F59">
              <w:rPr>
                <w:bCs/>
              </w:rPr>
              <w:t xml:space="preserve"> – </w:t>
            </w:r>
            <w:r w:rsidRPr="006E4F59">
              <w:t>в сюжетах текстовых задач (например, в 3 и 4 кл.) представлены сведения из исторического прошлого нашей страны</w:t>
            </w:r>
            <w:r w:rsidRPr="006E4F59">
              <w:rPr>
                <w:bCs/>
              </w:rPr>
              <w:t xml:space="preserve"> – </w:t>
            </w:r>
            <w:r w:rsidRPr="006E4F59">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94371" w:rsidRPr="006E4F59" w:rsidRDefault="00594371" w:rsidP="003042E9">
            <w:pPr>
              <w:ind w:firstLine="709"/>
              <w:jc w:val="both"/>
              <w:rPr>
                <w:rFonts w:eastAsia="Calibri"/>
                <w:b/>
                <w:i/>
                <w:spacing w:val="2"/>
              </w:rPr>
            </w:pPr>
          </w:p>
        </w:tc>
      </w:tr>
      <w:tr w:rsidR="00594371" w:rsidRPr="006E4F59" w:rsidTr="003042E9">
        <w:tc>
          <w:tcPr>
            <w:tcW w:w="2122" w:type="dxa"/>
            <w:vAlign w:val="center"/>
          </w:tcPr>
          <w:p w:rsidR="00594371" w:rsidRPr="006E4F59" w:rsidRDefault="00594371" w:rsidP="00E650DD">
            <w:pPr>
              <w:jc w:val="center"/>
              <w:rPr>
                <w:b/>
              </w:rPr>
            </w:pPr>
            <w:r w:rsidRPr="006E4F59">
              <w:rPr>
                <w:b/>
              </w:rPr>
              <w:lastRenderedPageBreak/>
              <w:t>Русский язык</w:t>
            </w:r>
          </w:p>
        </w:tc>
        <w:tc>
          <w:tcPr>
            <w:tcW w:w="3827" w:type="dxa"/>
          </w:tcPr>
          <w:p w:rsidR="00594371" w:rsidRPr="006E4F59" w:rsidRDefault="00594371" w:rsidP="00E650DD">
            <w:pPr>
              <w:shd w:val="clear" w:color="auto" w:fill="FFFFFF"/>
              <w:autoSpaceDE w:val="0"/>
              <w:autoSpaceDN w:val="0"/>
              <w:adjustRightInd w:val="0"/>
              <w:ind w:firstLine="567"/>
              <w:jc w:val="both"/>
            </w:pPr>
            <w:r w:rsidRPr="006E4F59">
              <w:rPr>
                <w:b/>
                <w:i/>
              </w:rPr>
              <w:t>В курсе «Русский язык»</w:t>
            </w:r>
            <w:r w:rsidRPr="006E4F59">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w:t>
            </w:r>
            <w:r w:rsidRPr="006E4F59">
              <w:lastRenderedPageBreak/>
              <w:t>исторических особенностях.</w:t>
            </w:r>
          </w:p>
          <w:p w:rsidR="00594371" w:rsidRPr="006E4F59" w:rsidRDefault="00594371" w:rsidP="00E650DD">
            <w:pPr>
              <w:jc w:val="both"/>
            </w:pPr>
          </w:p>
        </w:tc>
        <w:tc>
          <w:tcPr>
            <w:tcW w:w="4819" w:type="dxa"/>
          </w:tcPr>
          <w:p w:rsidR="00594371" w:rsidRPr="006E4F59" w:rsidRDefault="00594371" w:rsidP="00E650DD">
            <w:pPr>
              <w:shd w:val="clear" w:color="auto" w:fill="FFFFFF"/>
              <w:autoSpaceDE w:val="0"/>
              <w:autoSpaceDN w:val="0"/>
              <w:adjustRightInd w:val="0"/>
              <w:ind w:firstLine="720"/>
              <w:jc w:val="both"/>
              <w:rPr>
                <w:rFonts w:eastAsia="Calibri"/>
              </w:rPr>
            </w:pPr>
            <w:r w:rsidRPr="006E4F59">
              <w:rPr>
                <w:rFonts w:eastAsia="Calibri"/>
                <w:b/>
                <w:i/>
              </w:rPr>
              <w:lastRenderedPageBreak/>
              <w:t>В курсе «Русский язык»</w:t>
            </w:r>
            <w:r w:rsidRPr="006E4F59">
              <w:rPr>
                <w:rFonts w:eastAsia="Calibri"/>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594371" w:rsidRPr="006E4F59" w:rsidRDefault="00594371" w:rsidP="00E650DD">
            <w:pPr>
              <w:tabs>
                <w:tab w:val="left" w:pos="993"/>
                <w:tab w:val="num" w:pos="1134"/>
              </w:tabs>
              <w:autoSpaceDE w:val="0"/>
              <w:autoSpaceDN w:val="0"/>
              <w:adjustRightInd w:val="0"/>
              <w:ind w:firstLine="720"/>
              <w:jc w:val="both"/>
              <w:rPr>
                <w:rFonts w:eastAsia="Calibri"/>
              </w:rPr>
            </w:pPr>
            <w:r w:rsidRPr="006E4F59">
              <w:rPr>
                <w:rFonts w:eastAsia="Calibri"/>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6E4F59">
              <w:rPr>
                <w:rFonts w:eastAsia="Calibri"/>
                <w:spacing w:val="-2"/>
              </w:rPr>
              <w:t>на воспитание любви к своему родному краю и, одновременно, осознание ценностей</w:t>
            </w:r>
            <w:r w:rsidRPr="006E4F59">
              <w:rPr>
                <w:rFonts w:eastAsia="Calibri"/>
              </w:rPr>
              <w:t xml:space="preserve"> многонационального российского общества.</w:t>
            </w:r>
          </w:p>
          <w:p w:rsidR="00594371" w:rsidRPr="006E4F59" w:rsidRDefault="00594371" w:rsidP="00E650DD">
            <w:pPr>
              <w:jc w:val="both"/>
            </w:pPr>
          </w:p>
        </w:tc>
        <w:tc>
          <w:tcPr>
            <w:tcW w:w="4395" w:type="dxa"/>
          </w:tcPr>
          <w:p w:rsidR="00594371" w:rsidRPr="00EA1CBA" w:rsidRDefault="00281E18" w:rsidP="003042E9">
            <w:pPr>
              <w:shd w:val="clear" w:color="auto" w:fill="FFFFFF"/>
              <w:autoSpaceDE w:val="0"/>
              <w:autoSpaceDN w:val="0"/>
              <w:adjustRightInd w:val="0"/>
              <w:ind w:firstLine="709"/>
              <w:jc w:val="both"/>
            </w:pPr>
            <w:r w:rsidRPr="003042E9">
              <w:rPr>
                <w:b/>
                <w:i/>
              </w:rPr>
              <w:t>В курсе «Русский язык»</w:t>
            </w:r>
            <w:r w:rsidRPr="006E4F59">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6E4F59">
              <w:rPr>
                <w:bCs/>
              </w:rPr>
              <w:t xml:space="preserve"> – </w:t>
            </w:r>
            <w:r w:rsidRPr="006E4F59">
              <w:t>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6E4F59">
              <w:rPr>
                <w:bCs/>
              </w:rPr>
              <w:t xml:space="preserve"> – </w:t>
            </w:r>
            <w:r w:rsidRPr="006E4F59">
              <w:t>крае, городе, селе, об их достопримечательностях, природных и культ</w:t>
            </w:r>
            <w:r w:rsidR="00EA1CBA">
              <w:t>урно-исторических особенностях.</w:t>
            </w:r>
          </w:p>
        </w:tc>
      </w:tr>
      <w:tr w:rsidR="00594371" w:rsidRPr="006E4F59" w:rsidTr="003042E9">
        <w:tc>
          <w:tcPr>
            <w:tcW w:w="2122" w:type="dxa"/>
            <w:vAlign w:val="center"/>
          </w:tcPr>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p>
          <w:p w:rsidR="00594371" w:rsidRPr="006E4F59" w:rsidRDefault="00594371" w:rsidP="00E650DD">
            <w:pPr>
              <w:jc w:val="center"/>
              <w:rPr>
                <w:b/>
              </w:rPr>
            </w:pPr>
            <w:r w:rsidRPr="006E4F59">
              <w:rPr>
                <w:b/>
              </w:rPr>
              <w:t>Литературное чтение</w:t>
            </w:r>
          </w:p>
        </w:tc>
        <w:tc>
          <w:tcPr>
            <w:tcW w:w="3827" w:type="dxa"/>
          </w:tcPr>
          <w:p w:rsidR="00594371" w:rsidRPr="006E4F59" w:rsidRDefault="00594371" w:rsidP="00E650DD">
            <w:pPr>
              <w:shd w:val="clear" w:color="auto" w:fill="FFFFFF"/>
              <w:autoSpaceDE w:val="0"/>
              <w:autoSpaceDN w:val="0"/>
              <w:adjustRightInd w:val="0"/>
              <w:ind w:firstLine="567"/>
              <w:jc w:val="both"/>
            </w:pPr>
            <w:r w:rsidRPr="006E4F59">
              <w:rPr>
                <w:b/>
                <w:i/>
              </w:rPr>
              <w:t>В курсе «Литературное чтение»</w:t>
            </w:r>
            <w:r w:rsidRPr="006E4F59">
              <w:rPr>
                <w:b/>
              </w:rPr>
              <w:t xml:space="preserve"> — </w:t>
            </w:r>
            <w:r w:rsidRPr="006E4F59">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94371" w:rsidRPr="006E4F59" w:rsidRDefault="00594371" w:rsidP="00E650DD">
            <w:pPr>
              <w:jc w:val="both"/>
            </w:pPr>
          </w:p>
        </w:tc>
        <w:tc>
          <w:tcPr>
            <w:tcW w:w="4819" w:type="dxa"/>
          </w:tcPr>
          <w:p w:rsidR="00594371" w:rsidRPr="006E4F59" w:rsidRDefault="00594371" w:rsidP="00E650DD">
            <w:pPr>
              <w:autoSpaceDE w:val="0"/>
              <w:jc w:val="both"/>
              <w:rPr>
                <w:rFonts w:eastAsia="Calibri"/>
              </w:rPr>
            </w:pPr>
            <w:r w:rsidRPr="006E4F59">
              <w:rPr>
                <w:rFonts w:eastAsia="Calibri"/>
                <w:b/>
                <w:i/>
              </w:rPr>
              <w:t>В курсе «Литературное чтение»</w:t>
            </w:r>
            <w:r w:rsidRPr="006E4F59">
              <w:rPr>
                <w:rFonts w:eastAsia="Calibri"/>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594371" w:rsidRPr="006E4F59" w:rsidRDefault="00594371" w:rsidP="00E650DD">
            <w:pPr>
              <w:autoSpaceDE w:val="0"/>
              <w:ind w:firstLine="720"/>
              <w:jc w:val="both"/>
              <w:rPr>
                <w:rFonts w:eastAsia="Calibri"/>
              </w:rPr>
            </w:pPr>
            <w:r w:rsidRPr="006E4F59">
              <w:rPr>
                <w:rFonts w:eastAsia="Calibri"/>
                <w:spacing w:val="-2"/>
              </w:rPr>
              <w:t xml:space="preserve">Воспитание любви к своей родине, гордости за неё формируется содержанием </w:t>
            </w:r>
            <w:r w:rsidRPr="006E4F59">
              <w:rPr>
                <w:rFonts w:eastAsia="Calibri"/>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594371" w:rsidRPr="006E4F59" w:rsidRDefault="00594371" w:rsidP="00E650DD">
            <w:pPr>
              <w:autoSpaceDE w:val="0"/>
              <w:ind w:firstLine="720"/>
              <w:jc w:val="both"/>
              <w:rPr>
                <w:rFonts w:eastAsia="Calibri"/>
              </w:rPr>
            </w:pPr>
            <w:r w:rsidRPr="006E4F59">
              <w:rPr>
                <w:rFonts w:eastAsia="Calibri"/>
                <w:spacing w:val="4"/>
              </w:rPr>
              <w:t xml:space="preserve">Раздел «О Родине, о подвигах, о славе» учебника для 4 класса знакомит </w:t>
            </w:r>
            <w:r w:rsidRPr="006E4F59">
              <w:rPr>
                <w:rFonts w:eastAsia="Calibri"/>
                <w:spacing w:val="-4"/>
              </w:rPr>
              <w:t>учащихся с некоторыми важными событиями и личностями в истории нашей страны:</w:t>
            </w:r>
            <w:r w:rsidRPr="006E4F59">
              <w:rPr>
                <w:rFonts w:eastAsia="Calibri"/>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594371" w:rsidRPr="006E4F59" w:rsidRDefault="00594371" w:rsidP="00E650DD">
            <w:pPr>
              <w:jc w:val="both"/>
            </w:pPr>
          </w:p>
        </w:tc>
        <w:tc>
          <w:tcPr>
            <w:tcW w:w="4395" w:type="dxa"/>
          </w:tcPr>
          <w:p w:rsidR="00281E18" w:rsidRPr="006E4F59" w:rsidRDefault="00281E18" w:rsidP="00E650DD">
            <w:pPr>
              <w:shd w:val="clear" w:color="auto" w:fill="FFFFFF"/>
              <w:autoSpaceDE w:val="0"/>
              <w:autoSpaceDN w:val="0"/>
              <w:adjustRightInd w:val="0"/>
              <w:ind w:firstLine="709"/>
              <w:jc w:val="both"/>
            </w:pPr>
            <w:r w:rsidRPr="003042E9">
              <w:rPr>
                <w:b/>
                <w:i/>
              </w:rPr>
              <w:t>В курсе «Литературное чтение»</w:t>
            </w:r>
            <w:r w:rsidRPr="006E4F59">
              <w:rPr>
                <w:bCs/>
              </w:rPr>
              <w:t xml:space="preserve"> – </w:t>
            </w:r>
            <w:r w:rsidRPr="006E4F59">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94371" w:rsidRPr="006E4F59" w:rsidRDefault="00594371" w:rsidP="00E650DD">
            <w:pPr>
              <w:autoSpaceDE w:val="0"/>
              <w:jc w:val="both"/>
              <w:rPr>
                <w:rFonts w:eastAsia="Calibri"/>
                <w:b/>
                <w:i/>
              </w:rPr>
            </w:pPr>
          </w:p>
        </w:tc>
      </w:tr>
      <w:tr w:rsidR="00594371" w:rsidRPr="006E4F59" w:rsidTr="003042E9">
        <w:tc>
          <w:tcPr>
            <w:tcW w:w="2122" w:type="dxa"/>
            <w:vAlign w:val="center"/>
          </w:tcPr>
          <w:p w:rsidR="00594371" w:rsidRPr="006E4F59" w:rsidRDefault="00594371" w:rsidP="00E650DD">
            <w:pPr>
              <w:jc w:val="center"/>
              <w:rPr>
                <w:b/>
              </w:rPr>
            </w:pPr>
            <w:r w:rsidRPr="006E4F59">
              <w:rPr>
                <w:b/>
              </w:rPr>
              <w:t>Окружающий мир</w:t>
            </w:r>
          </w:p>
        </w:tc>
        <w:tc>
          <w:tcPr>
            <w:tcW w:w="3827" w:type="dxa"/>
          </w:tcPr>
          <w:p w:rsidR="00594371" w:rsidRPr="006E4F59" w:rsidRDefault="00594371" w:rsidP="00E650DD">
            <w:pPr>
              <w:shd w:val="clear" w:color="auto" w:fill="FFFFFF"/>
              <w:autoSpaceDE w:val="0"/>
              <w:autoSpaceDN w:val="0"/>
              <w:adjustRightInd w:val="0"/>
              <w:ind w:firstLine="567"/>
              <w:jc w:val="both"/>
            </w:pPr>
            <w:r w:rsidRPr="006E4F59">
              <w:rPr>
                <w:b/>
                <w:i/>
              </w:rPr>
              <w:t>В курсе «Окружающий мир»</w:t>
            </w:r>
            <w:r w:rsidRPr="006E4F59">
              <w:rPr>
                <w:i/>
              </w:rPr>
              <w:t xml:space="preserve">  —</w:t>
            </w:r>
            <w:r w:rsidRPr="006E4F59">
              <w:t xml:space="preserve"> это темы «Природа России», «Страницы истории Отечества», «Родной край — часть большой страны», «Современная Россия», «Жизнь города и села», </w:t>
            </w:r>
            <w:r w:rsidRPr="006E4F59">
              <w:lastRenderedPageBreak/>
              <w:t>«Что такое Родина?», «Что мы знаем о народах России?», «Что мы знаем о Москве?», «Россия на карте».</w:t>
            </w:r>
          </w:p>
          <w:p w:rsidR="00594371" w:rsidRPr="006E4F59" w:rsidRDefault="00594371" w:rsidP="00E650DD">
            <w:pPr>
              <w:shd w:val="clear" w:color="auto" w:fill="FFFFFF"/>
              <w:autoSpaceDE w:val="0"/>
              <w:autoSpaceDN w:val="0"/>
              <w:adjustRightInd w:val="0"/>
              <w:ind w:firstLine="567"/>
              <w:jc w:val="both"/>
            </w:pPr>
            <w:r w:rsidRPr="006E4F59">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94371" w:rsidRPr="006E4F59" w:rsidRDefault="00594371" w:rsidP="00E650DD">
            <w:pPr>
              <w:shd w:val="clear" w:color="auto" w:fill="FFFFFF"/>
              <w:autoSpaceDE w:val="0"/>
              <w:autoSpaceDN w:val="0"/>
              <w:adjustRightInd w:val="0"/>
              <w:ind w:firstLine="567"/>
              <w:jc w:val="both"/>
            </w:pPr>
            <w:r w:rsidRPr="006E4F59">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94371" w:rsidRPr="006E4F59" w:rsidRDefault="00594371" w:rsidP="00E650DD">
            <w:pPr>
              <w:jc w:val="both"/>
            </w:pPr>
          </w:p>
        </w:tc>
        <w:tc>
          <w:tcPr>
            <w:tcW w:w="4819" w:type="dxa"/>
          </w:tcPr>
          <w:p w:rsidR="00594371" w:rsidRPr="006E4F59" w:rsidRDefault="00594371" w:rsidP="00E650DD">
            <w:pPr>
              <w:tabs>
                <w:tab w:val="left" w:pos="0"/>
              </w:tabs>
              <w:autoSpaceDE w:val="0"/>
              <w:autoSpaceDN w:val="0"/>
              <w:adjustRightInd w:val="0"/>
              <w:ind w:firstLine="709"/>
              <w:jc w:val="both"/>
              <w:rPr>
                <w:rFonts w:eastAsia="Calibri"/>
              </w:rPr>
            </w:pPr>
            <w:r w:rsidRPr="006E4F59">
              <w:rPr>
                <w:rFonts w:eastAsia="Calibri"/>
                <w:b/>
                <w:i/>
              </w:rPr>
              <w:lastRenderedPageBreak/>
              <w:t>В курсе «Окружающий мир»</w:t>
            </w:r>
            <w:r w:rsidRPr="006E4F59">
              <w:rPr>
                <w:rFonts w:eastAsia="Calibri"/>
              </w:rPr>
              <w:t xml:space="preserve"> с этой целью предусмотрен раздел «Родная </w:t>
            </w:r>
            <w:r w:rsidRPr="006E4F59">
              <w:rPr>
                <w:rFonts w:eastAsia="Calibri"/>
                <w:spacing w:val="-4"/>
              </w:rPr>
              <w:t>страна» (1 класс), в котором дети знакомятся с государственными символами России</w:t>
            </w:r>
            <w:r w:rsidRPr="006E4F59">
              <w:rPr>
                <w:rFonts w:eastAsia="Calibri"/>
              </w:rPr>
              <w:t xml:space="preserve"> (гербом, флагом, гимном), с обликом российской столицы и его изменением в </w:t>
            </w:r>
            <w:r w:rsidRPr="006E4F59">
              <w:rPr>
                <w:rFonts w:eastAsia="Calibri"/>
              </w:rPr>
              <w:lastRenderedPageBreak/>
              <w:t xml:space="preserve">ходе </w:t>
            </w:r>
            <w:r w:rsidRPr="006E4F59">
              <w:rPr>
                <w:rFonts w:eastAsia="Calibri"/>
                <w:spacing w:val="4"/>
              </w:rPr>
              <w:t>исторического времени. Тема «Мы – семья народов России» в этом же разделе зна</w:t>
            </w:r>
            <w:r w:rsidRPr="006E4F59">
              <w:rPr>
                <w:rFonts w:eastAsia="Calibri"/>
              </w:rPr>
              <w:t xml:space="preserve">комит детей с культурой разных народов России в сопоставлении и взаимных связях. </w:t>
            </w:r>
          </w:p>
          <w:p w:rsidR="00594371" w:rsidRPr="006E4F59" w:rsidRDefault="00594371" w:rsidP="00E650DD">
            <w:pPr>
              <w:tabs>
                <w:tab w:val="left" w:pos="0"/>
              </w:tabs>
              <w:autoSpaceDE w:val="0"/>
              <w:autoSpaceDN w:val="0"/>
              <w:adjustRightInd w:val="0"/>
              <w:ind w:firstLine="709"/>
              <w:jc w:val="both"/>
              <w:rPr>
                <w:rFonts w:eastAsia="Calibri"/>
              </w:rPr>
            </w:pPr>
            <w:r w:rsidRPr="006E4F59">
              <w:rPr>
                <w:rFonts w:eastAsia="Calibri"/>
                <w:spacing w:val="-2"/>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6E4F59">
              <w:rPr>
                <w:rFonts w:eastAsia="Calibri"/>
              </w:rPr>
              <w:t xml:space="preserve">административной картой нашей страны, вводится представление об основных, </w:t>
            </w:r>
            <w:r w:rsidRPr="006E4F59">
              <w:rPr>
                <w:rFonts w:eastAsia="Calibri"/>
                <w:spacing w:val="4"/>
              </w:rPr>
              <w:t>традиционных для России религиях, рассказывается о консолидирующей роли рус</w:t>
            </w:r>
            <w:r w:rsidRPr="006E4F59">
              <w:rPr>
                <w:rFonts w:eastAsia="Calibri"/>
              </w:rPr>
              <w:t xml:space="preserve">ского языка как государственного, обеспечивающего межнациональное (межэтническое) общение. </w:t>
            </w:r>
          </w:p>
          <w:p w:rsidR="00594371" w:rsidRPr="006E4F59" w:rsidRDefault="00594371" w:rsidP="00E650DD">
            <w:pPr>
              <w:tabs>
                <w:tab w:val="left" w:pos="0"/>
              </w:tabs>
              <w:autoSpaceDE w:val="0"/>
              <w:autoSpaceDN w:val="0"/>
              <w:adjustRightInd w:val="0"/>
              <w:ind w:firstLine="709"/>
              <w:jc w:val="both"/>
              <w:rPr>
                <w:rFonts w:eastAsia="Calibri"/>
              </w:rPr>
            </w:pPr>
            <w:r w:rsidRPr="006E4F59">
              <w:rPr>
                <w:rFonts w:eastAsia="Calibri"/>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6E4F59">
              <w:rPr>
                <w:rFonts w:eastAsia="Calibri"/>
                <w:spacing w:val="-4"/>
              </w:rPr>
              <w:t>предлагаются разделы «Мы – граждане единого Отечества», «По родным просторам»</w:t>
            </w:r>
            <w:r w:rsidRPr="006E4F59">
              <w:rPr>
                <w:rFonts w:eastAsia="Calibri"/>
              </w:rPr>
              <w:t>, «Путешествие по Реке времени», «Мы строим будущее России».</w:t>
            </w:r>
          </w:p>
          <w:p w:rsidR="00594371" w:rsidRPr="006E4F59" w:rsidRDefault="00594371" w:rsidP="00E650DD">
            <w:pPr>
              <w:jc w:val="both"/>
            </w:pPr>
          </w:p>
        </w:tc>
        <w:tc>
          <w:tcPr>
            <w:tcW w:w="4395" w:type="dxa"/>
          </w:tcPr>
          <w:p w:rsidR="00281E18" w:rsidRPr="006E4F59" w:rsidRDefault="00281E18" w:rsidP="00E650DD">
            <w:pPr>
              <w:shd w:val="clear" w:color="auto" w:fill="FFFFFF"/>
              <w:autoSpaceDE w:val="0"/>
              <w:autoSpaceDN w:val="0"/>
              <w:adjustRightInd w:val="0"/>
              <w:ind w:firstLine="709"/>
              <w:jc w:val="both"/>
            </w:pPr>
            <w:r w:rsidRPr="003042E9">
              <w:rPr>
                <w:b/>
                <w:i/>
              </w:rPr>
              <w:lastRenderedPageBreak/>
              <w:t>В курсе «Окружающий мир»</w:t>
            </w:r>
            <w:r w:rsidRPr="006E4F59">
              <w:rPr>
                <w:bCs/>
              </w:rPr>
              <w:t xml:space="preserve">– </w:t>
            </w:r>
            <w:r w:rsidRPr="006E4F59">
              <w:t>это темы «Природа России», «Страницы истории Отечества», «Родной край</w:t>
            </w:r>
            <w:r w:rsidRPr="006E4F59">
              <w:rPr>
                <w:bCs/>
              </w:rPr>
              <w:t xml:space="preserve"> – </w:t>
            </w:r>
            <w:r w:rsidRPr="006E4F59">
              <w:t xml:space="preserve">часть большой страны», «Современная Россия», «Жизнь города и села», «Что такое Родина?», «Что мы знаем о </w:t>
            </w:r>
            <w:r w:rsidRPr="006E4F59">
              <w:lastRenderedPageBreak/>
              <w:t>народах России?», «Что мы знаем о Москве?», «Россия на карте».</w:t>
            </w:r>
          </w:p>
          <w:p w:rsidR="00281E18" w:rsidRPr="006E4F59" w:rsidRDefault="00281E18" w:rsidP="00E650DD">
            <w:pPr>
              <w:shd w:val="clear" w:color="auto" w:fill="FFFFFF"/>
              <w:autoSpaceDE w:val="0"/>
              <w:autoSpaceDN w:val="0"/>
              <w:adjustRightInd w:val="0"/>
              <w:ind w:firstLine="709"/>
              <w:jc w:val="both"/>
            </w:pPr>
            <w:r w:rsidRPr="006E4F59">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281E18" w:rsidRPr="006E4F59" w:rsidRDefault="00281E18" w:rsidP="00E650DD">
            <w:pPr>
              <w:shd w:val="clear" w:color="auto" w:fill="FFFFFF"/>
              <w:autoSpaceDE w:val="0"/>
              <w:autoSpaceDN w:val="0"/>
              <w:adjustRightInd w:val="0"/>
              <w:ind w:firstLine="709"/>
              <w:jc w:val="both"/>
            </w:pPr>
            <w:r w:rsidRPr="006E4F59">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94371" w:rsidRPr="006E4F59" w:rsidRDefault="00594371" w:rsidP="00E650DD">
            <w:pPr>
              <w:tabs>
                <w:tab w:val="left" w:pos="0"/>
              </w:tabs>
              <w:autoSpaceDE w:val="0"/>
              <w:autoSpaceDN w:val="0"/>
              <w:adjustRightInd w:val="0"/>
              <w:ind w:firstLine="709"/>
              <w:jc w:val="both"/>
              <w:rPr>
                <w:rFonts w:eastAsia="Calibri"/>
                <w:b/>
                <w:i/>
              </w:rPr>
            </w:pPr>
          </w:p>
        </w:tc>
      </w:tr>
      <w:tr w:rsidR="00594371" w:rsidRPr="006E4F59" w:rsidTr="003042E9">
        <w:tc>
          <w:tcPr>
            <w:tcW w:w="2122" w:type="dxa"/>
            <w:vAlign w:val="center"/>
          </w:tcPr>
          <w:p w:rsidR="00594371" w:rsidRPr="006E4F59" w:rsidRDefault="00594371" w:rsidP="00E650DD">
            <w:pPr>
              <w:jc w:val="center"/>
              <w:rPr>
                <w:b/>
              </w:rPr>
            </w:pPr>
            <w:r w:rsidRPr="006E4F59">
              <w:rPr>
                <w:b/>
              </w:rPr>
              <w:lastRenderedPageBreak/>
              <w:t>Музыка</w:t>
            </w:r>
          </w:p>
        </w:tc>
        <w:tc>
          <w:tcPr>
            <w:tcW w:w="3827" w:type="dxa"/>
          </w:tcPr>
          <w:p w:rsidR="00594371" w:rsidRPr="006E4F59" w:rsidRDefault="00594371" w:rsidP="00EA1CBA">
            <w:pPr>
              <w:ind w:firstLine="709"/>
              <w:jc w:val="both"/>
            </w:pPr>
            <w:r w:rsidRPr="006E4F59">
              <w:rPr>
                <w:b/>
                <w:i/>
              </w:rPr>
              <w:t>В курсе «Музыка»</w:t>
            </w:r>
            <w:r w:rsidRPr="006E4F59">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w:t>
            </w:r>
            <w:r w:rsidRPr="006E4F59">
              <w:lastRenderedPageBreak/>
              <w:t>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w:t>
            </w:r>
            <w:r w:rsidR="00EA1CBA">
              <w:t>авителей разных эпох и культур.</w:t>
            </w:r>
          </w:p>
        </w:tc>
        <w:tc>
          <w:tcPr>
            <w:tcW w:w="4819" w:type="dxa"/>
          </w:tcPr>
          <w:p w:rsidR="00594371" w:rsidRPr="006E4F59" w:rsidRDefault="00594371" w:rsidP="00E650DD">
            <w:pPr>
              <w:ind w:firstLine="709"/>
              <w:jc w:val="both"/>
              <w:rPr>
                <w:rFonts w:eastAsia="Calibri"/>
              </w:rPr>
            </w:pPr>
            <w:r w:rsidRPr="006E4F59">
              <w:rPr>
                <w:rFonts w:eastAsia="Calibri"/>
                <w:b/>
                <w:i/>
                <w:spacing w:val="-4"/>
              </w:rPr>
              <w:lastRenderedPageBreak/>
              <w:t>В курсе «Музыка»</w:t>
            </w:r>
            <w:r w:rsidRPr="006E4F59">
              <w:rPr>
                <w:rFonts w:eastAsia="Calibri"/>
                <w:i/>
                <w:spacing w:val="-4"/>
              </w:rPr>
              <w:t xml:space="preserve"> во</w:t>
            </w:r>
            <w:r w:rsidRPr="006E4F59">
              <w:rPr>
                <w:rFonts w:eastAsia="Calibri"/>
                <w:spacing w:val="-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6E4F59">
              <w:rPr>
                <w:rFonts w:eastAsia="Calibri"/>
              </w:rPr>
              <w:t xml:space="preserve"> отечественного музыкального искусства.</w:t>
            </w:r>
          </w:p>
          <w:p w:rsidR="00594371" w:rsidRPr="006E4F59" w:rsidRDefault="00594371" w:rsidP="00E650DD">
            <w:pPr>
              <w:jc w:val="both"/>
            </w:pPr>
          </w:p>
        </w:tc>
        <w:tc>
          <w:tcPr>
            <w:tcW w:w="4395" w:type="dxa"/>
          </w:tcPr>
          <w:p w:rsidR="00281E18" w:rsidRPr="006E4F59" w:rsidRDefault="00281E18" w:rsidP="00E650DD">
            <w:pPr>
              <w:ind w:firstLine="709"/>
              <w:jc w:val="both"/>
            </w:pPr>
            <w:r w:rsidRPr="00EA1CBA">
              <w:rPr>
                <w:b/>
                <w:i/>
              </w:rPr>
              <w:t>В курсе «Изобразительное искусство»</w:t>
            </w:r>
            <w:r w:rsidRPr="006E4F59">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6E4F59">
              <w:rPr>
                <w:bCs/>
              </w:rPr>
              <w:t xml:space="preserve"> – </w:t>
            </w:r>
            <w:r w:rsidRPr="006E4F59">
              <w:t>в мир большой культуры».</w:t>
            </w:r>
          </w:p>
          <w:p w:rsidR="00594371" w:rsidRPr="006E4F59" w:rsidRDefault="00594371" w:rsidP="00E650DD">
            <w:pPr>
              <w:ind w:firstLine="709"/>
              <w:jc w:val="both"/>
              <w:rPr>
                <w:rFonts w:eastAsia="Calibri"/>
                <w:b/>
                <w:i/>
                <w:spacing w:val="-4"/>
              </w:rPr>
            </w:pPr>
          </w:p>
        </w:tc>
      </w:tr>
      <w:tr w:rsidR="00594371" w:rsidRPr="006E4F59" w:rsidTr="003042E9">
        <w:tc>
          <w:tcPr>
            <w:tcW w:w="2122" w:type="dxa"/>
            <w:vAlign w:val="center"/>
          </w:tcPr>
          <w:p w:rsidR="00594371" w:rsidRPr="006E4F59" w:rsidRDefault="00594371" w:rsidP="00E650DD">
            <w:pPr>
              <w:jc w:val="center"/>
              <w:rPr>
                <w:b/>
              </w:rPr>
            </w:pPr>
            <w:r w:rsidRPr="006E4F59">
              <w:rPr>
                <w:b/>
              </w:rPr>
              <w:lastRenderedPageBreak/>
              <w:t>Технология</w:t>
            </w:r>
          </w:p>
        </w:tc>
        <w:tc>
          <w:tcPr>
            <w:tcW w:w="3827" w:type="dxa"/>
          </w:tcPr>
          <w:p w:rsidR="00594371" w:rsidRPr="006E4F59" w:rsidRDefault="00594371" w:rsidP="00E650DD">
            <w:pPr>
              <w:jc w:val="both"/>
            </w:pPr>
          </w:p>
        </w:tc>
        <w:tc>
          <w:tcPr>
            <w:tcW w:w="4819" w:type="dxa"/>
          </w:tcPr>
          <w:p w:rsidR="00594371" w:rsidRPr="006E4F59" w:rsidRDefault="00594371" w:rsidP="00E650DD">
            <w:pPr>
              <w:ind w:firstLine="709"/>
              <w:jc w:val="both"/>
              <w:rPr>
                <w:rFonts w:eastAsia="Calibri"/>
              </w:rPr>
            </w:pPr>
            <w:r w:rsidRPr="006E4F59">
              <w:rPr>
                <w:rFonts w:eastAsia="Calibri"/>
                <w:b/>
                <w:i/>
              </w:rPr>
              <w:t>В курсе «Технология»</w:t>
            </w:r>
            <w:r w:rsidRPr="006E4F59">
              <w:rPr>
                <w:rFonts w:eastAsia="Calibri"/>
              </w:rPr>
              <w:t xml:space="preserve"> для 1−4 класса учащиеся знакомятся со старинными, </w:t>
            </w:r>
            <w:r w:rsidRPr="006E4F59">
              <w:rPr>
                <w:rFonts w:eastAsia="Calibri"/>
                <w:spacing w:val="-2"/>
              </w:rPr>
              <w:t>традиционными для России промыслами и ремеслами, материалами, инструментами,</w:t>
            </w:r>
            <w:r w:rsidRPr="006E4F59">
              <w:rPr>
                <w:rFonts w:eastAsia="Calibri"/>
              </w:rPr>
              <w:t xml:space="preserve">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594371" w:rsidRPr="00EA1CBA" w:rsidRDefault="00594371" w:rsidP="00EA1CBA">
            <w:pPr>
              <w:ind w:firstLine="709"/>
              <w:jc w:val="both"/>
              <w:rPr>
                <w:rFonts w:eastAsia="Calibri"/>
              </w:rPr>
            </w:pPr>
            <w:r w:rsidRPr="006E4F59">
              <w:rPr>
                <w:rFonts w:eastAsia="Calibri"/>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6E4F59">
              <w:rPr>
                <w:rFonts w:eastAsia="Calibri"/>
                <w:spacing w:val="-4"/>
              </w:rPr>
              <w:t>этнической и национальной принадлежности; воспитывают уважительное отношение</w:t>
            </w:r>
            <w:r w:rsidRPr="006E4F59">
              <w:rPr>
                <w:rFonts w:eastAsia="Calibri"/>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w:t>
            </w:r>
            <w:r w:rsidR="00EA1CBA">
              <w:rPr>
                <w:rFonts w:eastAsia="Calibri"/>
              </w:rPr>
              <w:t xml:space="preserve"> промышленных предприятий в РФ.</w:t>
            </w:r>
          </w:p>
        </w:tc>
        <w:tc>
          <w:tcPr>
            <w:tcW w:w="4395" w:type="dxa"/>
          </w:tcPr>
          <w:p w:rsidR="00594371" w:rsidRPr="006E4F59" w:rsidRDefault="00594371" w:rsidP="00E650DD">
            <w:pPr>
              <w:ind w:firstLine="709"/>
              <w:jc w:val="both"/>
              <w:rPr>
                <w:rFonts w:eastAsia="Calibri"/>
                <w:b/>
                <w:i/>
              </w:rPr>
            </w:pPr>
          </w:p>
        </w:tc>
      </w:tr>
      <w:tr w:rsidR="00594371" w:rsidRPr="006E4F59" w:rsidTr="003042E9">
        <w:tc>
          <w:tcPr>
            <w:tcW w:w="2122" w:type="dxa"/>
          </w:tcPr>
          <w:p w:rsidR="00594371" w:rsidRPr="006E4F59" w:rsidRDefault="00594371" w:rsidP="00E650DD">
            <w:pPr>
              <w:jc w:val="both"/>
            </w:pPr>
            <w:r w:rsidRPr="006E4F59">
              <w:t>Иностранный язык</w:t>
            </w:r>
          </w:p>
        </w:tc>
        <w:tc>
          <w:tcPr>
            <w:tcW w:w="3827" w:type="dxa"/>
          </w:tcPr>
          <w:p w:rsidR="00594371" w:rsidRPr="006E4F59" w:rsidRDefault="00594371" w:rsidP="00E650DD">
            <w:pPr>
              <w:ind w:firstLine="567"/>
              <w:jc w:val="both"/>
            </w:pPr>
            <w:r w:rsidRPr="006E4F59">
              <w:rPr>
                <w:b/>
                <w:i/>
              </w:rPr>
              <w:t>В курсах иностранных языков (английского и немецкого языков)</w:t>
            </w:r>
            <w:r w:rsidRPr="006E4F59">
              <w:t xml:space="preserve">   с  этой целью  </w:t>
            </w:r>
            <w:r w:rsidRPr="006E4F59">
              <w:lastRenderedPageBreak/>
              <w:t xml:space="preserve">предлагаются тексты и диалоги о культуре  России  и аналогичные тексты о культуре и истории изучаемых стран. </w:t>
            </w:r>
          </w:p>
          <w:p w:rsidR="00594371" w:rsidRPr="006E4F59" w:rsidRDefault="00594371" w:rsidP="00E650DD">
            <w:pPr>
              <w:ind w:firstLine="567"/>
              <w:jc w:val="both"/>
            </w:pPr>
            <w:r w:rsidRPr="006E4F59">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немецких,английских , американских русских музеях, о праздниках, традициях и обычаях нашей страны и изучаемых стран.</w:t>
            </w:r>
          </w:p>
          <w:p w:rsidR="00594371" w:rsidRPr="006E4F59" w:rsidRDefault="00594371" w:rsidP="00E650DD">
            <w:pPr>
              <w:autoSpaceDE w:val="0"/>
              <w:autoSpaceDN w:val="0"/>
              <w:ind w:firstLine="567"/>
            </w:pPr>
          </w:p>
          <w:p w:rsidR="00594371" w:rsidRPr="006E4F59" w:rsidRDefault="00594371" w:rsidP="00E650DD">
            <w:pPr>
              <w:jc w:val="both"/>
            </w:pPr>
          </w:p>
        </w:tc>
        <w:tc>
          <w:tcPr>
            <w:tcW w:w="4819" w:type="dxa"/>
          </w:tcPr>
          <w:p w:rsidR="00594371" w:rsidRPr="006E4F59" w:rsidRDefault="00594371" w:rsidP="00E650DD">
            <w:pPr>
              <w:shd w:val="clear" w:color="auto" w:fill="FFFFFF"/>
              <w:autoSpaceDE w:val="0"/>
              <w:autoSpaceDN w:val="0"/>
              <w:adjustRightInd w:val="0"/>
              <w:ind w:firstLine="720"/>
              <w:jc w:val="both"/>
              <w:rPr>
                <w:b/>
              </w:rPr>
            </w:pPr>
            <w:r w:rsidRPr="006E4F59">
              <w:rPr>
                <w:b/>
                <w:i/>
              </w:rPr>
              <w:lastRenderedPageBreak/>
              <w:t>В курсах иностранных языков (английского и немецкого языков</w:t>
            </w:r>
            <w:r w:rsidRPr="006E4F59">
              <w:rPr>
                <w:b/>
              </w:rPr>
              <w:t xml:space="preserve">) </w:t>
            </w:r>
            <w:r w:rsidRPr="006E4F59">
              <w:rPr>
                <w:rFonts w:eastAsia="Calibri"/>
              </w:rPr>
              <w:t xml:space="preserve">в разделе </w:t>
            </w:r>
            <w:r w:rsidRPr="006E4F59">
              <w:rPr>
                <w:rFonts w:eastAsia="Calibri"/>
                <w:i/>
                <w:spacing w:val="-4"/>
              </w:rPr>
              <w:t>SpotlightonRussia</w:t>
            </w:r>
            <w:r w:rsidRPr="006E4F59">
              <w:rPr>
                <w:rFonts w:eastAsia="Calibri"/>
                <w:spacing w:val="-4"/>
              </w:rPr>
              <w:t xml:space="preserve"> учащимся предлагаются </w:t>
            </w:r>
            <w:r w:rsidRPr="006E4F59">
              <w:rPr>
                <w:rFonts w:eastAsia="Calibri"/>
                <w:spacing w:val="-4"/>
              </w:rPr>
              <w:lastRenderedPageBreak/>
              <w:t>тексты о России по различной тематике. Например</w:t>
            </w:r>
            <w:r w:rsidRPr="006E4F59">
              <w:rPr>
                <w:rFonts w:eastAsia="Calibri"/>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6E4F59">
              <w:rPr>
                <w:rFonts w:eastAsia="Calibri"/>
                <w:spacing w:val="4"/>
              </w:rPr>
              <w:t>собственного герба формирует ценности общества и семьи. Таким образом, у учащихся</w:t>
            </w:r>
            <w:r w:rsidRPr="006E4F59">
              <w:rPr>
                <w:rFonts w:eastAsia="Calibri"/>
              </w:rPr>
              <w:t xml:space="preserve"> воспитывается чувство гордости за свою семью и свою страну.</w:t>
            </w:r>
          </w:p>
          <w:p w:rsidR="00594371" w:rsidRPr="006E4F59" w:rsidRDefault="00594371" w:rsidP="00E650DD">
            <w:pPr>
              <w:shd w:val="clear" w:color="auto" w:fill="FFFFFF"/>
              <w:autoSpaceDE w:val="0"/>
              <w:autoSpaceDN w:val="0"/>
              <w:adjustRightInd w:val="0"/>
              <w:ind w:firstLine="720"/>
              <w:jc w:val="both"/>
              <w:rPr>
                <w:rFonts w:eastAsia="Calibri"/>
              </w:rPr>
            </w:pPr>
            <w:r w:rsidRPr="006E4F59">
              <w:rPr>
                <w:rFonts w:eastAsia="Calibri"/>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594371" w:rsidRPr="006E4F59" w:rsidRDefault="00594371" w:rsidP="00E650DD">
            <w:pPr>
              <w:jc w:val="both"/>
            </w:pPr>
          </w:p>
        </w:tc>
        <w:tc>
          <w:tcPr>
            <w:tcW w:w="4395" w:type="dxa"/>
          </w:tcPr>
          <w:p w:rsidR="00281E18" w:rsidRPr="006E4F59" w:rsidRDefault="00281E18" w:rsidP="00E650DD">
            <w:pPr>
              <w:ind w:firstLine="709"/>
              <w:jc w:val="both"/>
            </w:pPr>
            <w:r w:rsidRPr="00EA1CBA">
              <w:rPr>
                <w:b/>
                <w:i/>
              </w:rPr>
              <w:lastRenderedPageBreak/>
              <w:t>В курсах иностранных языков (английского, французского, испанского и немецкого языков)</w:t>
            </w:r>
            <w:r w:rsidRPr="006E4F59">
              <w:t xml:space="preserve"> с этой </w:t>
            </w:r>
            <w:r w:rsidRPr="006E4F59">
              <w:lastRenderedPageBreak/>
              <w:t xml:space="preserve">целью предлагаются тексты и диалоги о культуре  России и аналогичные тексты о культуре и истории изучаемых стран. </w:t>
            </w:r>
          </w:p>
          <w:p w:rsidR="00594371" w:rsidRPr="00EA1CBA" w:rsidRDefault="00281E18" w:rsidP="00EA1CBA">
            <w:pPr>
              <w:ind w:firstLine="709"/>
              <w:jc w:val="both"/>
            </w:pPr>
            <w:r w:rsidRPr="006E4F59">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w:t>
            </w:r>
            <w:r w:rsidR="00EA1CBA">
              <w:t>нашей страны и изучаемых стран.</w:t>
            </w:r>
          </w:p>
        </w:tc>
      </w:tr>
      <w:tr w:rsidR="00594371" w:rsidRPr="006E4F59" w:rsidTr="003042E9">
        <w:tc>
          <w:tcPr>
            <w:tcW w:w="2122" w:type="dxa"/>
          </w:tcPr>
          <w:p w:rsidR="00594371" w:rsidRPr="006E4F59" w:rsidRDefault="00594371" w:rsidP="00E650DD">
            <w:pPr>
              <w:jc w:val="both"/>
              <w:rPr>
                <w:b/>
              </w:rPr>
            </w:pPr>
            <w:r w:rsidRPr="006E4F59">
              <w:rPr>
                <w:b/>
              </w:rPr>
              <w:lastRenderedPageBreak/>
              <w:t>Изобразительное  искусство</w:t>
            </w:r>
          </w:p>
        </w:tc>
        <w:tc>
          <w:tcPr>
            <w:tcW w:w="8646" w:type="dxa"/>
            <w:gridSpan w:val="2"/>
          </w:tcPr>
          <w:p w:rsidR="00594371" w:rsidRPr="006E4F59" w:rsidRDefault="00594371" w:rsidP="00E650DD">
            <w:pPr>
              <w:ind w:firstLine="709"/>
              <w:jc w:val="both"/>
            </w:pPr>
            <w:r w:rsidRPr="006E4F59">
              <w:rPr>
                <w:b/>
                <w:i/>
              </w:rPr>
              <w:t>В курсе «Изобразительное искусство»</w:t>
            </w:r>
            <w:r w:rsidRPr="006E4F59">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94371" w:rsidRPr="006E4F59" w:rsidRDefault="00594371" w:rsidP="00E650DD">
            <w:pPr>
              <w:ind w:firstLine="709"/>
              <w:jc w:val="both"/>
            </w:pPr>
          </w:p>
        </w:tc>
        <w:tc>
          <w:tcPr>
            <w:tcW w:w="4395" w:type="dxa"/>
          </w:tcPr>
          <w:p w:rsidR="00281E18" w:rsidRPr="006E4F59" w:rsidRDefault="00281E18" w:rsidP="00E650DD">
            <w:pPr>
              <w:ind w:firstLine="709"/>
              <w:jc w:val="both"/>
            </w:pPr>
            <w:r w:rsidRPr="00EA1CBA">
              <w:rPr>
                <w:b/>
                <w:i/>
              </w:rPr>
              <w:t>В курсе «Изобразительное искусство»</w:t>
            </w:r>
            <w:r w:rsidRPr="006E4F59">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6E4F59">
              <w:rPr>
                <w:bCs/>
              </w:rPr>
              <w:t xml:space="preserve"> – </w:t>
            </w:r>
            <w:r w:rsidRPr="006E4F59">
              <w:t>в мир большой культуры».</w:t>
            </w:r>
          </w:p>
          <w:p w:rsidR="00594371" w:rsidRPr="006E4F59" w:rsidRDefault="00594371" w:rsidP="00E650DD">
            <w:pPr>
              <w:ind w:firstLine="709"/>
              <w:jc w:val="both"/>
              <w:rPr>
                <w:b/>
                <w:i/>
              </w:rPr>
            </w:pPr>
          </w:p>
        </w:tc>
      </w:tr>
    </w:tbl>
    <w:p w:rsidR="00FD4944" w:rsidRPr="006E4F59" w:rsidRDefault="00FD4944" w:rsidP="00E650DD">
      <w:pPr>
        <w:jc w:val="both"/>
      </w:pPr>
    </w:p>
    <w:p w:rsidR="004770C9" w:rsidRPr="006E4F59" w:rsidRDefault="004770C9" w:rsidP="00E650DD">
      <w:pPr>
        <w:sectPr w:rsidR="004770C9" w:rsidRPr="006E4F59" w:rsidSect="00A74BCA">
          <w:footnotePr>
            <w:numStart w:val="4"/>
          </w:footnotePr>
          <w:pgSz w:w="16838" w:h="11906" w:orient="landscape"/>
          <w:pgMar w:top="709" w:right="1134" w:bottom="851" w:left="1134" w:header="709" w:footer="709" w:gutter="0"/>
          <w:cols w:space="708"/>
          <w:docGrid w:linePitch="360"/>
        </w:sectPr>
      </w:pPr>
    </w:p>
    <w:p w:rsidR="00A74BCA" w:rsidRPr="006E4F59" w:rsidRDefault="00E650DD" w:rsidP="00E650DD">
      <w:pPr>
        <w:pStyle w:val="a7"/>
        <w:numPr>
          <w:ilvl w:val="1"/>
          <w:numId w:val="22"/>
        </w:numPr>
        <w:jc w:val="both"/>
        <w:rPr>
          <w:b/>
        </w:rPr>
      </w:pPr>
      <w:r w:rsidRPr="006E4F59">
        <w:rPr>
          <w:b/>
        </w:rPr>
        <w:lastRenderedPageBreak/>
        <w:t xml:space="preserve">. </w:t>
      </w:r>
      <w:r w:rsidR="00A74BCA" w:rsidRPr="006E4F59">
        <w:rPr>
          <w:b/>
        </w:rPr>
        <w:t>Типовые задачи формирования универсальных учебных действий на основе У</w:t>
      </w:r>
      <w:r w:rsidRPr="006E4F59">
        <w:rPr>
          <w:b/>
        </w:rPr>
        <w:t>МК «Система Л.В.Занкова», УМК «Школа России», УМК «</w:t>
      </w:r>
      <w:r w:rsidR="00A74BCA" w:rsidRPr="006E4F59">
        <w:rPr>
          <w:b/>
        </w:rPr>
        <w:t>Перспектива».</w:t>
      </w:r>
    </w:p>
    <w:p w:rsidR="00485CDB" w:rsidRPr="006E4F59" w:rsidRDefault="00485CDB" w:rsidP="00E650DD">
      <w:pPr>
        <w:pStyle w:val="a7"/>
        <w:ind w:left="1800"/>
        <w:jc w:val="both"/>
        <w:rPr>
          <w:b/>
        </w:rPr>
      </w:pPr>
    </w:p>
    <w:p w:rsidR="00A74BCA" w:rsidRPr="006E4F59" w:rsidRDefault="00A74BCA" w:rsidP="00E650DD">
      <w:pPr>
        <w:ind w:left="709" w:firstLine="708"/>
        <w:jc w:val="both"/>
      </w:pPr>
      <w:r w:rsidRPr="006E4F59">
        <w:t>Типовые задачи формирования универсальных у</w:t>
      </w:r>
      <w:r w:rsidR="00E650DD" w:rsidRPr="006E4F59">
        <w:t>чебных действий на основе УМК «</w:t>
      </w:r>
      <w:r w:rsidRPr="006E4F59">
        <w:t xml:space="preserve">Система Л.В.Занкова», </w:t>
      </w:r>
      <w:r w:rsidR="00E650DD" w:rsidRPr="006E4F59">
        <w:t xml:space="preserve">УМК «Школа России», </w:t>
      </w:r>
      <w:r w:rsidRPr="006E4F59">
        <w:t>УМ</w:t>
      </w:r>
      <w:r w:rsidR="00E650DD" w:rsidRPr="006E4F59">
        <w:t xml:space="preserve">К «Перспектива» </w:t>
      </w:r>
      <w:r w:rsidRPr="006E4F59">
        <w:t xml:space="preserve">конструируются учителем на основании следующих общих подходов: </w:t>
      </w:r>
    </w:p>
    <w:p w:rsidR="00A74BCA" w:rsidRPr="006E4F59" w:rsidRDefault="00A74BCA" w:rsidP="00E650DD">
      <w:pPr>
        <w:ind w:left="709" w:firstLine="708"/>
        <w:jc w:val="both"/>
      </w:pPr>
      <w:r w:rsidRPr="006E4F59">
        <w:rPr>
          <w:i/>
          <w:u w:val="single"/>
        </w:rPr>
        <w:t>Структура задачи.</w:t>
      </w:r>
      <w:r w:rsidRPr="006E4F59">
        <w:t xml:space="preserve"> Любая задача, предназначенная для развития и/или оценки уровня сформированности </w:t>
      </w:r>
      <w:r w:rsidR="00E650DD" w:rsidRPr="006E4F59">
        <w:t>УУД (</w:t>
      </w:r>
      <w:r w:rsidRPr="006E4F59">
        <w:rPr>
          <w:iCs/>
        </w:rPr>
        <w:t xml:space="preserve">личностных, регулятивных, познавательных </w:t>
      </w:r>
      <w:r w:rsidRPr="006E4F59">
        <w:t xml:space="preserve">и </w:t>
      </w:r>
      <w:r w:rsidRPr="006E4F59">
        <w:rPr>
          <w:iCs/>
        </w:rPr>
        <w:t xml:space="preserve">коммуникативных) </w:t>
      </w:r>
      <w:r w:rsidRPr="006E4F59">
        <w:t xml:space="preserve">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A74BCA" w:rsidRPr="006E4F59" w:rsidRDefault="00A74BCA" w:rsidP="00E650DD">
      <w:pPr>
        <w:ind w:left="709" w:firstLine="708"/>
        <w:jc w:val="both"/>
      </w:pPr>
      <w:r w:rsidRPr="006E4F59">
        <w:rPr>
          <w:i/>
          <w:u w:val="single"/>
        </w:rPr>
        <w:t>Требования к задачам.</w:t>
      </w:r>
      <w:r w:rsidRPr="006E4F59">
        <w:t xml:space="preserve"> Для того, чтобы задачи, предназначенные для оценки тех или иных УУД, были валидными, надёжными и объективными, они должны быть:</w:t>
      </w:r>
    </w:p>
    <w:p w:rsidR="00A74BCA" w:rsidRPr="006E4F59" w:rsidRDefault="00A74BCA" w:rsidP="00E650DD">
      <w:pPr>
        <w:ind w:left="709"/>
        <w:jc w:val="both"/>
      </w:pPr>
      <w:r w:rsidRPr="006E4F59">
        <w:t>- составлены в соответствии с требованиями, предъявляемыми к тестовым заданиям в целом;</w:t>
      </w:r>
    </w:p>
    <w:p w:rsidR="00A74BCA" w:rsidRPr="006E4F59" w:rsidRDefault="00A74BCA" w:rsidP="00E650DD">
      <w:pPr>
        <w:ind w:left="709"/>
        <w:jc w:val="both"/>
      </w:pPr>
      <w:r w:rsidRPr="006E4F59">
        <w:t>- сформулированы на языке, доступном пониманию ученика, претендующего на освоение обладание соответствующих  УУД;</w:t>
      </w:r>
    </w:p>
    <w:p w:rsidR="00A74BCA" w:rsidRPr="006E4F59" w:rsidRDefault="00A74BCA" w:rsidP="00E650DD">
      <w:pPr>
        <w:ind w:left="709"/>
        <w:jc w:val="both"/>
      </w:pPr>
      <w:r w:rsidRPr="006E4F59">
        <w:t>- избыточными с точки зрения выраженности в них «зоны ближайшего развития»;</w:t>
      </w:r>
    </w:p>
    <w:p w:rsidR="00A74BCA" w:rsidRPr="006E4F59" w:rsidRDefault="00A74BCA" w:rsidP="00E650DD">
      <w:pPr>
        <w:ind w:left="709"/>
        <w:jc w:val="both"/>
      </w:pPr>
      <w:r w:rsidRPr="006E4F59">
        <w:t>- многоуровневыми, т.е. предполагающими возможность оценить: общий подход к решению; выбор необходимой стратегии;</w:t>
      </w:r>
    </w:p>
    <w:p w:rsidR="00A74BCA" w:rsidRPr="006E4F59" w:rsidRDefault="00A74BCA" w:rsidP="00E650DD">
      <w:pPr>
        <w:ind w:left="709"/>
        <w:jc w:val="both"/>
      </w:pPr>
      <w:r w:rsidRPr="006E4F59">
        <w:t>- «модульными», т.е. предусматривающими возможность, сохраняя общий</w:t>
      </w:r>
    </w:p>
    <w:p w:rsidR="00A74BCA" w:rsidRPr="006E4F59" w:rsidRDefault="00A74BCA" w:rsidP="00E650DD">
      <w:pPr>
        <w:ind w:left="709"/>
        <w:jc w:val="both"/>
      </w:pPr>
      <w:r w:rsidRPr="006E4F59">
        <w:t>конструкт задачи, менять некоторые из её условий.</w:t>
      </w:r>
    </w:p>
    <w:p w:rsidR="00A73F6C" w:rsidRPr="006E4F59" w:rsidRDefault="00A73F6C" w:rsidP="00E650DD">
      <w:pPr>
        <w:ind w:left="709"/>
      </w:pPr>
    </w:p>
    <w:p w:rsidR="00A73F6C" w:rsidRPr="006E4F59" w:rsidRDefault="00A73F6C" w:rsidP="00E650DD">
      <w:pPr>
        <w:ind w:left="709"/>
      </w:pPr>
    </w:p>
    <w:p w:rsidR="00A73F6C" w:rsidRPr="006E4F59" w:rsidRDefault="00A73F6C" w:rsidP="00E650DD">
      <w:pPr>
        <w:ind w:left="709"/>
      </w:pPr>
    </w:p>
    <w:p w:rsidR="00485CDB" w:rsidRPr="006E4F59" w:rsidRDefault="00485CDB" w:rsidP="00E650DD">
      <w:pPr>
        <w:ind w:right="150"/>
        <w:sectPr w:rsidR="00485CDB" w:rsidRPr="006E4F59" w:rsidSect="00A74BCA">
          <w:footnotePr>
            <w:numStart w:val="4"/>
          </w:footnotePr>
          <w:pgSz w:w="11906" w:h="16838"/>
          <w:pgMar w:top="1134" w:right="851" w:bottom="1134" w:left="709" w:header="709" w:footer="709" w:gutter="0"/>
          <w:cols w:space="708"/>
          <w:docGrid w:linePitch="360"/>
        </w:sectPr>
      </w:pPr>
    </w:p>
    <w:tbl>
      <w:tblPr>
        <w:tblW w:w="14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7"/>
        <w:gridCol w:w="3686"/>
        <w:gridCol w:w="3969"/>
        <w:gridCol w:w="3402"/>
      </w:tblGrid>
      <w:tr w:rsidR="00485CDB" w:rsidRPr="006E4F59" w:rsidTr="00485CDB">
        <w:tc>
          <w:tcPr>
            <w:tcW w:w="3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jc w:val="center"/>
              <w:rPr>
                <w:b/>
              </w:rPr>
            </w:pPr>
            <w:r w:rsidRPr="006E4F59">
              <w:rPr>
                <w:b/>
              </w:rPr>
              <w:lastRenderedPageBreak/>
              <w:t>Личностные</w:t>
            </w:r>
          </w:p>
        </w:tc>
        <w:tc>
          <w:tcPr>
            <w:tcW w:w="36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jc w:val="center"/>
              <w:rPr>
                <w:b/>
              </w:rPr>
            </w:pPr>
            <w:r w:rsidRPr="006E4F59">
              <w:rPr>
                <w:b/>
              </w:rPr>
              <w:t>Познавательные</w:t>
            </w:r>
          </w:p>
        </w:tc>
        <w:tc>
          <w:tcPr>
            <w:tcW w:w="396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jc w:val="center"/>
              <w:rPr>
                <w:b/>
              </w:rPr>
            </w:pPr>
            <w:r w:rsidRPr="006E4F59">
              <w:rPr>
                <w:b/>
              </w:rPr>
              <w:t>Регулятивные</w:t>
            </w:r>
          </w:p>
        </w:tc>
        <w:tc>
          <w:tcPr>
            <w:tcW w:w="34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jc w:val="center"/>
              <w:rPr>
                <w:b/>
              </w:rPr>
            </w:pPr>
            <w:r w:rsidRPr="006E4F59">
              <w:rPr>
                <w:b/>
              </w:rPr>
              <w:t>Коммуникативные</w:t>
            </w:r>
          </w:p>
        </w:tc>
      </w:tr>
      <w:tr w:rsidR="00485CDB" w:rsidRPr="006E4F59" w:rsidTr="00485CDB">
        <w:tc>
          <w:tcPr>
            <w:tcW w:w="3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pPr>
            <w:r w:rsidRPr="006E4F59">
              <w:t>-участие в проектах;</w:t>
            </w:r>
          </w:p>
          <w:p w:rsidR="00485CDB" w:rsidRPr="006E4F59" w:rsidRDefault="00485CDB" w:rsidP="00E650DD">
            <w:pPr>
              <w:ind w:right="150"/>
            </w:pPr>
            <w:r w:rsidRPr="006E4F59">
              <w:t>-подведение итогов урока;</w:t>
            </w:r>
          </w:p>
          <w:p w:rsidR="00485CDB" w:rsidRPr="006E4F59" w:rsidRDefault="00485CDB" w:rsidP="00E650DD">
            <w:pPr>
              <w:ind w:right="150"/>
            </w:pPr>
            <w:r w:rsidRPr="006E4F59">
              <w:t>-творческие задания;</w:t>
            </w:r>
          </w:p>
          <w:p w:rsidR="00485CDB" w:rsidRPr="006E4F59" w:rsidRDefault="00485CDB" w:rsidP="00E650DD">
            <w:pPr>
              <w:ind w:right="150"/>
            </w:pPr>
            <w:r w:rsidRPr="006E4F59">
              <w:t>-зрительное, моторное, вербальное восприятие музыки;</w:t>
            </w:r>
          </w:p>
          <w:p w:rsidR="00485CDB" w:rsidRPr="006E4F59" w:rsidRDefault="00485CDB" w:rsidP="00E650DD">
            <w:pPr>
              <w:ind w:right="150"/>
            </w:pPr>
            <w:r w:rsidRPr="006E4F59">
              <w:t>-мысленное воспроизведение картины, ситуации, видеофильма;</w:t>
            </w:r>
          </w:p>
          <w:p w:rsidR="00485CDB" w:rsidRPr="006E4F59" w:rsidRDefault="00485CDB" w:rsidP="00E650DD">
            <w:pPr>
              <w:ind w:right="150"/>
            </w:pPr>
            <w:r w:rsidRPr="006E4F59">
              <w:t>-самооценка события, происшествия;</w:t>
            </w:r>
          </w:p>
          <w:p w:rsidR="00485CDB" w:rsidRPr="006E4F59" w:rsidRDefault="00485CDB" w:rsidP="00E650DD">
            <w:pPr>
              <w:ind w:right="150"/>
            </w:pPr>
            <w:r w:rsidRPr="006E4F59">
              <w:t>-дневники достижений;</w:t>
            </w:r>
          </w:p>
          <w:p w:rsidR="00485CDB" w:rsidRPr="006E4F59" w:rsidRDefault="00485CDB" w:rsidP="00E650DD">
            <w:pPr>
              <w:ind w:right="150"/>
            </w:pPr>
            <w:r w:rsidRPr="006E4F59">
              <w:t> </w:t>
            </w:r>
          </w:p>
        </w:tc>
        <w:tc>
          <w:tcPr>
            <w:tcW w:w="36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pPr>
            <w:r w:rsidRPr="006E4F59">
              <w:t>-«найди отличия» (можно задать их количество);</w:t>
            </w:r>
          </w:p>
          <w:p w:rsidR="00485CDB" w:rsidRPr="006E4F59" w:rsidRDefault="00485CDB" w:rsidP="00E650DD">
            <w:pPr>
              <w:ind w:right="150"/>
            </w:pPr>
            <w:r w:rsidRPr="006E4F59">
              <w:t>-«на что похоже?»;</w:t>
            </w:r>
          </w:p>
          <w:p w:rsidR="00485CDB" w:rsidRPr="006E4F59" w:rsidRDefault="00485CDB" w:rsidP="00E650DD">
            <w:pPr>
              <w:ind w:right="150"/>
            </w:pPr>
            <w:r w:rsidRPr="006E4F59">
              <w:t>-поиск лишнего;</w:t>
            </w:r>
          </w:p>
          <w:p w:rsidR="00485CDB" w:rsidRPr="006E4F59" w:rsidRDefault="00485CDB" w:rsidP="00E650DD">
            <w:pPr>
              <w:ind w:right="150"/>
            </w:pPr>
            <w:r w:rsidRPr="006E4F59">
              <w:t>-«лабиринты»;</w:t>
            </w:r>
          </w:p>
          <w:p w:rsidR="00485CDB" w:rsidRPr="006E4F59" w:rsidRDefault="00485CDB" w:rsidP="00E650DD">
            <w:pPr>
              <w:ind w:right="150"/>
            </w:pPr>
            <w:r w:rsidRPr="006E4F59">
              <w:t>-упорядочивание;</w:t>
            </w:r>
          </w:p>
          <w:p w:rsidR="00485CDB" w:rsidRPr="006E4F59" w:rsidRDefault="00485CDB" w:rsidP="00E650DD">
            <w:pPr>
              <w:ind w:right="150"/>
            </w:pPr>
            <w:r w:rsidRPr="006E4F59">
              <w:t>-«цепочки»;</w:t>
            </w:r>
          </w:p>
          <w:p w:rsidR="00485CDB" w:rsidRPr="006E4F59" w:rsidRDefault="00485CDB" w:rsidP="00E650DD">
            <w:pPr>
              <w:ind w:right="150"/>
            </w:pPr>
            <w:r w:rsidRPr="006E4F59">
              <w:t>-хитроумные решения;</w:t>
            </w:r>
          </w:p>
          <w:p w:rsidR="00485CDB" w:rsidRPr="006E4F59" w:rsidRDefault="00485CDB" w:rsidP="00E650DD">
            <w:pPr>
              <w:ind w:right="150"/>
            </w:pPr>
            <w:r w:rsidRPr="006E4F59">
              <w:t>-составление схем-опор;</w:t>
            </w:r>
          </w:p>
          <w:p w:rsidR="00485CDB" w:rsidRPr="006E4F59" w:rsidRDefault="00485CDB" w:rsidP="00E650DD">
            <w:pPr>
              <w:ind w:right="150"/>
            </w:pPr>
            <w:r w:rsidRPr="006E4F59">
              <w:t>-работа с разного вида таблицами;</w:t>
            </w:r>
          </w:p>
          <w:p w:rsidR="00485CDB" w:rsidRPr="006E4F59" w:rsidRDefault="00485CDB" w:rsidP="00E650DD">
            <w:pPr>
              <w:ind w:right="150"/>
            </w:pPr>
            <w:r w:rsidRPr="006E4F59">
              <w:t>-составление и распознавание диаграмм;</w:t>
            </w:r>
          </w:p>
          <w:p w:rsidR="00485CDB" w:rsidRPr="006E4F59" w:rsidRDefault="00485CDB" w:rsidP="00E650DD">
            <w:pPr>
              <w:ind w:right="150"/>
            </w:pPr>
            <w:r w:rsidRPr="006E4F59">
              <w:t>-работа со словарями;</w:t>
            </w:r>
          </w:p>
          <w:p w:rsidR="00485CDB" w:rsidRPr="006E4F59" w:rsidRDefault="00485CDB" w:rsidP="00E650DD">
            <w:pPr>
              <w:ind w:right="150"/>
            </w:pPr>
            <w:r w:rsidRPr="006E4F59">
              <w:t> </w:t>
            </w:r>
          </w:p>
        </w:tc>
        <w:tc>
          <w:tcPr>
            <w:tcW w:w="396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pPr>
            <w:r w:rsidRPr="006E4F59">
              <w:t>-«преднамеренные ошибки»;</w:t>
            </w:r>
          </w:p>
          <w:p w:rsidR="00485CDB" w:rsidRPr="006E4F59" w:rsidRDefault="00485CDB" w:rsidP="00E650DD">
            <w:pPr>
              <w:ind w:right="150"/>
            </w:pPr>
            <w:r w:rsidRPr="006E4F59">
              <w:t>-поиск информации в предложенных источниках;</w:t>
            </w:r>
          </w:p>
          <w:p w:rsidR="00485CDB" w:rsidRPr="006E4F59" w:rsidRDefault="00485CDB" w:rsidP="00E650DD">
            <w:pPr>
              <w:ind w:right="150"/>
            </w:pPr>
            <w:r w:rsidRPr="006E4F59">
              <w:t>-взаимоконтроль</w:t>
            </w:r>
          </w:p>
          <w:p w:rsidR="00485CDB" w:rsidRPr="006E4F59" w:rsidRDefault="00485CDB" w:rsidP="00E650DD">
            <w:pPr>
              <w:ind w:right="150"/>
            </w:pPr>
            <w:r w:rsidRPr="006E4F59">
              <w:t>-взаимный диктант</w:t>
            </w:r>
          </w:p>
          <w:p w:rsidR="00485CDB" w:rsidRPr="006E4F59" w:rsidRDefault="00485CDB" w:rsidP="00E650DD">
            <w:pPr>
              <w:ind w:right="150"/>
            </w:pPr>
            <w:r w:rsidRPr="006E4F59">
              <w:t>-диспут</w:t>
            </w:r>
          </w:p>
          <w:p w:rsidR="00485CDB" w:rsidRPr="006E4F59" w:rsidRDefault="00485CDB" w:rsidP="00E650DD">
            <w:pPr>
              <w:ind w:right="150"/>
            </w:pPr>
            <w:r w:rsidRPr="006E4F59">
              <w:t>-заучивание материала наизусть в классе</w:t>
            </w:r>
          </w:p>
          <w:p w:rsidR="00485CDB" w:rsidRPr="006E4F59" w:rsidRDefault="00485CDB" w:rsidP="00E650DD">
            <w:pPr>
              <w:ind w:right="150"/>
            </w:pPr>
            <w:r w:rsidRPr="006E4F59">
              <w:t>-«ищу ошибки»</w:t>
            </w:r>
          </w:p>
          <w:p w:rsidR="00485CDB" w:rsidRPr="006E4F59" w:rsidRDefault="00485CDB" w:rsidP="00E650DD">
            <w:pPr>
              <w:ind w:right="150"/>
            </w:pPr>
            <w:r w:rsidRPr="006E4F59">
              <w:t>-КОНОП(контрольный опрос на определенную проблему</w:t>
            </w:r>
          </w:p>
        </w:tc>
        <w:tc>
          <w:tcPr>
            <w:tcW w:w="34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85CDB" w:rsidRPr="006E4F59" w:rsidRDefault="00485CDB" w:rsidP="00E650DD">
            <w:pPr>
              <w:ind w:right="150"/>
            </w:pPr>
            <w:r w:rsidRPr="006E4F59">
              <w:t>-составь задание партнеру;</w:t>
            </w:r>
          </w:p>
          <w:p w:rsidR="00485CDB" w:rsidRPr="006E4F59" w:rsidRDefault="00485CDB" w:rsidP="00E650DD">
            <w:pPr>
              <w:ind w:right="150"/>
            </w:pPr>
            <w:r w:rsidRPr="006E4F59">
              <w:t>-отзыв на работу товарища;</w:t>
            </w:r>
          </w:p>
          <w:p w:rsidR="00485CDB" w:rsidRPr="006E4F59" w:rsidRDefault="00485CDB" w:rsidP="00E650DD">
            <w:pPr>
              <w:ind w:right="150"/>
            </w:pPr>
            <w:r w:rsidRPr="006E4F59">
              <w:t>-групповая работа по составлению кроссворда;</w:t>
            </w:r>
          </w:p>
          <w:p w:rsidR="00485CDB" w:rsidRPr="006E4F59" w:rsidRDefault="00485CDB" w:rsidP="00E650DD">
            <w:pPr>
              <w:ind w:right="150"/>
            </w:pPr>
            <w:r w:rsidRPr="006E4F59">
              <w:t>- «отгадай, о ком говорим» </w:t>
            </w:r>
          </w:p>
          <w:p w:rsidR="00485CDB" w:rsidRPr="006E4F59" w:rsidRDefault="00485CDB" w:rsidP="00E650DD">
            <w:pPr>
              <w:ind w:right="150"/>
            </w:pPr>
            <w:r w:rsidRPr="006E4F59">
              <w:t>-«подготовь рассказ...»,</w:t>
            </w:r>
          </w:p>
          <w:p w:rsidR="00485CDB" w:rsidRPr="006E4F59" w:rsidRDefault="00485CDB" w:rsidP="00E650DD">
            <w:pPr>
              <w:ind w:right="150"/>
            </w:pPr>
            <w:r w:rsidRPr="006E4F59">
              <w:t>-«опиши устно...»,</w:t>
            </w:r>
          </w:p>
          <w:p w:rsidR="00485CDB" w:rsidRPr="006E4F59" w:rsidRDefault="00485CDB" w:rsidP="00E650DD">
            <w:pPr>
              <w:ind w:right="150"/>
            </w:pPr>
            <w:r w:rsidRPr="006E4F59">
              <w:t>-«объясни...»  </w:t>
            </w:r>
          </w:p>
          <w:p w:rsidR="00485CDB" w:rsidRPr="006E4F59" w:rsidRDefault="00485CDB" w:rsidP="00E650DD">
            <w:pPr>
              <w:ind w:right="150"/>
            </w:pPr>
            <w:r w:rsidRPr="006E4F59">
              <w:t> </w:t>
            </w:r>
          </w:p>
        </w:tc>
      </w:tr>
    </w:tbl>
    <w:p w:rsidR="00A73F6C" w:rsidRPr="006E4F59" w:rsidRDefault="00A73F6C" w:rsidP="00E650DD"/>
    <w:p w:rsidR="00485CDB" w:rsidRPr="006E4F59" w:rsidRDefault="00485CDB" w:rsidP="00E650DD"/>
    <w:p w:rsidR="00485CDB" w:rsidRPr="006E4F59" w:rsidRDefault="00485CDB" w:rsidP="00E650DD">
      <w:pPr>
        <w:jc w:val="both"/>
        <w:rPr>
          <w:b/>
        </w:rPr>
        <w:sectPr w:rsidR="00485CDB" w:rsidRPr="006E4F59" w:rsidSect="00485CDB">
          <w:footnotePr>
            <w:numStart w:val="4"/>
          </w:footnotePr>
          <w:pgSz w:w="16838" w:h="11906" w:orient="landscape"/>
          <w:pgMar w:top="709" w:right="1134" w:bottom="851" w:left="1134" w:header="709" w:footer="709" w:gutter="0"/>
          <w:cols w:space="708"/>
          <w:docGrid w:linePitch="360"/>
        </w:sectPr>
      </w:pPr>
    </w:p>
    <w:p w:rsidR="00485CDB" w:rsidRPr="006E4F59" w:rsidRDefault="00485CDB" w:rsidP="00E650DD">
      <w:pPr>
        <w:tabs>
          <w:tab w:val="left" w:pos="851"/>
        </w:tabs>
        <w:ind w:left="709"/>
        <w:jc w:val="both"/>
        <w:rPr>
          <w:b/>
        </w:rPr>
      </w:pPr>
      <w:r w:rsidRPr="006E4F59">
        <w:rPr>
          <w:b/>
        </w:rPr>
        <w:lastRenderedPageBreak/>
        <w:t>1.5. Преемственность формирования универсальных учебных действий по ступеням общего образования.</w:t>
      </w:r>
    </w:p>
    <w:p w:rsidR="00485CDB" w:rsidRPr="006E4F59" w:rsidRDefault="00485CDB" w:rsidP="00E650DD">
      <w:pPr>
        <w:tabs>
          <w:tab w:val="left" w:pos="851"/>
        </w:tabs>
        <w:ind w:left="709"/>
        <w:jc w:val="both"/>
        <w:rPr>
          <w:color w:val="000000"/>
          <w:w w:val="101"/>
        </w:rPr>
      </w:pPr>
      <w:r w:rsidRPr="006E4F59">
        <w:rPr>
          <w:color w:val="000000"/>
          <w:w w:val="101"/>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w:t>
      </w:r>
      <w:r w:rsidR="00E650DD" w:rsidRPr="006E4F59">
        <w:rPr>
          <w:color w:val="000000"/>
          <w:w w:val="101"/>
        </w:rPr>
        <w:t>педагогическая) готовности,</w:t>
      </w:r>
      <w:r w:rsidRPr="006E4F59">
        <w:rPr>
          <w:color w:val="000000"/>
          <w:w w:val="101"/>
        </w:rPr>
        <w:t xml:space="preserve"> учащихся к обучению на следующей ступени.  Стартовая диагностика </w:t>
      </w:r>
      <w:r w:rsidR="00E650DD" w:rsidRPr="006E4F59">
        <w:rPr>
          <w:color w:val="000000"/>
          <w:w w:val="101"/>
        </w:rPr>
        <w:t>определяет основные</w:t>
      </w:r>
      <w:r w:rsidRPr="006E4F59">
        <w:rPr>
          <w:color w:val="000000"/>
          <w:w w:val="101"/>
        </w:rPr>
        <w:t xml:space="preserve"> проблемы, характерные для большинства </w:t>
      </w:r>
      <w:r w:rsidR="00E650DD" w:rsidRPr="006E4F59">
        <w:rPr>
          <w:color w:val="000000"/>
          <w:w w:val="101"/>
        </w:rPr>
        <w:t>обучающихся, и</w:t>
      </w:r>
      <w:r w:rsidRPr="006E4F59">
        <w:rPr>
          <w:color w:val="000000"/>
          <w:w w:val="101"/>
        </w:rPr>
        <w:t xml:space="preserve"> в соответствии с </w:t>
      </w:r>
      <w:r w:rsidR="00E650DD" w:rsidRPr="006E4F59">
        <w:rPr>
          <w:color w:val="000000"/>
          <w:w w:val="101"/>
        </w:rPr>
        <w:t>особенностями ступениобучения на</w:t>
      </w:r>
      <w:r w:rsidRPr="006E4F59">
        <w:rPr>
          <w:color w:val="000000"/>
          <w:w w:val="101"/>
        </w:rPr>
        <w:t xml:space="preserve"> определенный период выстраивается система работы по преемственности.</w:t>
      </w:r>
    </w:p>
    <w:p w:rsidR="00485CDB" w:rsidRPr="006E4F59" w:rsidRDefault="00485CDB" w:rsidP="00E650DD">
      <w:pPr>
        <w:tabs>
          <w:tab w:val="left" w:pos="851"/>
        </w:tabs>
        <w:ind w:left="709" w:firstLine="708"/>
        <w:jc w:val="both"/>
      </w:pPr>
      <w:r w:rsidRPr="006E4F59">
        <w:t>Преемственность формирования универсальных учебных действий по ступеням общего образования обеспечивается за счет:</w:t>
      </w:r>
    </w:p>
    <w:p w:rsidR="00485CDB" w:rsidRPr="006E4F59" w:rsidRDefault="00485CDB" w:rsidP="00E650DD">
      <w:pPr>
        <w:tabs>
          <w:tab w:val="left" w:pos="851"/>
        </w:tabs>
        <w:ind w:left="709"/>
        <w:jc w:val="both"/>
      </w:pPr>
      <w:r w:rsidRPr="006E4F59">
        <w:t xml:space="preserve">- принятия в педагогическом коллективе общих ценностных оснований </w:t>
      </w:r>
      <w:r w:rsidR="00E650DD" w:rsidRPr="006E4F59">
        <w:t>образования, в</w:t>
      </w:r>
      <w:r w:rsidRPr="006E4F59">
        <w:t xml:space="preserve"> частности - ориентация на ключевой стратегический приоритет непрерывного образования – формирование умения учиться.</w:t>
      </w:r>
    </w:p>
    <w:p w:rsidR="00485CDB" w:rsidRPr="006E4F59" w:rsidRDefault="00485CDB" w:rsidP="00E650DD">
      <w:pPr>
        <w:tabs>
          <w:tab w:val="left" w:pos="851"/>
        </w:tabs>
        <w:ind w:left="709"/>
        <w:jc w:val="both"/>
      </w:pPr>
      <w:r w:rsidRPr="006E4F59">
        <w:t>- четкого представления педагогов о планируемых результатах обучения на каждой ступени;</w:t>
      </w:r>
    </w:p>
    <w:p w:rsidR="00485CDB" w:rsidRPr="006E4F59" w:rsidRDefault="00485CDB" w:rsidP="00E650DD">
      <w:pPr>
        <w:tabs>
          <w:tab w:val="left" w:pos="851"/>
        </w:tabs>
        <w:ind w:left="709"/>
        <w:jc w:val="both"/>
      </w:pPr>
      <w:r w:rsidRPr="006E4F59">
        <w:t>- целенаправленной деятельности по реализации условий</w:t>
      </w:r>
      <w:r w:rsidRPr="006E4F59">
        <w:rPr>
          <w:color w:val="2B2C30"/>
        </w:rPr>
        <w:t xml:space="preserve">, обеспечивающих развитие </w:t>
      </w:r>
      <w:r w:rsidR="00E650DD" w:rsidRPr="006E4F59">
        <w:rPr>
          <w:color w:val="2B2C30"/>
        </w:rPr>
        <w:t>УУД в</w:t>
      </w:r>
      <w:r w:rsidRPr="006E4F59">
        <w:rPr>
          <w:color w:val="2B2C30"/>
        </w:rPr>
        <w:t xml:space="preserve"> образовательном процессе (</w:t>
      </w:r>
      <w:r w:rsidRPr="006E4F59">
        <w:t>коммуникативные, речевые, регулятивные, общепознавательные, логические и др.).</w:t>
      </w:r>
    </w:p>
    <w:p w:rsidR="00485CDB" w:rsidRPr="006E4F59" w:rsidRDefault="00485CDB" w:rsidP="00E650DD">
      <w:pPr>
        <w:tabs>
          <w:tab w:val="left" w:pos="851"/>
        </w:tabs>
        <w:ind w:left="709" w:firstLine="708"/>
        <w:jc w:val="both"/>
      </w:pPr>
      <w:r w:rsidRPr="006E4F59">
        <w:t xml:space="preserve">Основанием преемственности разных ступеней образовательной </w:t>
      </w:r>
      <w:r w:rsidR="00E650DD" w:rsidRPr="006E4F59">
        <w:t>системы становится ориентация</w:t>
      </w:r>
      <w:r w:rsidRPr="006E4F59">
        <w:t xml:space="preserve"> на ключевой стратегический приоритет непрерывного образования – формирование умения учиться.</w:t>
      </w: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tabs>
          <w:tab w:val="left" w:pos="851"/>
        </w:tabs>
        <w:ind w:left="709"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ind w:firstLine="708"/>
        <w:jc w:val="both"/>
      </w:pPr>
    </w:p>
    <w:p w:rsidR="00485CDB" w:rsidRPr="006E4F59" w:rsidRDefault="00485CDB" w:rsidP="00E650DD">
      <w:pPr>
        <w:jc w:val="center"/>
        <w:rPr>
          <w:b/>
        </w:rPr>
        <w:sectPr w:rsidR="00485CDB" w:rsidRPr="006E4F59" w:rsidSect="00485CDB">
          <w:footnotePr>
            <w:numStart w:val="4"/>
          </w:footnotePr>
          <w:pgSz w:w="11906" w:h="16838"/>
          <w:pgMar w:top="1134" w:right="851" w:bottom="1134" w:left="709" w:header="709" w:footer="709" w:gutter="0"/>
          <w:cols w:space="708"/>
          <w:docGrid w:linePitch="360"/>
        </w:sectPr>
      </w:pPr>
    </w:p>
    <w:tbl>
      <w:tblPr>
        <w:tblpPr w:leftFromText="180" w:rightFromText="180" w:horzAnchor="margin" w:tblpY="705"/>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940"/>
        <w:gridCol w:w="5040"/>
      </w:tblGrid>
      <w:tr w:rsidR="00485CDB" w:rsidRPr="006E4F59" w:rsidTr="00793175">
        <w:tc>
          <w:tcPr>
            <w:tcW w:w="3708" w:type="dxa"/>
            <w:shd w:val="clear" w:color="auto" w:fill="auto"/>
          </w:tcPr>
          <w:p w:rsidR="00485CDB" w:rsidRPr="006E4F59" w:rsidRDefault="00485CDB" w:rsidP="00E650DD">
            <w:pPr>
              <w:jc w:val="center"/>
              <w:rPr>
                <w:b/>
              </w:rPr>
            </w:pPr>
            <w:r w:rsidRPr="006E4F59">
              <w:rPr>
                <w:b/>
              </w:rPr>
              <w:lastRenderedPageBreak/>
              <w:t>УУД</w:t>
            </w:r>
          </w:p>
        </w:tc>
        <w:tc>
          <w:tcPr>
            <w:tcW w:w="5940" w:type="dxa"/>
            <w:shd w:val="clear" w:color="auto" w:fill="auto"/>
          </w:tcPr>
          <w:p w:rsidR="00485CDB" w:rsidRPr="006E4F59" w:rsidRDefault="00485CDB" w:rsidP="00E650DD">
            <w:pPr>
              <w:jc w:val="center"/>
              <w:rPr>
                <w:b/>
              </w:rPr>
            </w:pPr>
            <w:r w:rsidRPr="006E4F59">
              <w:rPr>
                <w:b/>
              </w:rPr>
              <w:t>Результаты развития УУД</w:t>
            </w:r>
          </w:p>
        </w:tc>
        <w:tc>
          <w:tcPr>
            <w:tcW w:w="5040" w:type="dxa"/>
            <w:shd w:val="clear" w:color="auto" w:fill="auto"/>
          </w:tcPr>
          <w:p w:rsidR="00485CDB" w:rsidRPr="006E4F59" w:rsidRDefault="00485CDB" w:rsidP="00E650DD">
            <w:pPr>
              <w:jc w:val="center"/>
              <w:rPr>
                <w:b/>
              </w:rPr>
            </w:pPr>
            <w:r w:rsidRPr="006E4F59">
              <w:rPr>
                <w:b/>
              </w:rPr>
              <w:t>Значение для обучения</w:t>
            </w:r>
          </w:p>
        </w:tc>
      </w:tr>
      <w:tr w:rsidR="00485CDB" w:rsidRPr="006E4F59" w:rsidTr="00793175">
        <w:tc>
          <w:tcPr>
            <w:tcW w:w="3708" w:type="dxa"/>
          </w:tcPr>
          <w:p w:rsidR="00485CDB" w:rsidRPr="006E4F59" w:rsidRDefault="00485CDB" w:rsidP="00E650DD">
            <w:pPr>
              <w:jc w:val="both"/>
            </w:pPr>
            <w:r w:rsidRPr="006E4F59">
              <w:t>Личностные действия</w:t>
            </w:r>
          </w:p>
          <w:p w:rsidR="00485CDB" w:rsidRPr="006E4F59" w:rsidRDefault="00485CDB" w:rsidP="00E650DD">
            <w:pPr>
              <w:jc w:val="both"/>
            </w:pPr>
            <w:r w:rsidRPr="006E4F59">
              <w:t>- смыслообразование</w:t>
            </w:r>
          </w:p>
          <w:p w:rsidR="00485CDB" w:rsidRPr="006E4F59" w:rsidRDefault="00485CDB" w:rsidP="00E650DD">
            <w:pPr>
              <w:jc w:val="both"/>
            </w:pPr>
            <w:r w:rsidRPr="006E4F59">
              <w:t>- самоопределение</w:t>
            </w:r>
          </w:p>
          <w:p w:rsidR="00485CDB" w:rsidRPr="006E4F59" w:rsidRDefault="00485CDB" w:rsidP="00E650DD">
            <w:pPr>
              <w:jc w:val="both"/>
            </w:pPr>
            <w:r w:rsidRPr="006E4F59">
              <w:t>Регулятивные действия</w:t>
            </w:r>
          </w:p>
        </w:tc>
        <w:tc>
          <w:tcPr>
            <w:tcW w:w="5940" w:type="dxa"/>
          </w:tcPr>
          <w:p w:rsidR="00485CDB" w:rsidRPr="006E4F59" w:rsidRDefault="00485CDB" w:rsidP="00E650DD">
            <w:pPr>
              <w:jc w:val="both"/>
            </w:pPr>
            <w:r w:rsidRPr="006E4F59">
              <w:t xml:space="preserve">Адекватная школьная мотивация. </w:t>
            </w:r>
          </w:p>
          <w:p w:rsidR="00485CDB" w:rsidRPr="006E4F59" w:rsidRDefault="00485CDB" w:rsidP="00E650DD">
            <w:pPr>
              <w:jc w:val="both"/>
            </w:pPr>
            <w:r w:rsidRPr="006E4F59">
              <w:t>Мотивация достижения.</w:t>
            </w:r>
          </w:p>
          <w:p w:rsidR="00485CDB" w:rsidRPr="006E4F59" w:rsidRDefault="00485CDB" w:rsidP="00E650DD">
            <w:pPr>
              <w:jc w:val="both"/>
            </w:pPr>
            <w:r w:rsidRPr="006E4F59">
              <w:t>Развитие основ гражданской идентичности.</w:t>
            </w:r>
          </w:p>
          <w:p w:rsidR="00485CDB" w:rsidRPr="006E4F59" w:rsidRDefault="00485CDB" w:rsidP="00E650DD">
            <w:pPr>
              <w:jc w:val="both"/>
            </w:pPr>
            <w:r w:rsidRPr="006E4F59">
              <w:t>Рефлексивная адекватная самооценка</w:t>
            </w:r>
          </w:p>
        </w:tc>
        <w:tc>
          <w:tcPr>
            <w:tcW w:w="5040" w:type="dxa"/>
          </w:tcPr>
          <w:p w:rsidR="00485CDB" w:rsidRPr="006E4F59" w:rsidRDefault="00485CDB" w:rsidP="00E650DD">
            <w:pPr>
              <w:jc w:val="both"/>
            </w:pPr>
            <w:r w:rsidRPr="006E4F59">
              <w:t xml:space="preserve">Обучение в зоне ближайшего развития ребенка. Адекватная оценка </w:t>
            </w:r>
            <w:r w:rsidR="00E650DD" w:rsidRPr="006E4F59">
              <w:t>учащимся границ</w:t>
            </w:r>
            <w:r w:rsidRPr="006E4F59">
              <w:t xml:space="preserve"> «знания и незнания». Достаточно высокаясамоэффективность в форме принятия учебной цели и работы над ее достижением.</w:t>
            </w:r>
          </w:p>
        </w:tc>
      </w:tr>
      <w:tr w:rsidR="00485CDB" w:rsidRPr="006E4F59" w:rsidTr="00793175">
        <w:tc>
          <w:tcPr>
            <w:tcW w:w="3708" w:type="dxa"/>
          </w:tcPr>
          <w:p w:rsidR="00485CDB" w:rsidRPr="006E4F59" w:rsidRDefault="00485CDB" w:rsidP="00E650DD">
            <w:pPr>
              <w:jc w:val="both"/>
            </w:pPr>
            <w:r w:rsidRPr="006E4F59">
              <w:t>Регулятивные, личностные, познавательные, коммуникативные действия</w:t>
            </w:r>
          </w:p>
        </w:tc>
        <w:tc>
          <w:tcPr>
            <w:tcW w:w="5940" w:type="dxa"/>
          </w:tcPr>
          <w:p w:rsidR="00485CDB" w:rsidRPr="006E4F59" w:rsidRDefault="00485CDB" w:rsidP="00E650DD">
            <w:pPr>
              <w:jc w:val="both"/>
            </w:pPr>
            <w:r w:rsidRPr="006E4F59">
              <w:t>Функционально-структурнаясформированность учебной деятельности. Произвольность восприятия, внимания,  памяти, воображения.</w:t>
            </w:r>
          </w:p>
        </w:tc>
        <w:tc>
          <w:tcPr>
            <w:tcW w:w="5040" w:type="dxa"/>
          </w:tcPr>
          <w:p w:rsidR="00485CDB" w:rsidRPr="006E4F59" w:rsidRDefault="00485CDB" w:rsidP="00E650DD">
            <w:pPr>
              <w:jc w:val="both"/>
            </w:pPr>
            <w:r w:rsidRPr="006E4F59">
              <w:t>Высокая успешность в усвоении учебного содержания. Создание предпосылок для дальнейшего перехода к самообразованию.</w:t>
            </w:r>
          </w:p>
        </w:tc>
      </w:tr>
      <w:tr w:rsidR="00485CDB" w:rsidRPr="006E4F59" w:rsidTr="00793175">
        <w:tc>
          <w:tcPr>
            <w:tcW w:w="3708" w:type="dxa"/>
          </w:tcPr>
          <w:p w:rsidR="00485CDB" w:rsidRPr="006E4F59" w:rsidRDefault="00485CDB" w:rsidP="00E650DD">
            <w:pPr>
              <w:jc w:val="both"/>
            </w:pPr>
            <w:r w:rsidRPr="006E4F59">
              <w:t>Коммуникативные (речевые), регулятивные действия</w:t>
            </w:r>
          </w:p>
        </w:tc>
        <w:tc>
          <w:tcPr>
            <w:tcW w:w="5940" w:type="dxa"/>
          </w:tcPr>
          <w:p w:rsidR="00485CDB" w:rsidRPr="006E4F59" w:rsidRDefault="00485CDB" w:rsidP="00E650DD">
            <w:pPr>
              <w:jc w:val="both"/>
            </w:pPr>
            <w:r w:rsidRPr="006E4F59">
              <w:t>Внутренний план действия</w:t>
            </w:r>
          </w:p>
        </w:tc>
        <w:tc>
          <w:tcPr>
            <w:tcW w:w="5040" w:type="dxa"/>
          </w:tcPr>
          <w:p w:rsidR="00485CDB" w:rsidRPr="006E4F59" w:rsidRDefault="00485CDB" w:rsidP="00E650DD">
            <w:pPr>
              <w:jc w:val="both"/>
            </w:pPr>
            <w:r w:rsidRPr="006E4F59">
              <w:t>Способность действовать «в уме». Отрыв слова от предмета, достижение нового уровня обобщения.</w:t>
            </w:r>
          </w:p>
        </w:tc>
      </w:tr>
      <w:tr w:rsidR="00485CDB" w:rsidRPr="006E4F59" w:rsidTr="00793175">
        <w:tc>
          <w:tcPr>
            <w:tcW w:w="3708" w:type="dxa"/>
          </w:tcPr>
          <w:p w:rsidR="00485CDB" w:rsidRPr="006E4F59" w:rsidRDefault="00485CDB" w:rsidP="00E650DD">
            <w:pPr>
              <w:jc w:val="both"/>
            </w:pPr>
            <w:r w:rsidRPr="006E4F59">
              <w:t>Коммуникативные, регулятивные действия</w:t>
            </w:r>
          </w:p>
        </w:tc>
        <w:tc>
          <w:tcPr>
            <w:tcW w:w="5940" w:type="dxa"/>
          </w:tcPr>
          <w:p w:rsidR="00485CDB" w:rsidRPr="006E4F59" w:rsidRDefault="00485CDB" w:rsidP="00E650DD">
            <w:pPr>
              <w:jc w:val="both"/>
            </w:pPr>
            <w:r w:rsidRPr="006E4F59">
              <w:t>Рефлексия – осознание учащимся содержания, последовательности и оснований действий</w:t>
            </w:r>
          </w:p>
        </w:tc>
        <w:tc>
          <w:tcPr>
            <w:tcW w:w="5040" w:type="dxa"/>
          </w:tcPr>
          <w:p w:rsidR="00485CDB" w:rsidRPr="006E4F59" w:rsidRDefault="00485CDB" w:rsidP="00E650DD">
            <w:pPr>
              <w:jc w:val="both"/>
            </w:pPr>
            <w:r w:rsidRPr="006E4F59">
              <w:t xml:space="preserve">Осознанность и критичность учебных действий. </w:t>
            </w:r>
          </w:p>
        </w:tc>
      </w:tr>
    </w:tbl>
    <w:p w:rsidR="00793175" w:rsidRPr="006E4F59" w:rsidRDefault="00793175" w:rsidP="00E650DD">
      <w:pPr>
        <w:ind w:firstLine="708"/>
        <w:jc w:val="both"/>
        <w:rPr>
          <w:b/>
        </w:rPr>
        <w:sectPr w:rsidR="00793175" w:rsidRPr="006E4F59" w:rsidSect="00793175">
          <w:footnotePr>
            <w:numStart w:val="4"/>
          </w:footnotePr>
          <w:pgSz w:w="16838" w:h="11906" w:orient="landscape"/>
          <w:pgMar w:top="709" w:right="1134" w:bottom="851" w:left="1134" w:header="709" w:footer="709" w:gutter="0"/>
          <w:cols w:space="708"/>
          <w:docGrid w:linePitch="360"/>
        </w:sectPr>
      </w:pPr>
      <w:r w:rsidRPr="006E4F59">
        <w:rPr>
          <w:b/>
        </w:rPr>
        <w:t xml:space="preserve">Значение универсальных учебных действийдля успешности обучения в начальной школе </w:t>
      </w:r>
    </w:p>
    <w:p w:rsidR="00793175" w:rsidRPr="006E4F59" w:rsidRDefault="00793175" w:rsidP="00E650DD">
      <w:pPr>
        <w:ind w:left="709"/>
        <w:jc w:val="both"/>
        <w:rPr>
          <w:b/>
        </w:rPr>
      </w:pPr>
      <w:r w:rsidRPr="006E4F59">
        <w:rPr>
          <w:b/>
        </w:rPr>
        <w:lastRenderedPageBreak/>
        <w:t>1.6.Планируемые результаты в освоении школьниками универсальных учебных действий по завершении начального обучения.</w:t>
      </w:r>
    </w:p>
    <w:p w:rsidR="00793175" w:rsidRPr="006E4F59" w:rsidRDefault="00793175" w:rsidP="00E650DD">
      <w:pPr>
        <w:ind w:left="709" w:firstLine="708"/>
        <w:jc w:val="both"/>
      </w:pPr>
      <w:r w:rsidRPr="006E4F59">
        <w:rPr>
          <w:u w:val="single"/>
        </w:rPr>
        <w:t>Педагогические ориентиры: Развитие личности</w:t>
      </w:r>
      <w:r w:rsidRPr="006E4F59">
        <w:t xml:space="preserve">. </w:t>
      </w:r>
    </w:p>
    <w:p w:rsidR="00793175" w:rsidRPr="006E4F59" w:rsidRDefault="00793175" w:rsidP="00E650DD">
      <w:pPr>
        <w:ind w:left="709"/>
        <w:jc w:val="both"/>
        <w:rPr>
          <w:iCs/>
        </w:rPr>
      </w:pPr>
      <w:r w:rsidRPr="006E4F59">
        <w:t xml:space="preserve">В </w:t>
      </w:r>
      <w:r w:rsidRPr="006E4F59">
        <w:rPr>
          <w:iCs/>
        </w:rPr>
        <w:t>сфере личностных универсальных учебных действий у выпускников</w:t>
      </w:r>
    </w:p>
    <w:p w:rsidR="00793175" w:rsidRPr="006E4F59" w:rsidRDefault="00793175" w:rsidP="00E650DD">
      <w:pPr>
        <w:ind w:left="709"/>
        <w:jc w:val="both"/>
      </w:pPr>
      <w:r w:rsidRPr="006E4F59">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93175" w:rsidRPr="006E4F59" w:rsidRDefault="00793175" w:rsidP="00E650DD">
      <w:pPr>
        <w:ind w:left="709" w:firstLine="708"/>
        <w:jc w:val="both"/>
        <w:rPr>
          <w:u w:val="single"/>
        </w:rPr>
      </w:pPr>
      <w:r w:rsidRPr="006E4F59">
        <w:rPr>
          <w:u w:val="single"/>
        </w:rPr>
        <w:t>Педагогические ориентиры: Самообразование и самоорганизация</w:t>
      </w:r>
    </w:p>
    <w:p w:rsidR="00793175" w:rsidRPr="006E4F59" w:rsidRDefault="00793175" w:rsidP="00E650DD">
      <w:pPr>
        <w:ind w:left="709"/>
        <w:jc w:val="both"/>
      </w:pPr>
      <w:r w:rsidRPr="006E4F59">
        <w:t xml:space="preserve">В </w:t>
      </w:r>
      <w:r w:rsidRPr="006E4F59">
        <w:rPr>
          <w:iCs/>
        </w:rPr>
        <w:t xml:space="preserve">сфере регулятивных универсальных учебных действий </w:t>
      </w:r>
      <w:r w:rsidRPr="006E4F59">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93175" w:rsidRPr="006E4F59" w:rsidRDefault="00793175" w:rsidP="00E650DD">
      <w:pPr>
        <w:ind w:left="709"/>
        <w:jc w:val="both"/>
      </w:pPr>
      <w:r w:rsidRPr="006E4F59">
        <w:t>оценивать свои действия, вносить соответствующие коррективы в их выполнение.</w:t>
      </w:r>
    </w:p>
    <w:p w:rsidR="00793175" w:rsidRPr="006E4F59" w:rsidRDefault="00793175" w:rsidP="00E650DD">
      <w:pPr>
        <w:ind w:left="709" w:firstLine="708"/>
        <w:jc w:val="both"/>
        <w:rPr>
          <w:u w:val="single"/>
        </w:rPr>
      </w:pPr>
      <w:r w:rsidRPr="006E4F59">
        <w:rPr>
          <w:u w:val="single"/>
        </w:rPr>
        <w:t>Педагогические ориентиры: Исследовательская культура</w:t>
      </w:r>
    </w:p>
    <w:p w:rsidR="00793175" w:rsidRPr="006E4F59" w:rsidRDefault="00793175" w:rsidP="00E650DD">
      <w:pPr>
        <w:ind w:left="709"/>
        <w:jc w:val="both"/>
      </w:pPr>
      <w:r w:rsidRPr="006E4F59">
        <w:t xml:space="preserve">В </w:t>
      </w:r>
      <w:r w:rsidRPr="006E4F59">
        <w:rPr>
          <w:iCs/>
        </w:rPr>
        <w:t xml:space="preserve">сфере познавательных универсальных учебных действий </w:t>
      </w:r>
      <w:r w:rsidRPr="006E4F59">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93175" w:rsidRPr="006E4F59" w:rsidRDefault="00793175" w:rsidP="00E650DD">
      <w:pPr>
        <w:ind w:left="709" w:firstLine="708"/>
        <w:jc w:val="both"/>
        <w:rPr>
          <w:u w:val="single"/>
        </w:rPr>
      </w:pPr>
      <w:r w:rsidRPr="006E4F59">
        <w:rPr>
          <w:u w:val="single"/>
        </w:rPr>
        <w:t>Педагогические ориентиры: Культура общения</w:t>
      </w:r>
    </w:p>
    <w:p w:rsidR="00793175" w:rsidRPr="006E4F59" w:rsidRDefault="00793175" w:rsidP="00E650DD">
      <w:pPr>
        <w:ind w:left="709"/>
        <w:jc w:val="both"/>
      </w:pPr>
      <w:r w:rsidRPr="006E4F59">
        <w:t xml:space="preserve">В </w:t>
      </w:r>
      <w:r w:rsidRPr="006E4F59">
        <w:rPr>
          <w:iCs/>
        </w:rPr>
        <w:t xml:space="preserve">сфере коммуникативных универсальных учебных действий </w:t>
      </w:r>
      <w:r w:rsidRPr="006E4F59">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93175" w:rsidRPr="006E4F59" w:rsidRDefault="00793175" w:rsidP="00E650DD">
      <w:pPr>
        <w:ind w:left="709" w:firstLine="708"/>
        <w:jc w:val="both"/>
        <w:rPr>
          <w:u w:val="single"/>
        </w:rPr>
      </w:pPr>
      <w:r w:rsidRPr="006E4F59">
        <w:rPr>
          <w:u w:val="single"/>
        </w:rPr>
        <w:t>«Условия, обеспечивающие развитие УУД в образовательном процессе».</w:t>
      </w:r>
    </w:p>
    <w:p w:rsidR="00793175" w:rsidRPr="006E4F59" w:rsidRDefault="00793175" w:rsidP="00E650DD">
      <w:pPr>
        <w:ind w:left="709"/>
        <w:jc w:val="both"/>
      </w:pPr>
      <w:r w:rsidRPr="006E4F59">
        <w:t>Учитель   знает:</w:t>
      </w:r>
    </w:p>
    <w:p w:rsidR="00793175" w:rsidRPr="006E4F59" w:rsidRDefault="00793175" w:rsidP="00E650DD">
      <w:pPr>
        <w:ind w:left="709"/>
        <w:jc w:val="both"/>
      </w:pPr>
      <w:r w:rsidRPr="006E4F59">
        <w:t>− важность формирования универсальных учебных действий школьников;</w:t>
      </w:r>
    </w:p>
    <w:p w:rsidR="00793175" w:rsidRPr="006E4F59" w:rsidRDefault="00793175" w:rsidP="00E650DD">
      <w:pPr>
        <w:ind w:left="709"/>
        <w:jc w:val="both"/>
      </w:pPr>
      <w:r w:rsidRPr="006E4F59">
        <w:t xml:space="preserve">−  сущность и виды универсальных умений, </w:t>
      </w:r>
    </w:p>
    <w:p w:rsidR="00793175" w:rsidRPr="006E4F59" w:rsidRDefault="00793175" w:rsidP="00E650DD">
      <w:pPr>
        <w:ind w:left="709"/>
        <w:jc w:val="both"/>
      </w:pPr>
      <w:r w:rsidRPr="006E4F59">
        <w:t xml:space="preserve">-  педагогические приемы и способы их </w:t>
      </w:r>
      <w:r w:rsidR="00E650DD" w:rsidRPr="006E4F59">
        <w:t>формирования.</w:t>
      </w:r>
    </w:p>
    <w:p w:rsidR="00793175" w:rsidRPr="006E4F59" w:rsidRDefault="00793175" w:rsidP="00E650DD">
      <w:pPr>
        <w:ind w:left="709"/>
        <w:jc w:val="both"/>
      </w:pPr>
      <w:r w:rsidRPr="006E4F59">
        <w:t>Учитель   умеет:</w:t>
      </w:r>
    </w:p>
    <w:p w:rsidR="00793175" w:rsidRPr="006E4F59" w:rsidRDefault="00793175" w:rsidP="00E650DD">
      <w:pPr>
        <w:ind w:left="709"/>
        <w:jc w:val="both"/>
      </w:pPr>
      <w:r w:rsidRPr="006E4F59">
        <w:t>-  отбирать содержание и конструировать учебный процесс с учетом формирования УДД</w:t>
      </w:r>
    </w:p>
    <w:p w:rsidR="00793175" w:rsidRPr="006E4F59" w:rsidRDefault="00793175" w:rsidP="00E650DD">
      <w:pPr>
        <w:ind w:left="709"/>
        <w:jc w:val="both"/>
      </w:pPr>
      <w:r w:rsidRPr="006E4F59">
        <w:t xml:space="preserve">-  использовать диагностический инструментарий успешности формирования УДД </w:t>
      </w:r>
    </w:p>
    <w:p w:rsidR="00793175" w:rsidRPr="006E4F59" w:rsidRDefault="00793175" w:rsidP="00E650DD">
      <w:pPr>
        <w:ind w:left="709"/>
        <w:jc w:val="both"/>
      </w:pPr>
      <w:r w:rsidRPr="006E4F59">
        <w:t xml:space="preserve">-  привлекать родителей к совместному решению проблемы формирования УДД </w:t>
      </w:r>
    </w:p>
    <w:p w:rsidR="00793175" w:rsidRPr="006E4F59" w:rsidRDefault="00793175" w:rsidP="00E650DD">
      <w:pPr>
        <w:ind w:left="709"/>
      </w:pPr>
    </w:p>
    <w:p w:rsidR="00793175" w:rsidRPr="006E4F59" w:rsidRDefault="00793175" w:rsidP="00E650DD">
      <w:pPr>
        <w:ind w:left="709"/>
      </w:pPr>
    </w:p>
    <w:p w:rsidR="00793175" w:rsidRPr="006E4F59" w:rsidRDefault="00793175" w:rsidP="00E650DD">
      <w:pPr>
        <w:ind w:left="709"/>
      </w:pPr>
    </w:p>
    <w:p w:rsidR="00485CDB" w:rsidRPr="006E4F59" w:rsidRDefault="00485CDB" w:rsidP="00E650DD">
      <w:pPr>
        <w:jc w:val="both"/>
        <w:rPr>
          <w:b/>
          <w:color w:val="2B2C30"/>
        </w:rPr>
        <w:sectPr w:rsidR="00485CDB" w:rsidRPr="006E4F59" w:rsidSect="00793175">
          <w:footnotePr>
            <w:numStart w:val="4"/>
          </w:footnotePr>
          <w:pgSz w:w="11906" w:h="16838"/>
          <w:pgMar w:top="1134" w:right="851" w:bottom="1134" w:left="709" w:header="709" w:footer="709" w:gutter="0"/>
          <w:cols w:space="708"/>
          <w:docGrid w:linePitch="360"/>
        </w:sectPr>
      </w:pPr>
    </w:p>
    <w:p w:rsidR="00485CDB" w:rsidRPr="006E4F59" w:rsidRDefault="00485CDB" w:rsidP="00E650DD">
      <w:pPr>
        <w:rPr>
          <w:b/>
        </w:rPr>
      </w:pPr>
      <w:r w:rsidRPr="006E4F59">
        <w:rPr>
          <w:b/>
        </w:rPr>
        <w:lastRenderedPageBreak/>
        <w:t>2. Программы отдельных учебных предметов, курсов и курсов внеурочной деятельности</w:t>
      </w:r>
    </w:p>
    <w:p w:rsidR="00C56FDC" w:rsidRPr="006E4F59" w:rsidRDefault="00C56FDC" w:rsidP="00E650DD">
      <w:pPr>
        <w:ind w:firstLine="709"/>
        <w:jc w:val="center"/>
        <w:rPr>
          <w:b/>
        </w:rPr>
      </w:pPr>
    </w:p>
    <w:p w:rsidR="00C56FDC" w:rsidRPr="006E4F59" w:rsidRDefault="00C56FDC" w:rsidP="00E650DD">
      <w:pPr>
        <w:ind w:left="284"/>
        <w:jc w:val="both"/>
      </w:pPr>
      <w:r w:rsidRPr="006E4F59">
        <w:t xml:space="preserve">Целью программы отдельных учебных предметов УМК «Система Л.В.Занкова», </w:t>
      </w:r>
      <w:r w:rsidR="00E650DD" w:rsidRPr="006E4F59">
        <w:t xml:space="preserve">УМК «Школа России», </w:t>
      </w:r>
      <w:r w:rsidRPr="006E4F59">
        <w:t>УМС</w:t>
      </w:r>
      <w:r w:rsidR="00E650DD" w:rsidRPr="006E4F59">
        <w:t>К</w:t>
      </w:r>
      <w:r w:rsidRPr="006E4F59">
        <w:t xml:space="preserve"> «Перспектива» является формирование функционально грамотной личности, т.е. </w:t>
      </w:r>
      <w:r w:rsidRPr="006E4F59">
        <w:rPr>
          <w:bCs/>
        </w:rPr>
        <w:t>человека</w:t>
      </w:r>
      <w:r w:rsidRPr="006E4F59">
        <w:rPr>
          <w:b/>
          <w:bCs/>
        </w:rPr>
        <w:t xml:space="preserve">, </w:t>
      </w:r>
      <w:r w:rsidRPr="006E4F59">
        <w:t>который:</w:t>
      </w:r>
    </w:p>
    <w:p w:rsidR="00C56FDC" w:rsidRPr="006E4F59" w:rsidRDefault="00C56FDC" w:rsidP="00E650DD">
      <w:pPr>
        <w:ind w:left="284"/>
        <w:jc w:val="both"/>
      </w:pPr>
      <w:r w:rsidRPr="006E4F59">
        <w:rPr>
          <w:bCs/>
          <w:i/>
        </w:rPr>
        <w:t>– обладает</w:t>
      </w:r>
      <w:r w:rsidRPr="006E4F59">
        <w:t xml:space="preserve"> огромным потенциалом к саморазвитию, умеет учиться и самостоятельно добывать знания; </w:t>
      </w:r>
    </w:p>
    <w:p w:rsidR="00C56FDC" w:rsidRPr="006E4F59" w:rsidRDefault="00C56FDC" w:rsidP="00E650DD">
      <w:pPr>
        <w:ind w:left="284"/>
        <w:jc w:val="both"/>
      </w:pPr>
      <w:r w:rsidRPr="006E4F59">
        <w:rPr>
          <w:bCs/>
          <w:i/>
        </w:rPr>
        <w:t>– владеет</w:t>
      </w:r>
      <w:r w:rsidRPr="006E4F59">
        <w:t xml:space="preserve"> обобщённым целостным представлением о мире (картиной мира); </w:t>
      </w:r>
    </w:p>
    <w:p w:rsidR="00C56FDC" w:rsidRPr="006E4F59" w:rsidRDefault="00C56FDC" w:rsidP="00E650DD">
      <w:pPr>
        <w:ind w:left="284"/>
        <w:jc w:val="both"/>
      </w:pPr>
      <w:r w:rsidRPr="006E4F59">
        <w:rPr>
          <w:bCs/>
          <w:i/>
        </w:rPr>
        <w:t>– привык</w:t>
      </w:r>
      <w:r w:rsidRPr="006E4F59">
        <w:t xml:space="preserve"> самостоятельно принимать решения и нести за них персональную ответственность; </w:t>
      </w:r>
    </w:p>
    <w:p w:rsidR="00C56FDC" w:rsidRPr="006E4F59" w:rsidRDefault="00C56FDC" w:rsidP="00E650DD">
      <w:pPr>
        <w:ind w:left="284"/>
        <w:jc w:val="both"/>
      </w:pPr>
      <w:r w:rsidRPr="006E4F59">
        <w:rPr>
          <w:bCs/>
          <w:i/>
        </w:rPr>
        <w:t>– усвоил</w:t>
      </w:r>
      <w:r w:rsidRPr="006E4F59">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C56FDC" w:rsidRPr="006E4F59" w:rsidRDefault="00C56FDC" w:rsidP="00E650DD">
      <w:pPr>
        <w:ind w:left="284"/>
        <w:jc w:val="both"/>
      </w:pPr>
      <w:r w:rsidRPr="006E4F59">
        <w:rPr>
          <w:bCs/>
          <w:i/>
        </w:rPr>
        <w:t>– толерантен</w:t>
      </w:r>
      <w:r w:rsidRPr="006E4F59">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C56FDC" w:rsidRPr="006E4F59" w:rsidRDefault="00C56FDC" w:rsidP="00E650DD">
      <w:pPr>
        <w:ind w:left="284"/>
        <w:jc w:val="both"/>
      </w:pPr>
      <w:r w:rsidRPr="006E4F59">
        <w:rPr>
          <w:bCs/>
          <w:i/>
        </w:rPr>
        <w:t>– эффективновладеет</w:t>
      </w:r>
      <w:r w:rsidRPr="006E4F59">
        <w:t xml:space="preserve"> вербальными и невербальными средствами общения и использует их для достижения своих целей; </w:t>
      </w:r>
    </w:p>
    <w:p w:rsidR="00C03949" w:rsidRPr="006E4F59" w:rsidRDefault="00C56FDC" w:rsidP="00E650DD">
      <w:pPr>
        <w:ind w:left="284"/>
        <w:jc w:val="both"/>
      </w:pPr>
      <w:r w:rsidRPr="006E4F59">
        <w:rPr>
          <w:bCs/>
          <w:i/>
        </w:rPr>
        <w:t>– способен</w:t>
      </w:r>
      <w:r w:rsidRPr="006E4F59">
        <w:t xml:space="preserve"> жить в любом социуме, адаптируясь к нему.</w:t>
      </w:r>
    </w:p>
    <w:p w:rsidR="009227F3" w:rsidRPr="006E4F59" w:rsidRDefault="009227F3" w:rsidP="00E650DD">
      <w:pPr>
        <w:ind w:left="284" w:firstLine="424"/>
        <w:jc w:val="both"/>
      </w:pPr>
      <w:r w:rsidRPr="006E4F59">
        <w:t>Образовательный план для 1-х, 2-х, 3-х, 4-х классов составлен на основе ФГОС НОО и Методических рекомендаций по формированию учебных планов общеобразовательных учреждений в 2012 – 2013 учебном году (письмо МО Саратовской области № 4385 от 28.05.2012 г.).</w:t>
      </w:r>
    </w:p>
    <w:p w:rsidR="00C03949" w:rsidRPr="006E4F59" w:rsidRDefault="00C03949" w:rsidP="00E650DD">
      <w:pPr>
        <w:ind w:left="284"/>
        <w:jc w:val="both"/>
      </w:pPr>
    </w:p>
    <w:p w:rsidR="00C03949" w:rsidRPr="006E4F59" w:rsidRDefault="00C03949" w:rsidP="00E650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260"/>
      </w:tblGrid>
      <w:tr w:rsidR="00C03949" w:rsidRPr="006E4F59" w:rsidTr="00660596">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C03949" w:rsidRPr="006E4F59" w:rsidRDefault="00C03949" w:rsidP="00E650DD">
            <w:pPr>
              <w:tabs>
                <w:tab w:val="left" w:pos="4500"/>
                <w:tab w:val="left" w:pos="9180"/>
                <w:tab w:val="left" w:pos="9360"/>
              </w:tabs>
              <w:jc w:val="center"/>
              <w:rPr>
                <w:b/>
                <w:bCs/>
              </w:rPr>
            </w:pPr>
            <w:r w:rsidRPr="006E4F59">
              <w:rPr>
                <w:b/>
                <w:bCs/>
              </w:rPr>
              <w:t xml:space="preserve">Базисный учебный  план </w:t>
            </w:r>
          </w:p>
          <w:p w:rsidR="00C03949" w:rsidRPr="006E4F59" w:rsidRDefault="00C03949" w:rsidP="00E650DD">
            <w:pPr>
              <w:tabs>
                <w:tab w:val="left" w:pos="4500"/>
                <w:tab w:val="left" w:pos="9180"/>
                <w:tab w:val="left" w:pos="9360"/>
              </w:tabs>
              <w:jc w:val="center"/>
              <w:rPr>
                <w:b/>
                <w:bCs/>
              </w:rPr>
            </w:pPr>
            <w:r w:rsidRPr="006E4F59">
              <w:rPr>
                <w:b/>
                <w:bCs/>
              </w:rPr>
              <w:t xml:space="preserve">начального общего образования </w:t>
            </w:r>
          </w:p>
        </w:tc>
      </w:tr>
      <w:tr w:rsidR="00C03949" w:rsidRPr="006E4F59" w:rsidTr="00660596">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C03949" w:rsidRPr="006E4F59" w:rsidRDefault="00C03949" w:rsidP="00E650DD">
            <w:pPr>
              <w:rPr>
                <w:b/>
                <w:bCs/>
              </w:rPr>
            </w:pPr>
          </w:p>
        </w:tc>
      </w:tr>
      <w:tr w:rsidR="00C03949" w:rsidRPr="006E4F59" w:rsidTr="00660596">
        <w:trPr>
          <w:trHeight w:val="322"/>
          <w:jc w:val="center"/>
        </w:trPr>
        <w:tc>
          <w:tcPr>
            <w:tcW w:w="10260" w:type="dxa"/>
            <w:gridSpan w:val="7"/>
            <w:vMerge/>
            <w:tcBorders>
              <w:top w:val="single" w:sz="4" w:space="0" w:color="auto"/>
              <w:left w:val="single" w:sz="4" w:space="0" w:color="auto"/>
              <w:bottom w:val="nil"/>
              <w:right w:val="single" w:sz="4" w:space="0" w:color="auto"/>
            </w:tcBorders>
            <w:vAlign w:val="center"/>
          </w:tcPr>
          <w:p w:rsidR="00C03949" w:rsidRPr="006E4F59" w:rsidRDefault="00C03949" w:rsidP="00E650DD">
            <w:pPr>
              <w:rPr>
                <w:b/>
                <w:bCs/>
              </w:rPr>
            </w:pPr>
          </w:p>
        </w:tc>
      </w:tr>
      <w:tr w:rsidR="00C03949" w:rsidRPr="006E4F59" w:rsidTr="00660596">
        <w:trPr>
          <w:trHeight w:val="405"/>
          <w:jc w:val="center"/>
        </w:trPr>
        <w:tc>
          <w:tcPr>
            <w:tcW w:w="10260" w:type="dxa"/>
            <w:gridSpan w:val="7"/>
            <w:tcBorders>
              <w:top w:val="nil"/>
              <w:left w:val="single" w:sz="4" w:space="0" w:color="auto"/>
              <w:bottom w:val="nil"/>
              <w:right w:val="single" w:sz="4" w:space="0" w:color="auto"/>
            </w:tcBorders>
            <w:noWrap/>
            <w:vAlign w:val="bottom"/>
          </w:tcPr>
          <w:p w:rsidR="00C03949" w:rsidRPr="006E4F59" w:rsidRDefault="00C03949" w:rsidP="00E650DD">
            <w:pPr>
              <w:tabs>
                <w:tab w:val="left" w:pos="4500"/>
                <w:tab w:val="left" w:pos="9180"/>
                <w:tab w:val="left" w:pos="9360"/>
              </w:tabs>
              <w:jc w:val="center"/>
              <w:rPr>
                <w:b/>
              </w:rPr>
            </w:pPr>
            <w:r w:rsidRPr="006E4F59">
              <w:rPr>
                <w:b/>
                <w:bCs/>
              </w:rPr>
              <w:t>Вариант  1</w:t>
            </w:r>
          </w:p>
        </w:tc>
      </w:tr>
      <w:tr w:rsidR="00C03949" w:rsidRPr="006E4F59" w:rsidTr="00660596">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C03949" w:rsidRPr="006E4F59" w:rsidRDefault="00C03949" w:rsidP="00E650DD">
            <w:pPr>
              <w:tabs>
                <w:tab w:val="left" w:pos="4500"/>
                <w:tab w:val="left" w:pos="9180"/>
                <w:tab w:val="left" w:pos="9360"/>
              </w:tabs>
              <w:ind w:firstLine="720"/>
              <w:jc w:val="center"/>
              <w:rPr>
                <w:b/>
              </w:rPr>
            </w:pPr>
          </w:p>
        </w:tc>
      </w:tr>
      <w:tr w:rsidR="00C03949" w:rsidRPr="006E4F59" w:rsidTr="0066059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
                <w:bCs/>
              </w:rPr>
            </w:pPr>
            <w:r w:rsidRPr="006E4F59">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C03949" w:rsidRPr="006E4F59" w:rsidRDefault="00C7753B" w:rsidP="00E650DD">
            <w:pPr>
              <w:tabs>
                <w:tab w:val="left" w:pos="4500"/>
                <w:tab w:val="left" w:pos="9180"/>
                <w:tab w:val="left" w:pos="9360"/>
              </w:tabs>
              <w:rPr>
                <w:b/>
                <w:bCs/>
              </w:rPr>
            </w:pPr>
            <w:r w:rsidRPr="00C7753B">
              <w:rPr>
                <w:noProof/>
              </w:rPr>
              <w:pict>
                <v:line id="Line 2" o:spid="_x0000_s1026" style="position:absolute;flip:y;z-index:25166028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VHgIAADc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"/>
              </w:pict>
            </w:r>
            <w:r w:rsidR="00C03949" w:rsidRPr="006E4F59">
              <w:rPr>
                <w:b/>
                <w:bCs/>
              </w:rPr>
              <w:t xml:space="preserve">учебные предметы </w:t>
            </w:r>
          </w:p>
          <w:p w:rsidR="00C03949" w:rsidRPr="006E4F59" w:rsidRDefault="00C03949" w:rsidP="00E650DD">
            <w:pPr>
              <w:jc w:val="right"/>
              <w:rPr>
                <w:b/>
              </w:rPr>
            </w:pPr>
            <w:r w:rsidRPr="006E4F59">
              <w:rPr>
                <w:b/>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
                <w:bCs/>
              </w:rPr>
            </w:pPr>
            <w:r w:rsidRPr="006E4F59">
              <w:rPr>
                <w:b/>
                <w:bC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
                <w:bCs/>
              </w:rPr>
            </w:pPr>
            <w:r w:rsidRPr="006E4F59">
              <w:rPr>
                <w:b/>
                <w:bCs/>
              </w:rPr>
              <w:t>Всего</w:t>
            </w:r>
          </w:p>
        </w:tc>
      </w:tr>
      <w:tr w:rsidR="00C03949" w:rsidRPr="006E4F59" w:rsidTr="00660596">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rPr>
                <w:b/>
              </w:rPr>
            </w:pPr>
          </w:p>
        </w:tc>
        <w:tc>
          <w:tcPr>
            <w:tcW w:w="114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
                <w:bCs/>
              </w:rPr>
            </w:pPr>
            <w:r w:rsidRPr="006E4F59">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
                <w:bCs/>
              </w:rPr>
            </w:pPr>
            <w:r w:rsidRPr="006E4F59">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ind w:firstLine="720"/>
              <w:jc w:val="center"/>
              <w:rPr>
                <w:b/>
                <w:bCs/>
              </w:rPr>
            </w:pPr>
            <w:r w:rsidRPr="006E4F59">
              <w:rPr>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ind w:firstLine="720"/>
              <w:jc w:val="center"/>
              <w:rPr>
                <w:b/>
                <w:bCs/>
              </w:rPr>
            </w:pPr>
            <w:r w:rsidRPr="006E4F59">
              <w:rPr>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rPr>
                <w:b/>
                <w:bCs/>
              </w:rPr>
            </w:pP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i/>
              </w:rPr>
            </w:pPr>
            <w:r w:rsidRPr="006E4F59">
              <w:rPr>
                <w:bCs/>
                <w:i/>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
                <w:bCs/>
              </w:rPr>
            </w:pPr>
          </w:p>
        </w:tc>
      </w:tr>
      <w:tr w:rsidR="00C03949" w:rsidRPr="006E4F59" w:rsidTr="00660596">
        <w:trPr>
          <w:trHeight w:val="375"/>
          <w:jc w:val="center"/>
        </w:trPr>
        <w:tc>
          <w:tcPr>
            <w:tcW w:w="1800" w:type="dxa"/>
            <w:vMerge w:val="restart"/>
            <w:tcBorders>
              <w:top w:val="single" w:sz="4" w:space="0" w:color="auto"/>
              <w:left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20</w:t>
            </w:r>
          </w:p>
        </w:tc>
      </w:tr>
      <w:tr w:rsidR="00C03949" w:rsidRPr="006E4F59" w:rsidTr="00660596">
        <w:trPr>
          <w:trHeight w:val="375"/>
          <w:jc w:val="center"/>
        </w:trPr>
        <w:tc>
          <w:tcPr>
            <w:tcW w:w="1800" w:type="dxa"/>
            <w:vMerge/>
            <w:tcBorders>
              <w:left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16</w:t>
            </w:r>
          </w:p>
        </w:tc>
      </w:tr>
      <w:tr w:rsidR="00C03949" w:rsidRPr="006E4F59" w:rsidTr="00660596">
        <w:trPr>
          <w:trHeight w:val="375"/>
          <w:jc w:val="center"/>
        </w:trPr>
        <w:tc>
          <w:tcPr>
            <w:tcW w:w="1800" w:type="dxa"/>
            <w:vMerge/>
            <w:tcBorders>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6</w:t>
            </w: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16</w:t>
            </w: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8</w:t>
            </w: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 xml:space="preserve">Основы духовно-нравственной </w:t>
            </w:r>
            <w:r w:rsidRPr="006E4F59">
              <w:rPr>
                <w:bCs/>
              </w:rPr>
              <w:lastRenderedPageBreak/>
              <w:t>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vertAlign w:val="superscript"/>
              </w:rPr>
            </w:pPr>
            <w:r w:rsidRPr="006E4F59">
              <w:rPr>
                <w:bCs/>
              </w:rPr>
              <w:lastRenderedPageBreak/>
              <w:t xml:space="preserve">Основы духовно-нравственной культуры народов </w:t>
            </w:r>
            <w:r w:rsidRPr="006E4F59">
              <w:rPr>
                <w:bCs/>
              </w:rPr>
              <w:lastRenderedPageBreak/>
              <w:t>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lastRenderedPageBreak/>
              <w:t>–</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0/1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0,5</w:t>
            </w:r>
          </w:p>
        </w:tc>
      </w:tr>
      <w:tr w:rsidR="00C03949" w:rsidRPr="006E4F59" w:rsidTr="00660596">
        <w:trPr>
          <w:trHeight w:val="375"/>
          <w:jc w:val="center"/>
        </w:trPr>
        <w:tc>
          <w:tcPr>
            <w:tcW w:w="1800" w:type="dxa"/>
            <w:vMerge w:val="restart"/>
            <w:tcBorders>
              <w:top w:val="single" w:sz="4" w:space="0" w:color="auto"/>
              <w:left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lastRenderedPageBreak/>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4</w:t>
            </w:r>
          </w:p>
        </w:tc>
      </w:tr>
      <w:tr w:rsidR="00C03949" w:rsidRPr="006E4F59" w:rsidTr="00660596">
        <w:trPr>
          <w:trHeight w:val="375"/>
          <w:jc w:val="center"/>
        </w:trPr>
        <w:tc>
          <w:tcPr>
            <w:tcW w:w="1800" w:type="dxa"/>
            <w:vMerge/>
            <w:tcBorders>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4</w:t>
            </w: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4</w:t>
            </w:r>
          </w:p>
        </w:tc>
      </w:tr>
      <w:tr w:rsidR="00C03949" w:rsidRPr="006E4F59" w:rsidTr="00660596">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8</w:t>
            </w:r>
          </w:p>
        </w:tc>
      </w:tr>
      <w:tr w:rsidR="00C03949" w:rsidRPr="006E4F59" w:rsidTr="00660596">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C03949" w:rsidRPr="006E4F59" w:rsidRDefault="00C03949" w:rsidP="00E650DD">
            <w:pPr>
              <w:tabs>
                <w:tab w:val="left" w:pos="4500"/>
                <w:tab w:val="left" w:pos="9180"/>
                <w:tab w:val="left" w:pos="9360"/>
              </w:tabs>
              <w:rPr>
                <w:bCs/>
              </w:rPr>
            </w:pPr>
            <w:r w:rsidRPr="006E4F59">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22,5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86,5</w:t>
            </w:r>
          </w:p>
        </w:tc>
      </w:tr>
      <w:tr w:rsidR="00C03949" w:rsidRPr="006E4F59" w:rsidTr="00660596">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C03949" w:rsidRPr="006E4F59" w:rsidRDefault="00C03949" w:rsidP="00E650DD">
            <w:pPr>
              <w:tabs>
                <w:tab w:val="left" w:pos="4500"/>
                <w:tab w:val="left" w:pos="9180"/>
                <w:tab w:val="left" w:pos="9360"/>
              </w:tabs>
              <w:rPr>
                <w:bCs/>
                <w:i/>
              </w:rPr>
            </w:pPr>
            <w:r w:rsidRPr="006E4F59">
              <w:rPr>
                <w:bCs/>
                <w:i/>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rPr>
                <w:bCs/>
              </w:rPr>
            </w:pPr>
            <w:r w:rsidRPr="006E4F59">
              <w:rPr>
                <w:bCs/>
              </w:rPr>
              <w:t xml:space="preserve"> 8,5</w:t>
            </w:r>
          </w:p>
        </w:tc>
      </w:tr>
      <w:tr w:rsidR="00C03949" w:rsidRPr="006E4F59" w:rsidTr="00660596">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C03949" w:rsidRPr="006E4F59" w:rsidRDefault="00C03949" w:rsidP="00E650DD">
            <w:pPr>
              <w:tabs>
                <w:tab w:val="left" w:pos="4500"/>
                <w:tab w:val="left" w:pos="9180"/>
                <w:tab w:val="left" w:pos="9360"/>
              </w:tabs>
              <w:rPr>
                <w:bCs/>
              </w:rPr>
            </w:pPr>
            <w:r w:rsidRPr="006E4F59">
              <w:rPr>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25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95</w:t>
            </w:r>
          </w:p>
        </w:tc>
      </w:tr>
      <w:tr w:rsidR="00C03949" w:rsidRPr="006E4F59" w:rsidTr="00660596">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C03949" w:rsidRPr="006E4F59" w:rsidRDefault="00C03949" w:rsidP="00E650DD">
            <w:pPr>
              <w:tabs>
                <w:tab w:val="left" w:pos="4500"/>
                <w:tab w:val="left" w:pos="9180"/>
                <w:tab w:val="left" w:pos="9360"/>
              </w:tabs>
              <w:rPr>
                <w:bCs/>
              </w:rPr>
            </w:pPr>
            <w:r w:rsidRPr="006E4F59">
              <w:rPr>
                <w:bCs/>
              </w:rPr>
              <w:t>Внеурочная деятельность (кружки, секции, проектная деятельность и др.)</w:t>
            </w: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right"/>
              <w:rPr>
                <w:bCs/>
              </w:rPr>
            </w:pPr>
            <w:r w:rsidRPr="006E4F59">
              <w:rPr>
                <w:bCs/>
              </w:rPr>
              <w:t>40</w:t>
            </w:r>
          </w:p>
        </w:tc>
      </w:tr>
      <w:tr w:rsidR="00C03949" w:rsidRPr="006E4F59" w:rsidTr="00660596">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C03949" w:rsidRPr="006E4F59" w:rsidRDefault="00C03949" w:rsidP="00E650DD">
            <w:pPr>
              <w:tabs>
                <w:tab w:val="left" w:pos="4500"/>
                <w:tab w:val="left" w:pos="9180"/>
                <w:tab w:val="left" w:pos="9360"/>
              </w:tabs>
              <w:rPr>
                <w:bCs/>
              </w:rPr>
            </w:pPr>
            <w:r w:rsidRPr="006E4F59">
              <w:rPr>
                <w:bCs/>
              </w:rPr>
              <w:t>Всего к финансированию</w:t>
            </w:r>
          </w:p>
          <w:p w:rsidR="00C03949" w:rsidRPr="006E4F59" w:rsidRDefault="00C03949" w:rsidP="00E650DD">
            <w:pPr>
              <w:tabs>
                <w:tab w:val="left" w:pos="4500"/>
                <w:tab w:val="left" w:pos="9180"/>
                <w:tab w:val="left" w:pos="9360"/>
              </w:tabs>
              <w:rPr>
                <w:bCs/>
              </w:rPr>
            </w:pPr>
          </w:p>
        </w:tc>
        <w:tc>
          <w:tcPr>
            <w:tcW w:w="114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rPr>
                <w:bCs/>
              </w:rPr>
            </w:pPr>
            <w:r w:rsidRPr="006E4F59">
              <w:rPr>
                <w:bCs/>
              </w:rPr>
              <w:t xml:space="preserve">          30</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ind w:firstLine="720"/>
              <w:jc w:val="center"/>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C03949" w:rsidRPr="006E4F59" w:rsidRDefault="00C03949" w:rsidP="00E650DD">
            <w:pPr>
              <w:tabs>
                <w:tab w:val="left" w:pos="4500"/>
                <w:tab w:val="left" w:pos="9180"/>
                <w:tab w:val="left" w:pos="9360"/>
              </w:tabs>
              <w:jc w:val="right"/>
              <w:rPr>
                <w:bCs/>
              </w:rPr>
            </w:pPr>
            <w:r w:rsidRPr="006E4F59">
              <w:rPr>
                <w:bCs/>
              </w:rPr>
              <w:t xml:space="preserve">          135</w:t>
            </w:r>
          </w:p>
        </w:tc>
      </w:tr>
    </w:tbl>
    <w:p w:rsidR="00C03949" w:rsidRPr="006E4F59" w:rsidRDefault="00C03949" w:rsidP="00E650DD"/>
    <w:p w:rsidR="00C56FDC" w:rsidRPr="006E4F59" w:rsidRDefault="00C03949" w:rsidP="00E650DD">
      <w:pPr>
        <w:ind w:left="284"/>
        <w:jc w:val="both"/>
      </w:pPr>
      <w:r w:rsidRPr="006E4F59">
        <w:br w:type="column"/>
      </w:r>
    </w:p>
    <w:p w:rsidR="00C56FDC" w:rsidRPr="006E4F59" w:rsidRDefault="00C56FDC" w:rsidP="00E650DD">
      <w:pPr>
        <w:pStyle w:val="a5"/>
        <w:spacing w:before="0" w:beforeAutospacing="0" w:after="0" w:afterAutospacing="0"/>
        <w:ind w:left="284"/>
        <w:jc w:val="center"/>
        <w:rPr>
          <w:rStyle w:val="a6"/>
        </w:rPr>
      </w:pPr>
      <w:r w:rsidRPr="006E4F59">
        <w:rPr>
          <w:rStyle w:val="a6"/>
        </w:rPr>
        <w:t>Характеристика содержания начального общего образования.</w:t>
      </w:r>
    </w:p>
    <w:p w:rsidR="00C56FDC" w:rsidRPr="006E4F59" w:rsidRDefault="00C56FDC" w:rsidP="00E650DD">
      <w:pPr>
        <w:pStyle w:val="a5"/>
        <w:spacing w:before="0" w:beforeAutospacing="0" w:after="0" w:afterAutospacing="0"/>
        <w:ind w:left="284"/>
        <w:jc w:val="both"/>
      </w:pPr>
      <w:r w:rsidRPr="006E4F59">
        <w:t xml:space="preserve">Школа располагает достаточными условиями для введения ФГОС (наличие подготовленных педагогических кадров, обеспеченность УМК, информационной </w:t>
      </w:r>
      <w:r w:rsidR="00E650DD" w:rsidRPr="006E4F59">
        <w:t>и материально</w:t>
      </w:r>
      <w:r w:rsidRPr="006E4F59">
        <w:t>-технической базой). Учебные предметы в учебном плане начального общего образования представлены в полном объёме с соблюдением недельной часовой нагрузки по каждому предмету, предусмотренному базисным региональным учебным планом, что обеспечивает единство школьного образования.</w:t>
      </w:r>
    </w:p>
    <w:p w:rsidR="00197CC5" w:rsidRPr="006E4F59" w:rsidRDefault="00197CC5" w:rsidP="00E650DD">
      <w:pPr>
        <w:autoSpaceDE w:val="0"/>
        <w:autoSpaceDN w:val="0"/>
        <w:adjustRightInd w:val="0"/>
        <w:ind w:left="284"/>
        <w:jc w:val="both"/>
      </w:pPr>
      <w:r w:rsidRPr="006E4F59">
        <w:rPr>
          <w:rStyle w:val="a6"/>
          <w:b w:val="0"/>
        </w:rPr>
        <w:t xml:space="preserve">Рабочие программы по учебным предметам, реализуемые в школе, разработаны на основе авторских программ. </w:t>
      </w:r>
      <w:r w:rsidRPr="006E4F59">
        <w:t>Содержание обучения конкретизируются в программах учебных курсов:</w:t>
      </w:r>
    </w:p>
    <w:p w:rsidR="007A75AD" w:rsidRPr="006E4F59" w:rsidRDefault="007A75AD" w:rsidP="00E650DD">
      <w:pPr>
        <w:shd w:val="clear" w:color="auto" w:fill="FFFFFF"/>
        <w:ind w:left="284"/>
        <w:jc w:val="both"/>
        <w:rPr>
          <w:bCs/>
          <w:iCs/>
        </w:rPr>
      </w:pPr>
      <w:r w:rsidRPr="006E4F59">
        <w:rPr>
          <w:bCs/>
          <w:i/>
          <w:iCs/>
        </w:rPr>
        <w:t xml:space="preserve">Рабочие программы. Предметная линия учебников «перспектива». 1-4 классы </w:t>
      </w:r>
      <w:r w:rsidRPr="006E4F59">
        <w:rPr>
          <w:bCs/>
          <w:iCs/>
        </w:rPr>
        <w:t>Издательство</w:t>
      </w:r>
      <w:r w:rsidRPr="006E4F59">
        <w:rPr>
          <w:bCs/>
          <w:i/>
          <w:iCs/>
        </w:rPr>
        <w:t xml:space="preserve"> «</w:t>
      </w:r>
      <w:r w:rsidRPr="006E4F59">
        <w:rPr>
          <w:bCs/>
          <w:iCs/>
        </w:rPr>
        <w:t>Просвещение</w:t>
      </w:r>
      <w:r w:rsidRPr="006E4F59">
        <w:rPr>
          <w:bCs/>
          <w:i/>
          <w:iCs/>
        </w:rPr>
        <w:t xml:space="preserve">», </w:t>
      </w:r>
      <w:r w:rsidRPr="006E4F59">
        <w:rPr>
          <w:bCs/>
          <w:iCs/>
        </w:rPr>
        <w:t>2017</w:t>
      </w:r>
    </w:p>
    <w:p w:rsidR="007A75AD" w:rsidRPr="006E4F59" w:rsidRDefault="00E650DD" w:rsidP="00E650DD">
      <w:pPr>
        <w:shd w:val="clear" w:color="auto" w:fill="FFFFFF"/>
        <w:ind w:left="284"/>
        <w:jc w:val="both"/>
        <w:rPr>
          <w:bCs/>
          <w:iCs/>
        </w:rPr>
      </w:pPr>
      <w:r w:rsidRPr="006E4F59">
        <w:rPr>
          <w:bCs/>
          <w:i/>
          <w:iCs/>
        </w:rPr>
        <w:t>Рабочие программы. Предметная линия учебников «Школа России». 1-4 классы</w:t>
      </w:r>
      <w:r w:rsidR="00197CC5" w:rsidRPr="006E4F59">
        <w:rPr>
          <w:bCs/>
          <w:iCs/>
        </w:rPr>
        <w:t>Издательство</w:t>
      </w:r>
      <w:r w:rsidR="00197CC5" w:rsidRPr="006E4F59">
        <w:rPr>
          <w:bCs/>
          <w:i/>
          <w:iCs/>
        </w:rPr>
        <w:t xml:space="preserve"> «</w:t>
      </w:r>
      <w:r w:rsidR="00197CC5" w:rsidRPr="006E4F59">
        <w:rPr>
          <w:bCs/>
          <w:iCs/>
        </w:rPr>
        <w:t>Просвещение</w:t>
      </w:r>
      <w:r w:rsidR="00197CC5" w:rsidRPr="006E4F59">
        <w:rPr>
          <w:bCs/>
          <w:i/>
          <w:iCs/>
        </w:rPr>
        <w:t xml:space="preserve">», </w:t>
      </w:r>
      <w:r w:rsidR="007A75AD" w:rsidRPr="006E4F59">
        <w:rPr>
          <w:bCs/>
          <w:iCs/>
        </w:rPr>
        <w:t>2017</w:t>
      </w:r>
    </w:p>
    <w:p w:rsidR="00197CC5" w:rsidRPr="006E4F59" w:rsidRDefault="00197CC5" w:rsidP="00E650DD">
      <w:pPr>
        <w:shd w:val="clear" w:color="auto" w:fill="FFFFFF"/>
        <w:ind w:left="284"/>
        <w:jc w:val="both"/>
        <w:rPr>
          <w:bCs/>
          <w:iCs/>
        </w:rPr>
      </w:pPr>
      <w:r w:rsidRPr="006E4F59">
        <w:rPr>
          <w:bCs/>
          <w:i/>
          <w:iCs/>
        </w:rPr>
        <w:t>Сборник программ для начальной школы. Система Л.В.Занкова</w:t>
      </w:r>
      <w:r w:rsidRPr="006E4F59">
        <w:rPr>
          <w:bCs/>
          <w:iCs/>
        </w:rPr>
        <w:t>. Издательский дом ФЕДОРОВ, Издательство «Учебная литература», 2011</w:t>
      </w:r>
    </w:p>
    <w:p w:rsidR="00197CC5" w:rsidRPr="006E4F59" w:rsidRDefault="00197CC5" w:rsidP="00E650DD">
      <w:pPr>
        <w:pStyle w:val="a5"/>
        <w:spacing w:before="0" w:beforeAutospacing="0" w:after="0" w:afterAutospacing="0"/>
        <w:ind w:left="284"/>
        <w:jc w:val="both"/>
        <w:rPr>
          <w:rStyle w:val="a6"/>
        </w:rPr>
      </w:pPr>
    </w:p>
    <w:p w:rsidR="00197CC5" w:rsidRPr="006E4F59" w:rsidRDefault="00197CC5" w:rsidP="00E650DD">
      <w:pPr>
        <w:autoSpaceDE w:val="0"/>
        <w:autoSpaceDN w:val="0"/>
        <w:adjustRightInd w:val="0"/>
        <w:ind w:left="284"/>
        <w:jc w:val="both"/>
      </w:pPr>
      <w:r w:rsidRPr="006E4F59">
        <w:t>Предлагаемые концепции программ основываются на требованиях ФГОС, отбор содержания по УМК соотносится с основными элементами социальной культуры, УУД, опытом творчества, эмоционально-ценностного отношения к миру.</w:t>
      </w:r>
    </w:p>
    <w:p w:rsidR="00197CC5" w:rsidRPr="006E4F59" w:rsidRDefault="00197CC5" w:rsidP="00E650DD">
      <w:pPr>
        <w:pStyle w:val="a5"/>
        <w:spacing w:before="0" w:beforeAutospacing="0" w:after="0" w:afterAutospacing="0"/>
        <w:ind w:left="284" w:firstLine="708"/>
        <w:jc w:val="both"/>
        <w:rPr>
          <w:bCs/>
        </w:rPr>
      </w:pPr>
      <w:r w:rsidRPr="006E4F59">
        <w:rPr>
          <w:bCs/>
        </w:rPr>
        <w:t>УМК включают: учебники по основным предметам начальной школы, тетради на печатной основе, терминологические словари по учебным дисциплинам, комплексные словари, комплекты таблиц, цифровые образовательные ресурсы, методические пособия для учителя и родителей.</w:t>
      </w:r>
    </w:p>
    <w:p w:rsidR="00197CC5" w:rsidRPr="006E4F59" w:rsidRDefault="00197CC5" w:rsidP="00E650DD">
      <w:pPr>
        <w:pStyle w:val="a5"/>
        <w:spacing w:before="0" w:beforeAutospacing="0" w:after="0" w:afterAutospacing="0"/>
        <w:ind w:left="851" w:firstLine="709"/>
        <w:jc w:val="both"/>
        <w:rPr>
          <w:rStyle w:val="a6"/>
        </w:rPr>
      </w:pPr>
    </w:p>
    <w:p w:rsidR="00C56FDC" w:rsidRPr="006E4F59" w:rsidRDefault="00C56FDC" w:rsidP="00E650DD">
      <w:pPr>
        <w:ind w:firstLine="709"/>
        <w:jc w:val="center"/>
        <w:rPr>
          <w:b/>
        </w:rPr>
      </w:pPr>
    </w:p>
    <w:p w:rsidR="00197CC5" w:rsidRPr="006E4F59" w:rsidRDefault="00197CC5" w:rsidP="00E650DD">
      <w:pPr>
        <w:shd w:val="clear" w:color="auto" w:fill="FFFFFF"/>
        <w:ind w:firstLine="360"/>
        <w:jc w:val="both"/>
        <w:rPr>
          <w:b/>
          <w:bCs/>
          <w:iCs/>
        </w:rPr>
      </w:pPr>
      <w:r w:rsidRPr="006E4F59">
        <w:rPr>
          <w:b/>
          <w:bCs/>
          <w:iCs/>
        </w:rPr>
        <w:t>Перечень программ отдельных учебных предметов, курсов</w:t>
      </w:r>
    </w:p>
    <w:p w:rsidR="00197CC5" w:rsidRPr="006E4F59" w:rsidRDefault="00197CC5" w:rsidP="00E650DD">
      <w:pPr>
        <w:shd w:val="clear" w:color="auto" w:fill="FFFFFF"/>
        <w:ind w:firstLine="360"/>
        <w:jc w:val="both"/>
        <w:rPr>
          <w:bCs/>
          <w:iCs/>
          <w:u w:val="single"/>
        </w:rPr>
      </w:pPr>
    </w:p>
    <w:tbl>
      <w:tblPr>
        <w:tblStyle w:val="ad"/>
        <w:tblW w:w="9869" w:type="dxa"/>
        <w:tblLayout w:type="fixed"/>
        <w:tblLook w:val="04A0"/>
      </w:tblPr>
      <w:tblGrid>
        <w:gridCol w:w="520"/>
        <w:gridCol w:w="2730"/>
        <w:gridCol w:w="2420"/>
        <w:gridCol w:w="2268"/>
        <w:gridCol w:w="1931"/>
      </w:tblGrid>
      <w:tr w:rsidR="00197CC5" w:rsidRPr="006E4F59" w:rsidTr="00140A9A">
        <w:tc>
          <w:tcPr>
            <w:tcW w:w="520" w:type="dxa"/>
          </w:tcPr>
          <w:p w:rsidR="00197CC5" w:rsidRPr="006E4F59" w:rsidRDefault="00197CC5" w:rsidP="00E650DD">
            <w:pPr>
              <w:jc w:val="both"/>
              <w:rPr>
                <w:bCs/>
                <w:iCs/>
              </w:rPr>
            </w:pPr>
            <w:r w:rsidRPr="006E4F59">
              <w:rPr>
                <w:bCs/>
                <w:iCs/>
              </w:rPr>
              <w:t xml:space="preserve">№ </w:t>
            </w:r>
          </w:p>
        </w:tc>
        <w:tc>
          <w:tcPr>
            <w:tcW w:w="2730" w:type="dxa"/>
          </w:tcPr>
          <w:p w:rsidR="00197CC5" w:rsidRPr="006E4F59" w:rsidRDefault="00197CC5" w:rsidP="00E650DD">
            <w:pPr>
              <w:jc w:val="both"/>
              <w:rPr>
                <w:bCs/>
                <w:iCs/>
              </w:rPr>
            </w:pPr>
            <w:r w:rsidRPr="006E4F59">
              <w:rPr>
                <w:bCs/>
                <w:iCs/>
              </w:rPr>
              <w:t>Учебные предметы, курсы</w:t>
            </w:r>
          </w:p>
        </w:tc>
        <w:tc>
          <w:tcPr>
            <w:tcW w:w="2420" w:type="dxa"/>
          </w:tcPr>
          <w:p w:rsidR="00197CC5" w:rsidRPr="006E4F59" w:rsidRDefault="00197CC5" w:rsidP="00E650DD">
            <w:pPr>
              <w:jc w:val="both"/>
              <w:rPr>
                <w:bCs/>
                <w:iCs/>
              </w:rPr>
            </w:pPr>
            <w:r w:rsidRPr="006E4F59">
              <w:rPr>
                <w:bCs/>
                <w:iCs/>
              </w:rPr>
              <w:t>Название программы</w:t>
            </w:r>
          </w:p>
        </w:tc>
        <w:tc>
          <w:tcPr>
            <w:tcW w:w="2268" w:type="dxa"/>
          </w:tcPr>
          <w:p w:rsidR="00197CC5" w:rsidRPr="006E4F59" w:rsidRDefault="00793175" w:rsidP="00E650DD">
            <w:pPr>
              <w:jc w:val="both"/>
              <w:rPr>
                <w:bCs/>
                <w:iCs/>
              </w:rPr>
            </w:pPr>
            <w:r w:rsidRPr="006E4F59">
              <w:rPr>
                <w:bCs/>
                <w:iCs/>
              </w:rPr>
              <w:t>А</w:t>
            </w:r>
            <w:r w:rsidR="00197CC5" w:rsidRPr="006E4F59">
              <w:rPr>
                <w:bCs/>
                <w:iCs/>
              </w:rPr>
              <w:t>втор</w:t>
            </w:r>
          </w:p>
        </w:tc>
        <w:tc>
          <w:tcPr>
            <w:tcW w:w="1931" w:type="dxa"/>
          </w:tcPr>
          <w:p w:rsidR="00197CC5" w:rsidRPr="006E4F59" w:rsidRDefault="00793175" w:rsidP="00E650DD">
            <w:pPr>
              <w:jc w:val="both"/>
              <w:rPr>
                <w:bCs/>
                <w:iCs/>
              </w:rPr>
            </w:pPr>
            <w:r w:rsidRPr="006E4F59">
              <w:rPr>
                <w:bCs/>
                <w:iCs/>
              </w:rPr>
              <w:t>И</w:t>
            </w:r>
            <w:r w:rsidR="00197CC5" w:rsidRPr="006E4F59">
              <w:rPr>
                <w:bCs/>
                <w:iCs/>
              </w:rPr>
              <w:t>здательство</w:t>
            </w:r>
          </w:p>
        </w:tc>
      </w:tr>
      <w:tr w:rsidR="00197CC5" w:rsidRPr="006E4F59" w:rsidTr="00140A9A">
        <w:tc>
          <w:tcPr>
            <w:tcW w:w="9869" w:type="dxa"/>
            <w:gridSpan w:val="5"/>
          </w:tcPr>
          <w:p w:rsidR="00197CC5" w:rsidRPr="006E4F59" w:rsidRDefault="00197CC5" w:rsidP="00E650DD">
            <w:pPr>
              <w:jc w:val="center"/>
              <w:rPr>
                <w:b/>
                <w:bCs/>
                <w:iCs/>
              </w:rPr>
            </w:pPr>
            <w:r w:rsidRPr="006E4F59">
              <w:rPr>
                <w:b/>
                <w:bCs/>
                <w:iCs/>
              </w:rPr>
              <w:t>УМК развивающей системы Л.В.Занкова</w:t>
            </w:r>
          </w:p>
        </w:tc>
      </w:tr>
      <w:tr w:rsidR="00197CC5" w:rsidRPr="006E4F59" w:rsidTr="00140A9A">
        <w:tc>
          <w:tcPr>
            <w:tcW w:w="520" w:type="dxa"/>
          </w:tcPr>
          <w:p w:rsidR="00197CC5" w:rsidRPr="006E4F59" w:rsidRDefault="00197CC5" w:rsidP="00E650DD">
            <w:pPr>
              <w:jc w:val="both"/>
              <w:rPr>
                <w:bCs/>
                <w:iCs/>
              </w:rPr>
            </w:pPr>
            <w:r w:rsidRPr="006E4F59">
              <w:rPr>
                <w:bCs/>
                <w:iCs/>
              </w:rPr>
              <w:t>1</w:t>
            </w:r>
          </w:p>
        </w:tc>
        <w:tc>
          <w:tcPr>
            <w:tcW w:w="2730" w:type="dxa"/>
          </w:tcPr>
          <w:p w:rsidR="00197CC5" w:rsidRPr="006E4F59" w:rsidRDefault="00197CC5" w:rsidP="00E650DD">
            <w:pPr>
              <w:jc w:val="both"/>
              <w:rPr>
                <w:bCs/>
                <w:iCs/>
              </w:rPr>
            </w:pPr>
            <w:r w:rsidRPr="006E4F59">
              <w:rPr>
                <w:bCs/>
                <w:iCs/>
              </w:rPr>
              <w:t>Русский язык</w:t>
            </w:r>
          </w:p>
        </w:tc>
        <w:tc>
          <w:tcPr>
            <w:tcW w:w="2420" w:type="dxa"/>
          </w:tcPr>
          <w:p w:rsidR="00197CC5" w:rsidRPr="006E4F59" w:rsidRDefault="00197CC5" w:rsidP="00E650DD">
            <w:pPr>
              <w:jc w:val="both"/>
              <w:rPr>
                <w:bCs/>
                <w:iCs/>
              </w:rPr>
            </w:pPr>
            <w:r w:rsidRPr="006E4F59">
              <w:rPr>
                <w:bCs/>
                <w:iCs/>
              </w:rPr>
              <w:t>Русский язык</w:t>
            </w:r>
          </w:p>
        </w:tc>
        <w:tc>
          <w:tcPr>
            <w:tcW w:w="2268" w:type="dxa"/>
          </w:tcPr>
          <w:p w:rsidR="00197CC5" w:rsidRPr="006E4F59" w:rsidRDefault="00197CC5" w:rsidP="00E650DD">
            <w:pPr>
              <w:jc w:val="both"/>
              <w:rPr>
                <w:bCs/>
                <w:iCs/>
              </w:rPr>
            </w:pPr>
            <w:r w:rsidRPr="006E4F59">
              <w:rPr>
                <w:bCs/>
                <w:iCs/>
              </w:rPr>
              <w:t>Н.В.Нечаева</w:t>
            </w:r>
          </w:p>
        </w:tc>
        <w:tc>
          <w:tcPr>
            <w:tcW w:w="1931" w:type="dxa"/>
            <w:vMerge w:val="restart"/>
          </w:tcPr>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r w:rsidRPr="006E4F59">
              <w:rPr>
                <w:bCs/>
                <w:iCs/>
              </w:rPr>
              <w:t>Издательский дом ФЕДОРОВ, Издател</w:t>
            </w:r>
            <w:r w:rsidR="00AA56B2" w:rsidRPr="006E4F59">
              <w:rPr>
                <w:bCs/>
                <w:iCs/>
              </w:rPr>
              <w:t>ьство «Учебная литература», 2013</w:t>
            </w:r>
          </w:p>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2</w:t>
            </w:r>
          </w:p>
        </w:tc>
        <w:tc>
          <w:tcPr>
            <w:tcW w:w="2730" w:type="dxa"/>
          </w:tcPr>
          <w:p w:rsidR="00197CC5" w:rsidRPr="006E4F59" w:rsidRDefault="00197CC5" w:rsidP="00E650DD">
            <w:pPr>
              <w:jc w:val="both"/>
              <w:rPr>
                <w:bCs/>
                <w:iCs/>
              </w:rPr>
            </w:pPr>
            <w:r w:rsidRPr="006E4F59">
              <w:rPr>
                <w:bCs/>
                <w:iCs/>
              </w:rPr>
              <w:t>Литературное чтение</w:t>
            </w:r>
          </w:p>
        </w:tc>
        <w:tc>
          <w:tcPr>
            <w:tcW w:w="2420" w:type="dxa"/>
          </w:tcPr>
          <w:p w:rsidR="00197CC5" w:rsidRPr="006E4F59" w:rsidRDefault="00197CC5" w:rsidP="00E650DD">
            <w:pPr>
              <w:jc w:val="both"/>
              <w:rPr>
                <w:bCs/>
                <w:iCs/>
              </w:rPr>
            </w:pPr>
            <w:r w:rsidRPr="006E4F59">
              <w:rPr>
                <w:bCs/>
                <w:iCs/>
              </w:rPr>
              <w:t>Литературное чтение</w:t>
            </w:r>
          </w:p>
        </w:tc>
        <w:tc>
          <w:tcPr>
            <w:tcW w:w="2268" w:type="dxa"/>
          </w:tcPr>
          <w:p w:rsidR="00197CC5" w:rsidRPr="006E4F59" w:rsidRDefault="00197CC5" w:rsidP="00E650DD">
            <w:pPr>
              <w:jc w:val="both"/>
              <w:rPr>
                <w:bCs/>
                <w:iCs/>
              </w:rPr>
            </w:pPr>
            <w:r w:rsidRPr="006E4F59">
              <w:rPr>
                <w:bCs/>
                <w:iCs/>
              </w:rPr>
              <w:t>В.Ю. Свиридова, Н.А.Чуракова</w:t>
            </w:r>
          </w:p>
        </w:tc>
        <w:tc>
          <w:tcPr>
            <w:tcW w:w="1931" w:type="dxa"/>
            <w:vMerge/>
          </w:tcPr>
          <w:p w:rsidR="00197CC5" w:rsidRPr="006E4F59" w:rsidRDefault="00197CC5" w:rsidP="00E650DD">
            <w:pPr>
              <w:jc w:val="both"/>
              <w:rPr>
                <w:bCs/>
                <w:iCs/>
              </w:rPr>
            </w:pPr>
          </w:p>
        </w:tc>
      </w:tr>
      <w:tr w:rsidR="00F61440" w:rsidRPr="006E4F59" w:rsidTr="00140A9A">
        <w:tc>
          <w:tcPr>
            <w:tcW w:w="520" w:type="dxa"/>
          </w:tcPr>
          <w:p w:rsidR="00F61440" w:rsidRPr="006E4F59" w:rsidRDefault="00F61440" w:rsidP="00E650DD">
            <w:pPr>
              <w:jc w:val="both"/>
              <w:rPr>
                <w:bCs/>
                <w:iCs/>
              </w:rPr>
            </w:pPr>
            <w:r w:rsidRPr="006E4F59">
              <w:rPr>
                <w:bCs/>
                <w:iCs/>
              </w:rPr>
              <w:t>3</w:t>
            </w:r>
          </w:p>
        </w:tc>
        <w:tc>
          <w:tcPr>
            <w:tcW w:w="2730" w:type="dxa"/>
          </w:tcPr>
          <w:p w:rsidR="00F61440" w:rsidRPr="006E4F59" w:rsidRDefault="00F61440" w:rsidP="00E650DD">
            <w:pPr>
              <w:jc w:val="both"/>
              <w:rPr>
                <w:bCs/>
                <w:iCs/>
              </w:rPr>
            </w:pPr>
            <w:r w:rsidRPr="006E4F59">
              <w:rPr>
                <w:bCs/>
                <w:iCs/>
              </w:rPr>
              <w:t>Математика</w:t>
            </w:r>
          </w:p>
        </w:tc>
        <w:tc>
          <w:tcPr>
            <w:tcW w:w="2420" w:type="dxa"/>
          </w:tcPr>
          <w:p w:rsidR="00F61440" w:rsidRPr="006E4F59" w:rsidRDefault="00F61440" w:rsidP="00E650DD">
            <w:pPr>
              <w:jc w:val="both"/>
              <w:rPr>
                <w:bCs/>
                <w:iCs/>
              </w:rPr>
            </w:pPr>
            <w:r w:rsidRPr="006E4F59">
              <w:rPr>
                <w:bCs/>
                <w:iCs/>
              </w:rPr>
              <w:t>Программа по математике «Учусь учиться»</w:t>
            </w:r>
          </w:p>
        </w:tc>
        <w:tc>
          <w:tcPr>
            <w:tcW w:w="2268" w:type="dxa"/>
          </w:tcPr>
          <w:p w:rsidR="00F61440" w:rsidRPr="006E4F59" w:rsidRDefault="00F61440" w:rsidP="00E650DD">
            <w:pPr>
              <w:jc w:val="both"/>
              <w:rPr>
                <w:bCs/>
                <w:iCs/>
              </w:rPr>
            </w:pPr>
            <w:r w:rsidRPr="006E4F59">
              <w:rPr>
                <w:bCs/>
                <w:iCs/>
              </w:rPr>
              <w:t>Л.Г. Петерсон</w:t>
            </w:r>
          </w:p>
        </w:tc>
        <w:tc>
          <w:tcPr>
            <w:tcW w:w="1931" w:type="dxa"/>
            <w:vMerge/>
          </w:tcPr>
          <w:p w:rsidR="00F61440" w:rsidRPr="006E4F59" w:rsidRDefault="00F61440"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4</w:t>
            </w:r>
          </w:p>
        </w:tc>
        <w:tc>
          <w:tcPr>
            <w:tcW w:w="2730" w:type="dxa"/>
          </w:tcPr>
          <w:p w:rsidR="00197CC5" w:rsidRPr="006E4F59" w:rsidRDefault="00197CC5" w:rsidP="00E650DD">
            <w:pPr>
              <w:jc w:val="both"/>
              <w:rPr>
                <w:bCs/>
                <w:iCs/>
              </w:rPr>
            </w:pPr>
            <w:r w:rsidRPr="006E4F59">
              <w:rPr>
                <w:bCs/>
                <w:iCs/>
              </w:rPr>
              <w:t>Окружающий мир</w:t>
            </w:r>
          </w:p>
        </w:tc>
        <w:tc>
          <w:tcPr>
            <w:tcW w:w="2420" w:type="dxa"/>
          </w:tcPr>
          <w:p w:rsidR="00197CC5" w:rsidRPr="006E4F59" w:rsidRDefault="00197CC5" w:rsidP="00E650DD">
            <w:pPr>
              <w:jc w:val="both"/>
              <w:rPr>
                <w:bCs/>
                <w:iCs/>
              </w:rPr>
            </w:pPr>
            <w:r w:rsidRPr="006E4F59">
              <w:rPr>
                <w:bCs/>
                <w:iCs/>
              </w:rPr>
              <w:t>Окружающий мир</w:t>
            </w:r>
          </w:p>
        </w:tc>
        <w:tc>
          <w:tcPr>
            <w:tcW w:w="2268" w:type="dxa"/>
          </w:tcPr>
          <w:p w:rsidR="00197CC5" w:rsidRPr="006E4F59" w:rsidRDefault="00197CC5" w:rsidP="00E650DD">
            <w:pPr>
              <w:jc w:val="both"/>
              <w:rPr>
                <w:bCs/>
                <w:iCs/>
              </w:rPr>
            </w:pPr>
            <w:r w:rsidRPr="006E4F59">
              <w:rPr>
                <w:bCs/>
                <w:iCs/>
              </w:rPr>
              <w:t>Н.Я.Дмитриева, А.Н.Казаков</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5</w:t>
            </w:r>
          </w:p>
        </w:tc>
        <w:tc>
          <w:tcPr>
            <w:tcW w:w="2730" w:type="dxa"/>
          </w:tcPr>
          <w:p w:rsidR="00197CC5" w:rsidRPr="006E4F59" w:rsidRDefault="00197CC5" w:rsidP="00E650DD">
            <w:pPr>
              <w:jc w:val="both"/>
              <w:rPr>
                <w:bCs/>
                <w:iCs/>
              </w:rPr>
            </w:pPr>
            <w:r w:rsidRPr="006E4F59">
              <w:rPr>
                <w:bCs/>
                <w:iCs/>
              </w:rPr>
              <w:t>Технология</w:t>
            </w:r>
          </w:p>
        </w:tc>
        <w:tc>
          <w:tcPr>
            <w:tcW w:w="2420" w:type="dxa"/>
          </w:tcPr>
          <w:p w:rsidR="00197CC5" w:rsidRPr="006E4F59" w:rsidRDefault="00197CC5" w:rsidP="00E650DD">
            <w:pPr>
              <w:jc w:val="both"/>
              <w:rPr>
                <w:bCs/>
                <w:iCs/>
              </w:rPr>
            </w:pPr>
            <w:r w:rsidRPr="006E4F59">
              <w:rPr>
                <w:bCs/>
                <w:iCs/>
              </w:rPr>
              <w:t>Технология</w:t>
            </w:r>
          </w:p>
        </w:tc>
        <w:tc>
          <w:tcPr>
            <w:tcW w:w="2268" w:type="dxa"/>
          </w:tcPr>
          <w:p w:rsidR="00197CC5" w:rsidRPr="006E4F59" w:rsidRDefault="00197CC5" w:rsidP="00E650DD">
            <w:pPr>
              <w:jc w:val="both"/>
              <w:rPr>
                <w:bCs/>
                <w:iCs/>
              </w:rPr>
            </w:pPr>
            <w:r w:rsidRPr="006E4F59">
              <w:rPr>
                <w:bCs/>
                <w:iCs/>
              </w:rPr>
              <w:t>Т.Н.Проснякова</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6</w:t>
            </w:r>
          </w:p>
        </w:tc>
        <w:tc>
          <w:tcPr>
            <w:tcW w:w="2730" w:type="dxa"/>
          </w:tcPr>
          <w:p w:rsidR="00197CC5" w:rsidRPr="006E4F59" w:rsidRDefault="00197CC5" w:rsidP="00E650DD">
            <w:r w:rsidRPr="006E4F59">
              <w:t>Английский язык</w:t>
            </w:r>
          </w:p>
        </w:tc>
        <w:tc>
          <w:tcPr>
            <w:tcW w:w="2420" w:type="dxa"/>
          </w:tcPr>
          <w:p w:rsidR="00197CC5" w:rsidRPr="006E4F59" w:rsidRDefault="00197CC5" w:rsidP="00E650DD">
            <w:pPr>
              <w:jc w:val="both"/>
            </w:pPr>
            <w:r w:rsidRPr="006E4F59">
              <w:rPr>
                <w:rFonts w:eastAsia="HiddenHorzOCR"/>
              </w:rPr>
              <w:t>Английский язык</w:t>
            </w:r>
          </w:p>
        </w:tc>
        <w:tc>
          <w:tcPr>
            <w:tcW w:w="2268" w:type="dxa"/>
          </w:tcPr>
          <w:p w:rsidR="00197CC5" w:rsidRPr="006E4F59" w:rsidRDefault="00197CC5" w:rsidP="00E650DD">
            <w:pPr>
              <w:autoSpaceDE w:val="0"/>
              <w:autoSpaceDN w:val="0"/>
              <w:adjustRightInd w:val="0"/>
              <w:rPr>
                <w:rFonts w:eastAsia="HiddenHorzOCR"/>
              </w:rPr>
            </w:pPr>
            <w:r w:rsidRPr="006E4F59">
              <w:rPr>
                <w:rFonts w:eastAsia="HiddenHorzOCR"/>
              </w:rPr>
              <w:t>Биболетова М.З., Денисенко О.А.,</w:t>
            </w:r>
          </w:p>
          <w:p w:rsidR="00197CC5" w:rsidRPr="006E4F59" w:rsidRDefault="00197CC5" w:rsidP="00E650DD">
            <w:pPr>
              <w:jc w:val="both"/>
              <w:rPr>
                <w:bCs/>
                <w:iCs/>
              </w:rPr>
            </w:pPr>
            <w:r w:rsidRPr="006E4F59">
              <w:rPr>
                <w:rFonts w:eastAsia="HiddenHorzOCR"/>
              </w:rPr>
              <w:t>Трубанева И.И.</w:t>
            </w:r>
          </w:p>
        </w:tc>
        <w:tc>
          <w:tcPr>
            <w:tcW w:w="1931" w:type="dxa"/>
          </w:tcPr>
          <w:p w:rsidR="00197CC5" w:rsidRPr="006E4F59" w:rsidRDefault="00197CC5" w:rsidP="00E650DD">
            <w:pPr>
              <w:jc w:val="both"/>
              <w:rPr>
                <w:bCs/>
                <w:iCs/>
              </w:rPr>
            </w:pPr>
            <w:r w:rsidRPr="006E4F59">
              <w:rPr>
                <w:bCs/>
                <w:iCs/>
              </w:rPr>
              <w:t>Москва, Титул,201</w:t>
            </w:r>
            <w:r w:rsidR="00AA56B2" w:rsidRPr="006E4F59">
              <w:rPr>
                <w:bCs/>
                <w:iCs/>
              </w:rPr>
              <w:t>3</w:t>
            </w:r>
          </w:p>
        </w:tc>
      </w:tr>
      <w:tr w:rsidR="00197CC5" w:rsidRPr="006E4F59" w:rsidTr="00140A9A">
        <w:tc>
          <w:tcPr>
            <w:tcW w:w="520" w:type="dxa"/>
          </w:tcPr>
          <w:p w:rsidR="00197CC5" w:rsidRPr="006E4F59" w:rsidRDefault="00197CC5" w:rsidP="00E650DD">
            <w:pPr>
              <w:jc w:val="both"/>
              <w:rPr>
                <w:bCs/>
                <w:iCs/>
              </w:rPr>
            </w:pPr>
            <w:r w:rsidRPr="006E4F59">
              <w:rPr>
                <w:bCs/>
                <w:iCs/>
              </w:rPr>
              <w:t>7</w:t>
            </w:r>
          </w:p>
        </w:tc>
        <w:tc>
          <w:tcPr>
            <w:tcW w:w="2730" w:type="dxa"/>
          </w:tcPr>
          <w:p w:rsidR="00197CC5" w:rsidRPr="006E4F59" w:rsidRDefault="00197CC5" w:rsidP="00E650DD">
            <w:pPr>
              <w:rPr>
                <w:bCs/>
                <w:iCs/>
              </w:rPr>
            </w:pPr>
            <w:r w:rsidRPr="006E4F59">
              <w:rPr>
                <w:bCs/>
                <w:iCs/>
              </w:rPr>
              <w:t>Музыка</w:t>
            </w:r>
          </w:p>
        </w:tc>
        <w:tc>
          <w:tcPr>
            <w:tcW w:w="2420" w:type="dxa"/>
          </w:tcPr>
          <w:p w:rsidR="00197CC5" w:rsidRPr="006E4F59" w:rsidRDefault="00197CC5" w:rsidP="00E650DD">
            <w:pPr>
              <w:jc w:val="both"/>
              <w:rPr>
                <w:bCs/>
                <w:iCs/>
              </w:rPr>
            </w:pPr>
            <w:r w:rsidRPr="006E4F59">
              <w:t xml:space="preserve">«Музыка. 1-4 классы» </w:t>
            </w:r>
          </w:p>
        </w:tc>
        <w:tc>
          <w:tcPr>
            <w:tcW w:w="2268" w:type="dxa"/>
          </w:tcPr>
          <w:p w:rsidR="00197CC5" w:rsidRPr="006E4F59" w:rsidRDefault="00197CC5" w:rsidP="00E650DD">
            <w:pPr>
              <w:jc w:val="both"/>
            </w:pPr>
            <w:r w:rsidRPr="006E4F59">
              <w:t>Е.Д.Критская,</w:t>
            </w:r>
          </w:p>
          <w:p w:rsidR="00197CC5" w:rsidRPr="006E4F59" w:rsidRDefault="00197CC5" w:rsidP="00E650DD">
            <w:pPr>
              <w:jc w:val="both"/>
              <w:rPr>
                <w:bCs/>
                <w:iCs/>
              </w:rPr>
            </w:pPr>
            <w:r w:rsidRPr="006E4F59">
              <w:t>Г.П.Сергеева, Т.С.Шмагина</w:t>
            </w:r>
          </w:p>
        </w:tc>
        <w:tc>
          <w:tcPr>
            <w:tcW w:w="1931" w:type="dxa"/>
          </w:tcPr>
          <w:p w:rsidR="00197CC5" w:rsidRPr="006E4F59" w:rsidRDefault="00197CC5" w:rsidP="00E650DD">
            <w:pPr>
              <w:jc w:val="both"/>
              <w:rPr>
                <w:bCs/>
                <w:iCs/>
              </w:rPr>
            </w:pPr>
            <w:r w:rsidRPr="006E4F59">
              <w:rPr>
                <w:bCs/>
                <w:iCs/>
              </w:rPr>
              <w:t>Москва,</w:t>
            </w:r>
          </w:p>
          <w:p w:rsidR="00197CC5" w:rsidRPr="006E4F59" w:rsidRDefault="00197CC5" w:rsidP="00E650DD">
            <w:pPr>
              <w:jc w:val="both"/>
              <w:rPr>
                <w:bCs/>
                <w:iCs/>
              </w:rPr>
            </w:pPr>
            <w:r w:rsidRPr="006E4F59">
              <w:rPr>
                <w:bCs/>
                <w:iCs/>
              </w:rPr>
              <w:t>Просвещение,</w:t>
            </w:r>
          </w:p>
          <w:p w:rsidR="00197CC5" w:rsidRPr="006E4F59" w:rsidRDefault="00197CC5" w:rsidP="00E650DD">
            <w:pPr>
              <w:jc w:val="both"/>
              <w:rPr>
                <w:bCs/>
                <w:iCs/>
              </w:rPr>
            </w:pPr>
            <w:r w:rsidRPr="006E4F59">
              <w:rPr>
                <w:bCs/>
                <w:iCs/>
              </w:rPr>
              <w:t>201</w:t>
            </w:r>
            <w:r w:rsidR="00AA56B2" w:rsidRPr="006E4F59">
              <w:rPr>
                <w:bCs/>
                <w:iCs/>
              </w:rPr>
              <w:t>3</w:t>
            </w:r>
          </w:p>
        </w:tc>
      </w:tr>
      <w:tr w:rsidR="00197CC5" w:rsidRPr="006E4F59" w:rsidTr="00140A9A">
        <w:tc>
          <w:tcPr>
            <w:tcW w:w="520" w:type="dxa"/>
          </w:tcPr>
          <w:p w:rsidR="00197CC5" w:rsidRPr="006E4F59" w:rsidRDefault="00197CC5" w:rsidP="00E650DD">
            <w:pPr>
              <w:jc w:val="both"/>
              <w:rPr>
                <w:bCs/>
                <w:iCs/>
              </w:rPr>
            </w:pPr>
            <w:r w:rsidRPr="006E4F59">
              <w:rPr>
                <w:bCs/>
                <w:iCs/>
              </w:rPr>
              <w:t>8</w:t>
            </w:r>
          </w:p>
        </w:tc>
        <w:tc>
          <w:tcPr>
            <w:tcW w:w="2730" w:type="dxa"/>
          </w:tcPr>
          <w:p w:rsidR="00197CC5" w:rsidRPr="006E4F59" w:rsidRDefault="00197CC5" w:rsidP="00E650DD">
            <w:r w:rsidRPr="006E4F59">
              <w:t>Изобразительное искусство</w:t>
            </w:r>
          </w:p>
        </w:tc>
        <w:tc>
          <w:tcPr>
            <w:tcW w:w="2420" w:type="dxa"/>
          </w:tcPr>
          <w:p w:rsidR="00197CC5" w:rsidRPr="006E4F59" w:rsidRDefault="00197CC5" w:rsidP="00E650DD">
            <w:pPr>
              <w:jc w:val="both"/>
            </w:pPr>
            <w:r w:rsidRPr="006E4F59">
              <w:t>Изобразительное иск</w:t>
            </w:r>
            <w:r w:rsidR="00F61440" w:rsidRPr="006E4F59">
              <w:t>усство и художественный труд 1-4</w:t>
            </w:r>
            <w:r w:rsidRPr="006E4F59">
              <w:t xml:space="preserve"> кл.</w:t>
            </w:r>
          </w:p>
        </w:tc>
        <w:tc>
          <w:tcPr>
            <w:tcW w:w="2268" w:type="dxa"/>
          </w:tcPr>
          <w:p w:rsidR="00197CC5" w:rsidRPr="006E4F59" w:rsidRDefault="00197CC5" w:rsidP="00E650DD">
            <w:pPr>
              <w:jc w:val="both"/>
              <w:rPr>
                <w:bCs/>
                <w:iCs/>
              </w:rPr>
            </w:pPr>
            <w:r w:rsidRPr="006E4F59">
              <w:rPr>
                <w:bCs/>
                <w:iCs/>
              </w:rPr>
              <w:t>Б.М. Неменский</w:t>
            </w:r>
          </w:p>
        </w:tc>
        <w:tc>
          <w:tcPr>
            <w:tcW w:w="1931" w:type="dxa"/>
          </w:tcPr>
          <w:p w:rsidR="00197CC5" w:rsidRPr="006E4F59" w:rsidRDefault="00197CC5" w:rsidP="00E650DD">
            <w:pPr>
              <w:jc w:val="both"/>
              <w:rPr>
                <w:bCs/>
                <w:iCs/>
              </w:rPr>
            </w:pPr>
            <w:r w:rsidRPr="006E4F59">
              <w:rPr>
                <w:bCs/>
                <w:iCs/>
              </w:rPr>
              <w:t>Москва,</w:t>
            </w:r>
          </w:p>
          <w:p w:rsidR="00197CC5" w:rsidRPr="006E4F59" w:rsidRDefault="00197CC5" w:rsidP="00E650DD">
            <w:pPr>
              <w:jc w:val="both"/>
              <w:rPr>
                <w:bCs/>
                <w:iCs/>
              </w:rPr>
            </w:pPr>
            <w:r w:rsidRPr="006E4F59">
              <w:rPr>
                <w:bCs/>
                <w:iCs/>
              </w:rPr>
              <w:t>Просвещение,</w:t>
            </w:r>
          </w:p>
          <w:p w:rsidR="00197CC5" w:rsidRPr="006E4F59" w:rsidRDefault="00197CC5" w:rsidP="00E650DD">
            <w:pPr>
              <w:jc w:val="both"/>
              <w:rPr>
                <w:bCs/>
                <w:iCs/>
              </w:rPr>
            </w:pPr>
            <w:r w:rsidRPr="006E4F59">
              <w:rPr>
                <w:bCs/>
                <w:iCs/>
              </w:rPr>
              <w:t>201</w:t>
            </w:r>
            <w:r w:rsidR="00AA56B2" w:rsidRPr="006E4F59">
              <w:rPr>
                <w:bCs/>
                <w:iCs/>
              </w:rPr>
              <w:t>3</w:t>
            </w:r>
          </w:p>
        </w:tc>
      </w:tr>
      <w:tr w:rsidR="00197CC5" w:rsidRPr="006E4F59" w:rsidTr="00140A9A">
        <w:tc>
          <w:tcPr>
            <w:tcW w:w="9869" w:type="dxa"/>
            <w:gridSpan w:val="5"/>
          </w:tcPr>
          <w:p w:rsidR="00197CC5" w:rsidRPr="006E4F59" w:rsidRDefault="006E4F59" w:rsidP="007A75AD">
            <w:pPr>
              <w:jc w:val="center"/>
              <w:rPr>
                <w:b/>
                <w:bCs/>
                <w:iCs/>
              </w:rPr>
            </w:pPr>
            <w:r>
              <w:rPr>
                <w:b/>
                <w:bCs/>
                <w:iCs/>
              </w:rPr>
              <w:t>УМК</w:t>
            </w:r>
            <w:r w:rsidR="00197CC5" w:rsidRPr="006E4F59">
              <w:rPr>
                <w:b/>
                <w:bCs/>
                <w:iCs/>
              </w:rPr>
              <w:t xml:space="preserve"> «Перспектива»</w:t>
            </w:r>
          </w:p>
        </w:tc>
      </w:tr>
      <w:tr w:rsidR="00197CC5" w:rsidRPr="006E4F59" w:rsidTr="00140A9A">
        <w:tc>
          <w:tcPr>
            <w:tcW w:w="520" w:type="dxa"/>
          </w:tcPr>
          <w:p w:rsidR="00197CC5" w:rsidRPr="006E4F59" w:rsidRDefault="00197CC5" w:rsidP="00E650DD">
            <w:pPr>
              <w:jc w:val="both"/>
              <w:rPr>
                <w:bCs/>
                <w:iCs/>
              </w:rPr>
            </w:pPr>
            <w:r w:rsidRPr="006E4F59">
              <w:rPr>
                <w:bCs/>
                <w:iCs/>
              </w:rPr>
              <w:t>1</w:t>
            </w:r>
          </w:p>
        </w:tc>
        <w:tc>
          <w:tcPr>
            <w:tcW w:w="2730" w:type="dxa"/>
            <w:vMerge w:val="restart"/>
          </w:tcPr>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rPr>
                <w:bCs/>
                <w:iCs/>
              </w:rPr>
            </w:pPr>
            <w:r w:rsidRPr="006E4F59">
              <w:rPr>
                <w:bCs/>
                <w:iCs/>
              </w:rPr>
              <w:t>Русский язык</w:t>
            </w:r>
          </w:p>
        </w:tc>
        <w:tc>
          <w:tcPr>
            <w:tcW w:w="2420" w:type="dxa"/>
            <w:vMerge w:val="restart"/>
          </w:tcPr>
          <w:p w:rsidR="00197CC5" w:rsidRPr="006E4F59" w:rsidRDefault="00197CC5" w:rsidP="00E650DD">
            <w:pPr>
              <w:jc w:val="both"/>
              <w:rPr>
                <w:bCs/>
                <w:iCs/>
              </w:rPr>
            </w:pPr>
            <w:r w:rsidRPr="006E4F59">
              <w:rPr>
                <w:bCs/>
                <w:iCs/>
              </w:rPr>
              <w:lastRenderedPageBreak/>
              <w:t xml:space="preserve">Программа по русскому языку. </w:t>
            </w:r>
            <w:r w:rsidRPr="006E4F59">
              <w:rPr>
                <w:bCs/>
                <w:iCs/>
              </w:rPr>
              <w:lastRenderedPageBreak/>
              <w:t>Обучение грамоте</w:t>
            </w:r>
          </w:p>
        </w:tc>
        <w:tc>
          <w:tcPr>
            <w:tcW w:w="2268" w:type="dxa"/>
            <w:vMerge w:val="restart"/>
          </w:tcPr>
          <w:p w:rsidR="00197CC5" w:rsidRPr="006E4F59" w:rsidRDefault="00197CC5" w:rsidP="00E650DD">
            <w:pPr>
              <w:jc w:val="both"/>
              <w:rPr>
                <w:bCs/>
                <w:iCs/>
              </w:rPr>
            </w:pPr>
            <w:r w:rsidRPr="006E4F59">
              <w:rPr>
                <w:bCs/>
                <w:iCs/>
              </w:rPr>
              <w:lastRenderedPageBreak/>
              <w:t>Л.Ф. Климанова</w:t>
            </w:r>
          </w:p>
        </w:tc>
        <w:tc>
          <w:tcPr>
            <w:tcW w:w="1931" w:type="dxa"/>
            <w:vMerge w:val="restart"/>
          </w:tcPr>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r w:rsidRPr="006E4F59">
              <w:rPr>
                <w:bCs/>
                <w:iCs/>
              </w:rPr>
              <w:t>Москва,</w:t>
            </w:r>
          </w:p>
          <w:p w:rsidR="00197CC5" w:rsidRPr="006E4F59" w:rsidRDefault="00197CC5" w:rsidP="00E650DD">
            <w:pPr>
              <w:jc w:val="both"/>
              <w:rPr>
                <w:bCs/>
                <w:iCs/>
              </w:rPr>
            </w:pPr>
            <w:r w:rsidRPr="006E4F59">
              <w:rPr>
                <w:bCs/>
                <w:iCs/>
              </w:rPr>
              <w:t>Просвещение,</w:t>
            </w:r>
          </w:p>
          <w:p w:rsidR="00197CC5" w:rsidRPr="006E4F59" w:rsidRDefault="00AA56B2" w:rsidP="00E650DD">
            <w:pPr>
              <w:jc w:val="both"/>
              <w:rPr>
                <w:bCs/>
                <w:iCs/>
              </w:rPr>
            </w:pPr>
            <w:r w:rsidRPr="006E4F59">
              <w:rPr>
                <w:bCs/>
                <w:iCs/>
              </w:rPr>
              <w:t>201</w:t>
            </w:r>
            <w:r w:rsidR="006E4F59">
              <w:rPr>
                <w:bCs/>
                <w:iCs/>
              </w:rPr>
              <w:t xml:space="preserve">7       </w:t>
            </w:r>
          </w:p>
          <w:p w:rsidR="00197CC5" w:rsidRPr="006E4F59" w:rsidRDefault="00197CC5" w:rsidP="00E650DD">
            <w:pPr>
              <w:jc w:val="both"/>
              <w:rPr>
                <w:bCs/>
                <w:iCs/>
              </w:rPr>
            </w:pPr>
          </w:p>
          <w:p w:rsidR="00197CC5" w:rsidRPr="006E4F59" w:rsidRDefault="00197CC5" w:rsidP="00E650DD">
            <w:pPr>
              <w:jc w:val="both"/>
              <w:rPr>
                <w:bCs/>
                <w:iCs/>
              </w:rPr>
            </w:pPr>
          </w:p>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2</w:t>
            </w:r>
          </w:p>
        </w:tc>
        <w:tc>
          <w:tcPr>
            <w:tcW w:w="2730" w:type="dxa"/>
            <w:vMerge/>
          </w:tcPr>
          <w:p w:rsidR="00197CC5" w:rsidRPr="006E4F59" w:rsidRDefault="00197CC5" w:rsidP="00E650DD">
            <w:pPr>
              <w:jc w:val="both"/>
              <w:rPr>
                <w:bCs/>
                <w:iCs/>
              </w:rPr>
            </w:pPr>
          </w:p>
        </w:tc>
        <w:tc>
          <w:tcPr>
            <w:tcW w:w="2420" w:type="dxa"/>
            <w:vMerge/>
          </w:tcPr>
          <w:p w:rsidR="00197CC5" w:rsidRPr="006E4F59" w:rsidRDefault="00197CC5" w:rsidP="00E650DD">
            <w:pPr>
              <w:jc w:val="both"/>
              <w:rPr>
                <w:bCs/>
                <w:iCs/>
              </w:rPr>
            </w:pPr>
          </w:p>
        </w:tc>
        <w:tc>
          <w:tcPr>
            <w:tcW w:w="2268" w:type="dxa"/>
            <w:vMerge/>
          </w:tcPr>
          <w:p w:rsidR="00197CC5" w:rsidRPr="006E4F59" w:rsidRDefault="00197CC5" w:rsidP="00E650DD">
            <w:pPr>
              <w:jc w:val="both"/>
              <w:rPr>
                <w:bCs/>
                <w:iCs/>
              </w:rPr>
            </w:pP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lastRenderedPageBreak/>
              <w:t>3</w:t>
            </w:r>
          </w:p>
        </w:tc>
        <w:tc>
          <w:tcPr>
            <w:tcW w:w="2730" w:type="dxa"/>
          </w:tcPr>
          <w:p w:rsidR="00197CC5" w:rsidRPr="006E4F59" w:rsidRDefault="00197CC5" w:rsidP="00E650DD">
            <w:pPr>
              <w:rPr>
                <w:bCs/>
                <w:iCs/>
              </w:rPr>
            </w:pPr>
            <w:r w:rsidRPr="006E4F59">
              <w:rPr>
                <w:bCs/>
                <w:iCs/>
              </w:rPr>
              <w:t>Литературное чтение</w:t>
            </w:r>
          </w:p>
        </w:tc>
        <w:tc>
          <w:tcPr>
            <w:tcW w:w="2420" w:type="dxa"/>
          </w:tcPr>
          <w:p w:rsidR="00197CC5" w:rsidRPr="006E4F59" w:rsidRDefault="00197CC5" w:rsidP="00E650DD">
            <w:pPr>
              <w:jc w:val="both"/>
              <w:rPr>
                <w:bCs/>
                <w:iCs/>
              </w:rPr>
            </w:pPr>
            <w:r w:rsidRPr="006E4F59">
              <w:rPr>
                <w:bCs/>
                <w:iCs/>
              </w:rPr>
              <w:t>Программа по литературному чтению</w:t>
            </w:r>
          </w:p>
        </w:tc>
        <w:tc>
          <w:tcPr>
            <w:tcW w:w="2268" w:type="dxa"/>
          </w:tcPr>
          <w:p w:rsidR="00197CC5" w:rsidRPr="006E4F59" w:rsidRDefault="00197CC5" w:rsidP="00E650DD">
            <w:pPr>
              <w:jc w:val="both"/>
              <w:rPr>
                <w:bCs/>
                <w:iCs/>
              </w:rPr>
            </w:pPr>
            <w:r w:rsidRPr="006E4F59">
              <w:rPr>
                <w:bCs/>
                <w:iCs/>
              </w:rPr>
              <w:t>Н.А.Чуракова</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4</w:t>
            </w:r>
          </w:p>
        </w:tc>
        <w:tc>
          <w:tcPr>
            <w:tcW w:w="2730" w:type="dxa"/>
          </w:tcPr>
          <w:p w:rsidR="00197CC5" w:rsidRPr="006E4F59" w:rsidRDefault="00197CC5" w:rsidP="00E650DD">
            <w:pPr>
              <w:rPr>
                <w:bCs/>
                <w:iCs/>
              </w:rPr>
            </w:pPr>
            <w:r w:rsidRPr="006E4F59">
              <w:rPr>
                <w:bCs/>
                <w:iCs/>
              </w:rPr>
              <w:t>Математика</w:t>
            </w:r>
          </w:p>
        </w:tc>
        <w:tc>
          <w:tcPr>
            <w:tcW w:w="2420" w:type="dxa"/>
          </w:tcPr>
          <w:p w:rsidR="00197CC5" w:rsidRPr="006E4F59" w:rsidRDefault="00197CC5" w:rsidP="00E650DD">
            <w:pPr>
              <w:jc w:val="both"/>
              <w:rPr>
                <w:bCs/>
                <w:iCs/>
              </w:rPr>
            </w:pPr>
            <w:r w:rsidRPr="006E4F59">
              <w:rPr>
                <w:bCs/>
                <w:iCs/>
              </w:rPr>
              <w:t>Программа по математике «Учусь учиться»</w:t>
            </w:r>
          </w:p>
        </w:tc>
        <w:tc>
          <w:tcPr>
            <w:tcW w:w="2268" w:type="dxa"/>
          </w:tcPr>
          <w:p w:rsidR="00197CC5" w:rsidRPr="006E4F59" w:rsidRDefault="00197CC5" w:rsidP="00E650DD">
            <w:pPr>
              <w:jc w:val="both"/>
              <w:rPr>
                <w:bCs/>
                <w:iCs/>
              </w:rPr>
            </w:pPr>
            <w:r w:rsidRPr="006E4F59">
              <w:rPr>
                <w:bCs/>
                <w:iCs/>
              </w:rPr>
              <w:t>Л.Г. Петерсон</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5</w:t>
            </w:r>
          </w:p>
        </w:tc>
        <w:tc>
          <w:tcPr>
            <w:tcW w:w="2730" w:type="dxa"/>
          </w:tcPr>
          <w:p w:rsidR="00197CC5" w:rsidRPr="006E4F59" w:rsidRDefault="00197CC5" w:rsidP="00E650DD">
            <w:pPr>
              <w:rPr>
                <w:bCs/>
                <w:iCs/>
              </w:rPr>
            </w:pPr>
            <w:r w:rsidRPr="006E4F59">
              <w:rPr>
                <w:bCs/>
                <w:iCs/>
              </w:rPr>
              <w:t>Окружающий мир</w:t>
            </w:r>
          </w:p>
        </w:tc>
        <w:tc>
          <w:tcPr>
            <w:tcW w:w="2420" w:type="dxa"/>
          </w:tcPr>
          <w:p w:rsidR="00197CC5" w:rsidRPr="006E4F59" w:rsidRDefault="00197CC5" w:rsidP="00E650DD">
            <w:pPr>
              <w:jc w:val="both"/>
              <w:rPr>
                <w:bCs/>
                <w:iCs/>
              </w:rPr>
            </w:pPr>
            <w:r w:rsidRPr="006E4F59">
              <w:rPr>
                <w:bCs/>
                <w:iCs/>
              </w:rPr>
              <w:t>Программа по окружающему миру</w:t>
            </w:r>
          </w:p>
        </w:tc>
        <w:tc>
          <w:tcPr>
            <w:tcW w:w="2268" w:type="dxa"/>
          </w:tcPr>
          <w:p w:rsidR="00197CC5" w:rsidRPr="006E4F59" w:rsidRDefault="00197CC5" w:rsidP="00E650DD">
            <w:pPr>
              <w:jc w:val="both"/>
              <w:rPr>
                <w:bCs/>
                <w:iCs/>
              </w:rPr>
            </w:pPr>
            <w:r w:rsidRPr="006E4F59">
              <w:rPr>
                <w:bCs/>
                <w:iCs/>
              </w:rPr>
              <w:t>А.А. Плешаков,</w:t>
            </w:r>
          </w:p>
          <w:p w:rsidR="00197CC5" w:rsidRPr="006E4F59" w:rsidRDefault="00197CC5" w:rsidP="00E650DD">
            <w:pPr>
              <w:jc w:val="both"/>
              <w:rPr>
                <w:bCs/>
                <w:iCs/>
              </w:rPr>
            </w:pPr>
            <w:r w:rsidRPr="006E4F59">
              <w:rPr>
                <w:bCs/>
                <w:iCs/>
              </w:rPr>
              <w:t>М.Ю. Новицкая</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6</w:t>
            </w:r>
          </w:p>
        </w:tc>
        <w:tc>
          <w:tcPr>
            <w:tcW w:w="2730" w:type="dxa"/>
          </w:tcPr>
          <w:p w:rsidR="00197CC5" w:rsidRPr="006E4F59" w:rsidRDefault="00197CC5" w:rsidP="00E650DD">
            <w:pPr>
              <w:rPr>
                <w:bCs/>
                <w:iCs/>
              </w:rPr>
            </w:pPr>
            <w:r w:rsidRPr="006E4F59">
              <w:rPr>
                <w:bCs/>
                <w:iCs/>
              </w:rPr>
              <w:t>Технология</w:t>
            </w:r>
          </w:p>
        </w:tc>
        <w:tc>
          <w:tcPr>
            <w:tcW w:w="2420" w:type="dxa"/>
          </w:tcPr>
          <w:p w:rsidR="00197CC5" w:rsidRPr="006E4F59" w:rsidRDefault="00197CC5" w:rsidP="00E650DD">
            <w:pPr>
              <w:jc w:val="both"/>
              <w:rPr>
                <w:bCs/>
                <w:iCs/>
              </w:rPr>
            </w:pPr>
            <w:r w:rsidRPr="006E4F59">
              <w:rPr>
                <w:bCs/>
                <w:iCs/>
              </w:rPr>
              <w:t>Программа по технологии</w:t>
            </w:r>
          </w:p>
        </w:tc>
        <w:tc>
          <w:tcPr>
            <w:tcW w:w="2268" w:type="dxa"/>
          </w:tcPr>
          <w:p w:rsidR="00197CC5" w:rsidRPr="006E4F59" w:rsidRDefault="00197CC5" w:rsidP="00E650DD">
            <w:pPr>
              <w:jc w:val="both"/>
              <w:rPr>
                <w:bCs/>
                <w:iCs/>
              </w:rPr>
            </w:pPr>
            <w:r w:rsidRPr="006E4F59">
              <w:rPr>
                <w:bCs/>
                <w:iCs/>
              </w:rPr>
              <w:t>Н.И. Роговцева</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7</w:t>
            </w:r>
          </w:p>
        </w:tc>
        <w:tc>
          <w:tcPr>
            <w:tcW w:w="2730" w:type="dxa"/>
          </w:tcPr>
          <w:p w:rsidR="00197CC5" w:rsidRPr="006E4F59" w:rsidRDefault="00197CC5" w:rsidP="00E650DD">
            <w:r w:rsidRPr="006E4F59">
              <w:t>Английский язык</w:t>
            </w:r>
          </w:p>
        </w:tc>
        <w:tc>
          <w:tcPr>
            <w:tcW w:w="2420" w:type="dxa"/>
          </w:tcPr>
          <w:p w:rsidR="00197CC5" w:rsidRPr="006E4F59" w:rsidRDefault="00197CC5" w:rsidP="00E650DD">
            <w:pPr>
              <w:jc w:val="both"/>
            </w:pPr>
            <w:r w:rsidRPr="006E4F59">
              <w:rPr>
                <w:rFonts w:eastAsia="HiddenHorzOCR"/>
              </w:rPr>
              <w:t>Английский язык</w:t>
            </w:r>
          </w:p>
        </w:tc>
        <w:tc>
          <w:tcPr>
            <w:tcW w:w="2268" w:type="dxa"/>
          </w:tcPr>
          <w:p w:rsidR="00197CC5" w:rsidRPr="006E4F59" w:rsidRDefault="00197CC5" w:rsidP="00E650DD">
            <w:pPr>
              <w:jc w:val="both"/>
              <w:rPr>
                <w:bCs/>
                <w:iCs/>
              </w:rPr>
            </w:pPr>
            <w:r w:rsidRPr="006E4F59">
              <w:rPr>
                <w:bCs/>
                <w:iCs/>
              </w:rPr>
              <w:t>Н.И. Быкова</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8</w:t>
            </w:r>
          </w:p>
        </w:tc>
        <w:tc>
          <w:tcPr>
            <w:tcW w:w="2730" w:type="dxa"/>
          </w:tcPr>
          <w:p w:rsidR="00197CC5" w:rsidRPr="006E4F59" w:rsidRDefault="00197CC5" w:rsidP="00E650DD">
            <w:r w:rsidRPr="006E4F59">
              <w:t>Немецкий язык</w:t>
            </w:r>
          </w:p>
        </w:tc>
        <w:tc>
          <w:tcPr>
            <w:tcW w:w="2420" w:type="dxa"/>
          </w:tcPr>
          <w:p w:rsidR="00197CC5" w:rsidRPr="006E4F59" w:rsidRDefault="00197CC5" w:rsidP="00E650DD">
            <w:pPr>
              <w:jc w:val="both"/>
              <w:rPr>
                <w:rFonts w:eastAsia="HiddenHorzOCR"/>
              </w:rPr>
            </w:pPr>
            <w:r w:rsidRPr="006E4F59">
              <w:t>Немецкий язык</w:t>
            </w:r>
          </w:p>
        </w:tc>
        <w:tc>
          <w:tcPr>
            <w:tcW w:w="2268" w:type="dxa"/>
          </w:tcPr>
          <w:p w:rsidR="00197CC5" w:rsidRPr="006E4F59" w:rsidRDefault="00197CC5" w:rsidP="00E650DD">
            <w:pPr>
              <w:jc w:val="both"/>
              <w:rPr>
                <w:bCs/>
                <w:iCs/>
              </w:rPr>
            </w:pPr>
            <w:r w:rsidRPr="006E4F59">
              <w:rPr>
                <w:bCs/>
                <w:iCs/>
              </w:rPr>
              <w:t>И.Л. Бим</w:t>
            </w:r>
          </w:p>
        </w:tc>
        <w:tc>
          <w:tcPr>
            <w:tcW w:w="1931" w:type="dxa"/>
            <w:vMerge/>
          </w:tcPr>
          <w:p w:rsidR="00197CC5" w:rsidRPr="006E4F59" w:rsidRDefault="00197CC5" w:rsidP="00E650DD">
            <w:pPr>
              <w:jc w:val="both"/>
              <w:rPr>
                <w:bCs/>
                <w:iCs/>
                <w:highlight w:val="yellow"/>
              </w:rPr>
            </w:pPr>
          </w:p>
        </w:tc>
      </w:tr>
      <w:tr w:rsidR="00197CC5" w:rsidRPr="006E4F59" w:rsidTr="00140A9A">
        <w:tc>
          <w:tcPr>
            <w:tcW w:w="520" w:type="dxa"/>
          </w:tcPr>
          <w:p w:rsidR="00197CC5" w:rsidRPr="006E4F59" w:rsidRDefault="00197CC5" w:rsidP="00E650DD">
            <w:pPr>
              <w:jc w:val="both"/>
              <w:rPr>
                <w:bCs/>
                <w:iCs/>
              </w:rPr>
            </w:pPr>
            <w:r w:rsidRPr="006E4F59">
              <w:rPr>
                <w:bCs/>
                <w:iCs/>
              </w:rPr>
              <w:t>9</w:t>
            </w:r>
          </w:p>
        </w:tc>
        <w:tc>
          <w:tcPr>
            <w:tcW w:w="2730" w:type="dxa"/>
          </w:tcPr>
          <w:p w:rsidR="00197CC5" w:rsidRPr="006E4F59" w:rsidRDefault="00197CC5" w:rsidP="00E650DD">
            <w:pPr>
              <w:rPr>
                <w:bCs/>
                <w:iCs/>
              </w:rPr>
            </w:pPr>
            <w:r w:rsidRPr="006E4F59">
              <w:rPr>
                <w:bCs/>
                <w:iCs/>
              </w:rPr>
              <w:t>Музыка</w:t>
            </w:r>
          </w:p>
        </w:tc>
        <w:tc>
          <w:tcPr>
            <w:tcW w:w="2420" w:type="dxa"/>
          </w:tcPr>
          <w:p w:rsidR="00197CC5" w:rsidRPr="006E4F59" w:rsidRDefault="00197CC5" w:rsidP="00E650DD">
            <w:pPr>
              <w:jc w:val="both"/>
              <w:rPr>
                <w:bCs/>
                <w:iCs/>
              </w:rPr>
            </w:pPr>
            <w:r w:rsidRPr="006E4F59">
              <w:t xml:space="preserve">«Музыка. 1-4 классы» </w:t>
            </w:r>
          </w:p>
        </w:tc>
        <w:tc>
          <w:tcPr>
            <w:tcW w:w="2268" w:type="dxa"/>
          </w:tcPr>
          <w:p w:rsidR="00197CC5" w:rsidRPr="006E4F59" w:rsidRDefault="00197CC5" w:rsidP="00E650DD">
            <w:pPr>
              <w:jc w:val="both"/>
            </w:pPr>
            <w:r w:rsidRPr="006E4F59">
              <w:t>Е.Д.Критская,</w:t>
            </w:r>
          </w:p>
          <w:p w:rsidR="00197CC5" w:rsidRPr="006E4F59" w:rsidRDefault="00197CC5" w:rsidP="00E650DD">
            <w:pPr>
              <w:jc w:val="both"/>
              <w:rPr>
                <w:bCs/>
                <w:iCs/>
              </w:rPr>
            </w:pPr>
            <w:r w:rsidRPr="006E4F59">
              <w:t>Г.П.Сергеева, Т.С.Шмагина</w:t>
            </w:r>
          </w:p>
        </w:tc>
        <w:tc>
          <w:tcPr>
            <w:tcW w:w="1931" w:type="dxa"/>
            <w:vMerge/>
          </w:tcPr>
          <w:p w:rsidR="00197CC5" w:rsidRPr="006E4F59" w:rsidRDefault="00197CC5" w:rsidP="00E650DD">
            <w:pPr>
              <w:jc w:val="both"/>
              <w:rPr>
                <w:bCs/>
                <w:iCs/>
              </w:rPr>
            </w:pPr>
          </w:p>
        </w:tc>
      </w:tr>
      <w:tr w:rsidR="00197CC5" w:rsidRPr="006E4F59" w:rsidTr="00140A9A">
        <w:tc>
          <w:tcPr>
            <w:tcW w:w="520" w:type="dxa"/>
          </w:tcPr>
          <w:p w:rsidR="00197CC5" w:rsidRPr="006E4F59" w:rsidRDefault="00197CC5" w:rsidP="00E650DD">
            <w:pPr>
              <w:jc w:val="both"/>
              <w:rPr>
                <w:bCs/>
                <w:iCs/>
              </w:rPr>
            </w:pPr>
            <w:r w:rsidRPr="006E4F59">
              <w:rPr>
                <w:bCs/>
                <w:iCs/>
              </w:rPr>
              <w:t>10</w:t>
            </w:r>
          </w:p>
        </w:tc>
        <w:tc>
          <w:tcPr>
            <w:tcW w:w="2730" w:type="dxa"/>
          </w:tcPr>
          <w:p w:rsidR="00197CC5" w:rsidRPr="006E4F59" w:rsidRDefault="00197CC5" w:rsidP="00E650DD">
            <w:r w:rsidRPr="006E4F59">
              <w:t>Изобразительное искусство</w:t>
            </w:r>
          </w:p>
        </w:tc>
        <w:tc>
          <w:tcPr>
            <w:tcW w:w="2420" w:type="dxa"/>
          </w:tcPr>
          <w:p w:rsidR="00197CC5" w:rsidRPr="006E4F59" w:rsidRDefault="00197CC5" w:rsidP="00E650DD">
            <w:pPr>
              <w:jc w:val="both"/>
            </w:pPr>
            <w:r w:rsidRPr="006E4F59">
              <w:t>Изобразительное иск</w:t>
            </w:r>
            <w:r w:rsidR="00F61440" w:rsidRPr="006E4F59">
              <w:t>усство и художественный труд 1-4</w:t>
            </w:r>
            <w:r w:rsidRPr="006E4F59">
              <w:t xml:space="preserve"> кл.</w:t>
            </w:r>
          </w:p>
        </w:tc>
        <w:tc>
          <w:tcPr>
            <w:tcW w:w="2268" w:type="dxa"/>
          </w:tcPr>
          <w:p w:rsidR="00197CC5" w:rsidRPr="006E4F59" w:rsidRDefault="00197CC5" w:rsidP="00E650DD">
            <w:pPr>
              <w:jc w:val="both"/>
              <w:rPr>
                <w:bCs/>
                <w:iCs/>
              </w:rPr>
            </w:pPr>
            <w:r w:rsidRPr="006E4F59">
              <w:rPr>
                <w:bCs/>
                <w:iCs/>
              </w:rPr>
              <w:t>Т.Я. Шпикалова</w:t>
            </w:r>
          </w:p>
        </w:tc>
        <w:tc>
          <w:tcPr>
            <w:tcW w:w="1931" w:type="dxa"/>
          </w:tcPr>
          <w:p w:rsidR="00197CC5" w:rsidRPr="006E4F59" w:rsidRDefault="00197CC5" w:rsidP="00E650DD">
            <w:pPr>
              <w:jc w:val="both"/>
              <w:rPr>
                <w:bCs/>
                <w:iCs/>
              </w:rPr>
            </w:pPr>
            <w:r w:rsidRPr="006E4F59">
              <w:rPr>
                <w:bCs/>
                <w:iCs/>
              </w:rPr>
              <w:t>Москва,</w:t>
            </w:r>
          </w:p>
          <w:p w:rsidR="00197CC5" w:rsidRPr="006E4F59" w:rsidRDefault="00197CC5" w:rsidP="00E650DD">
            <w:pPr>
              <w:jc w:val="both"/>
              <w:rPr>
                <w:bCs/>
                <w:iCs/>
              </w:rPr>
            </w:pPr>
            <w:r w:rsidRPr="006E4F59">
              <w:rPr>
                <w:bCs/>
                <w:iCs/>
              </w:rPr>
              <w:t>Просвещение,</w:t>
            </w:r>
          </w:p>
          <w:p w:rsidR="00197CC5" w:rsidRPr="006E4F59" w:rsidRDefault="00197CC5" w:rsidP="006E4F59">
            <w:pPr>
              <w:jc w:val="both"/>
              <w:rPr>
                <w:bCs/>
                <w:iCs/>
              </w:rPr>
            </w:pPr>
            <w:r w:rsidRPr="006E4F59">
              <w:rPr>
                <w:bCs/>
                <w:iCs/>
              </w:rPr>
              <w:t>201</w:t>
            </w:r>
            <w:r w:rsidR="006E4F59">
              <w:rPr>
                <w:bCs/>
                <w:iCs/>
              </w:rPr>
              <w:t>7</w:t>
            </w:r>
          </w:p>
        </w:tc>
      </w:tr>
      <w:tr w:rsidR="006E4F59" w:rsidRPr="006E4F59" w:rsidTr="0074581F">
        <w:tc>
          <w:tcPr>
            <w:tcW w:w="520" w:type="dxa"/>
          </w:tcPr>
          <w:p w:rsidR="006E4F59" w:rsidRPr="006E4F59" w:rsidRDefault="006E4F59" w:rsidP="00E650DD">
            <w:pPr>
              <w:jc w:val="both"/>
              <w:rPr>
                <w:bCs/>
                <w:iCs/>
              </w:rPr>
            </w:pPr>
          </w:p>
        </w:tc>
        <w:tc>
          <w:tcPr>
            <w:tcW w:w="9349" w:type="dxa"/>
            <w:gridSpan w:val="4"/>
          </w:tcPr>
          <w:p w:rsidR="006E4F59" w:rsidRPr="006E4F59" w:rsidRDefault="006E4F59" w:rsidP="006E4F59">
            <w:pPr>
              <w:jc w:val="center"/>
              <w:rPr>
                <w:b/>
                <w:bCs/>
                <w:iCs/>
              </w:rPr>
            </w:pPr>
            <w:r w:rsidRPr="006E4F59">
              <w:rPr>
                <w:b/>
                <w:bCs/>
                <w:iCs/>
              </w:rPr>
              <w:t>УМК «Школа Росии»</w:t>
            </w: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jc w:val="both"/>
              <w:rPr>
                <w:bCs/>
                <w:iCs/>
              </w:rPr>
            </w:pPr>
            <w:r w:rsidRPr="006E4F59">
              <w:rPr>
                <w:bCs/>
                <w:iCs/>
              </w:rPr>
              <w:t>Русский язык</w:t>
            </w:r>
          </w:p>
        </w:tc>
        <w:tc>
          <w:tcPr>
            <w:tcW w:w="2420" w:type="dxa"/>
          </w:tcPr>
          <w:p w:rsidR="00EA1CBA" w:rsidRPr="006E4F59" w:rsidRDefault="00EA1CBA" w:rsidP="00140A9A">
            <w:pPr>
              <w:jc w:val="both"/>
              <w:rPr>
                <w:bCs/>
                <w:iCs/>
              </w:rPr>
            </w:pPr>
            <w:r w:rsidRPr="006E4F59">
              <w:rPr>
                <w:bCs/>
                <w:iCs/>
              </w:rPr>
              <w:t>Русский язык</w:t>
            </w:r>
          </w:p>
        </w:tc>
        <w:tc>
          <w:tcPr>
            <w:tcW w:w="2268" w:type="dxa"/>
          </w:tcPr>
          <w:p w:rsidR="00EA1CBA" w:rsidRPr="006E4F59" w:rsidRDefault="00EA1CBA" w:rsidP="00140A9A">
            <w:pPr>
              <w:jc w:val="both"/>
              <w:rPr>
                <w:bCs/>
                <w:iCs/>
              </w:rPr>
            </w:pPr>
            <w:r w:rsidRPr="00FF6CF2">
              <w:rPr>
                <w:rFonts w:eastAsia="OfficinaSansC-Book"/>
                <w:szCs w:val="28"/>
              </w:rPr>
              <w:t>Канакина В. П., Горецкий В. Г.</w:t>
            </w:r>
          </w:p>
        </w:tc>
        <w:tc>
          <w:tcPr>
            <w:tcW w:w="1931" w:type="dxa"/>
            <w:vMerge w:val="restart"/>
          </w:tcPr>
          <w:p w:rsidR="00EA1CBA" w:rsidRPr="006E4F59" w:rsidRDefault="00EA1CBA" w:rsidP="00EA1CBA">
            <w:pPr>
              <w:jc w:val="both"/>
              <w:rPr>
                <w:bCs/>
                <w:iCs/>
              </w:rPr>
            </w:pPr>
            <w:r w:rsidRPr="006E4F59">
              <w:rPr>
                <w:bCs/>
                <w:iCs/>
              </w:rPr>
              <w:t>Москва,</w:t>
            </w:r>
          </w:p>
          <w:p w:rsidR="00EA1CBA" w:rsidRPr="006E4F59" w:rsidRDefault="00EA1CBA" w:rsidP="00EA1CBA">
            <w:pPr>
              <w:jc w:val="both"/>
              <w:rPr>
                <w:bCs/>
                <w:iCs/>
              </w:rPr>
            </w:pPr>
            <w:r w:rsidRPr="006E4F59">
              <w:rPr>
                <w:bCs/>
                <w:iCs/>
              </w:rPr>
              <w:t>Просвещение,</w:t>
            </w:r>
          </w:p>
          <w:p w:rsidR="00EA1CBA" w:rsidRPr="006E4F59" w:rsidRDefault="00EA1CBA" w:rsidP="00EA1CBA">
            <w:pPr>
              <w:jc w:val="both"/>
              <w:rPr>
                <w:bCs/>
                <w:iCs/>
              </w:rPr>
            </w:pPr>
            <w:r w:rsidRPr="006E4F59">
              <w:rPr>
                <w:bCs/>
                <w:iCs/>
              </w:rPr>
              <w:t>201</w:t>
            </w:r>
            <w:r>
              <w:rPr>
                <w:bCs/>
                <w:iCs/>
              </w:rPr>
              <w:t xml:space="preserve">7       </w:t>
            </w:r>
          </w:p>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jc w:val="both"/>
              <w:rPr>
                <w:bCs/>
                <w:iCs/>
              </w:rPr>
            </w:pPr>
            <w:r w:rsidRPr="006E4F59">
              <w:rPr>
                <w:bCs/>
                <w:iCs/>
              </w:rPr>
              <w:t>Литературное чтение</w:t>
            </w:r>
          </w:p>
        </w:tc>
        <w:tc>
          <w:tcPr>
            <w:tcW w:w="2420" w:type="dxa"/>
          </w:tcPr>
          <w:p w:rsidR="00EA1CBA" w:rsidRPr="006E4F59" w:rsidRDefault="00EA1CBA" w:rsidP="00140A9A">
            <w:pPr>
              <w:jc w:val="both"/>
              <w:rPr>
                <w:bCs/>
                <w:iCs/>
              </w:rPr>
            </w:pPr>
            <w:r w:rsidRPr="006E4F59">
              <w:rPr>
                <w:bCs/>
                <w:iCs/>
              </w:rPr>
              <w:t>Литературное чтение</w:t>
            </w:r>
          </w:p>
        </w:tc>
        <w:tc>
          <w:tcPr>
            <w:tcW w:w="2268" w:type="dxa"/>
          </w:tcPr>
          <w:p w:rsidR="00EA1CBA" w:rsidRPr="006E4F59" w:rsidRDefault="00EA1CBA" w:rsidP="00140A9A">
            <w:pPr>
              <w:jc w:val="both"/>
              <w:rPr>
                <w:bCs/>
                <w:iCs/>
              </w:rPr>
            </w:pPr>
            <w:r w:rsidRPr="00FF6CF2">
              <w:rPr>
                <w:rFonts w:eastAsia="OfficinaSansC-Book"/>
                <w:szCs w:val="28"/>
              </w:rPr>
              <w:t>Климанова Л. Ф., Горецкий В. Г., Голованова М. В. и др.</w:t>
            </w: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jc w:val="both"/>
              <w:rPr>
                <w:bCs/>
                <w:iCs/>
              </w:rPr>
            </w:pPr>
            <w:r w:rsidRPr="006E4F59">
              <w:rPr>
                <w:bCs/>
                <w:iCs/>
              </w:rPr>
              <w:t>Математика</w:t>
            </w:r>
          </w:p>
        </w:tc>
        <w:tc>
          <w:tcPr>
            <w:tcW w:w="2420" w:type="dxa"/>
          </w:tcPr>
          <w:p w:rsidR="00EA1CBA" w:rsidRPr="006E4F59" w:rsidRDefault="00EA1CBA" w:rsidP="00140A9A">
            <w:pPr>
              <w:jc w:val="both"/>
              <w:rPr>
                <w:bCs/>
                <w:iCs/>
              </w:rPr>
            </w:pPr>
            <w:r>
              <w:rPr>
                <w:bCs/>
                <w:iCs/>
              </w:rPr>
              <w:t>Математика</w:t>
            </w:r>
          </w:p>
        </w:tc>
        <w:tc>
          <w:tcPr>
            <w:tcW w:w="2268" w:type="dxa"/>
          </w:tcPr>
          <w:p w:rsidR="00EA1CBA" w:rsidRPr="006E4F59" w:rsidRDefault="00EA1CBA" w:rsidP="00140A9A">
            <w:pPr>
              <w:jc w:val="both"/>
              <w:rPr>
                <w:bCs/>
                <w:iCs/>
              </w:rPr>
            </w:pPr>
            <w:r w:rsidRPr="00FF6CF2">
              <w:rPr>
                <w:rFonts w:eastAsia="OfficinaSansC-Book"/>
                <w:szCs w:val="28"/>
              </w:rPr>
              <w:t>Моро М. И., Волкова С. И., Степанова С. В. и др.</w:t>
            </w: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jc w:val="both"/>
              <w:rPr>
                <w:bCs/>
                <w:iCs/>
              </w:rPr>
            </w:pPr>
            <w:r w:rsidRPr="006E4F59">
              <w:rPr>
                <w:bCs/>
                <w:iCs/>
              </w:rPr>
              <w:t>Окружающий мир</w:t>
            </w:r>
          </w:p>
        </w:tc>
        <w:tc>
          <w:tcPr>
            <w:tcW w:w="2420" w:type="dxa"/>
          </w:tcPr>
          <w:p w:rsidR="00EA1CBA" w:rsidRPr="006E4F59" w:rsidRDefault="00EA1CBA" w:rsidP="00140A9A">
            <w:pPr>
              <w:jc w:val="both"/>
              <w:rPr>
                <w:bCs/>
                <w:iCs/>
              </w:rPr>
            </w:pPr>
            <w:r w:rsidRPr="006E4F59">
              <w:rPr>
                <w:bCs/>
                <w:iCs/>
              </w:rPr>
              <w:t>Окружающий мир</w:t>
            </w:r>
          </w:p>
        </w:tc>
        <w:tc>
          <w:tcPr>
            <w:tcW w:w="2268" w:type="dxa"/>
          </w:tcPr>
          <w:p w:rsidR="00EA1CBA" w:rsidRPr="006E4F59" w:rsidRDefault="00EA1CBA" w:rsidP="00140A9A">
            <w:pPr>
              <w:jc w:val="both"/>
              <w:rPr>
                <w:bCs/>
                <w:iCs/>
              </w:rPr>
            </w:pPr>
            <w:r w:rsidRPr="00FF6CF2">
              <w:rPr>
                <w:rFonts w:eastAsia="OfficinaSansC-Book"/>
                <w:szCs w:val="28"/>
              </w:rPr>
              <w:t>Плешаков А. А.</w:t>
            </w: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jc w:val="both"/>
              <w:rPr>
                <w:bCs/>
                <w:iCs/>
              </w:rPr>
            </w:pPr>
            <w:r w:rsidRPr="006E4F59">
              <w:rPr>
                <w:bCs/>
                <w:iCs/>
              </w:rPr>
              <w:t>Технология</w:t>
            </w:r>
          </w:p>
        </w:tc>
        <w:tc>
          <w:tcPr>
            <w:tcW w:w="2420" w:type="dxa"/>
          </w:tcPr>
          <w:p w:rsidR="00EA1CBA" w:rsidRPr="006E4F59" w:rsidRDefault="00EA1CBA" w:rsidP="00140A9A">
            <w:pPr>
              <w:jc w:val="both"/>
              <w:rPr>
                <w:bCs/>
                <w:iCs/>
              </w:rPr>
            </w:pPr>
            <w:r w:rsidRPr="006E4F59">
              <w:rPr>
                <w:bCs/>
                <w:iCs/>
              </w:rPr>
              <w:t>Технология</w:t>
            </w:r>
          </w:p>
        </w:tc>
        <w:tc>
          <w:tcPr>
            <w:tcW w:w="2268" w:type="dxa"/>
          </w:tcPr>
          <w:p w:rsidR="00EA1CBA" w:rsidRPr="006E4F59" w:rsidRDefault="00EA1CBA" w:rsidP="00140A9A">
            <w:pPr>
              <w:jc w:val="both"/>
              <w:rPr>
                <w:bCs/>
                <w:iCs/>
              </w:rPr>
            </w:pPr>
            <w:r w:rsidRPr="00FF6CF2">
              <w:rPr>
                <w:rFonts w:eastAsia="OfficinaSansC-Book"/>
                <w:szCs w:val="28"/>
              </w:rPr>
              <w:t>Лутцева Е. А., Зуева Т. П.</w:t>
            </w: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r w:rsidRPr="006E4F59">
              <w:t>Английский язык</w:t>
            </w:r>
          </w:p>
        </w:tc>
        <w:tc>
          <w:tcPr>
            <w:tcW w:w="2420" w:type="dxa"/>
          </w:tcPr>
          <w:p w:rsidR="00EA1CBA" w:rsidRPr="006E4F59" w:rsidRDefault="00EA1CBA" w:rsidP="00140A9A">
            <w:pPr>
              <w:jc w:val="both"/>
            </w:pPr>
            <w:r w:rsidRPr="006E4F59">
              <w:rPr>
                <w:rFonts w:eastAsia="HiddenHorzOCR"/>
              </w:rPr>
              <w:t>Английский язык</w:t>
            </w:r>
          </w:p>
        </w:tc>
        <w:tc>
          <w:tcPr>
            <w:tcW w:w="2268" w:type="dxa"/>
          </w:tcPr>
          <w:p w:rsidR="00EA1CBA" w:rsidRPr="006E4F59" w:rsidRDefault="00EA1CBA" w:rsidP="00140A9A">
            <w:pPr>
              <w:jc w:val="both"/>
              <w:rPr>
                <w:bCs/>
                <w:iCs/>
              </w:rPr>
            </w:pP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pPr>
              <w:rPr>
                <w:bCs/>
                <w:iCs/>
              </w:rPr>
            </w:pPr>
            <w:r w:rsidRPr="006E4F59">
              <w:rPr>
                <w:bCs/>
                <w:iCs/>
              </w:rPr>
              <w:t>Музыка</w:t>
            </w:r>
          </w:p>
        </w:tc>
        <w:tc>
          <w:tcPr>
            <w:tcW w:w="2420" w:type="dxa"/>
          </w:tcPr>
          <w:p w:rsidR="00EA1CBA" w:rsidRPr="006E4F59" w:rsidRDefault="00EA1CBA" w:rsidP="00EA1CBA">
            <w:pPr>
              <w:jc w:val="both"/>
              <w:rPr>
                <w:bCs/>
                <w:iCs/>
              </w:rPr>
            </w:pPr>
            <w:r>
              <w:t>Музыка</w:t>
            </w:r>
          </w:p>
        </w:tc>
        <w:tc>
          <w:tcPr>
            <w:tcW w:w="2268" w:type="dxa"/>
          </w:tcPr>
          <w:p w:rsidR="00EA1CBA" w:rsidRPr="006E4F59" w:rsidRDefault="00EA1CBA" w:rsidP="00140A9A">
            <w:pPr>
              <w:jc w:val="both"/>
              <w:rPr>
                <w:bCs/>
                <w:iCs/>
              </w:rPr>
            </w:pPr>
            <w:r w:rsidRPr="00FF6CF2">
              <w:rPr>
                <w:rFonts w:eastAsia="OfficinaSansC-Book"/>
                <w:szCs w:val="28"/>
              </w:rPr>
              <w:t>Критская Е. Д., Сергеева Г. П., Шмагина Т. С.</w:t>
            </w:r>
          </w:p>
        </w:tc>
        <w:tc>
          <w:tcPr>
            <w:tcW w:w="1931" w:type="dxa"/>
            <w:vMerge/>
          </w:tcPr>
          <w:p w:rsidR="00EA1CBA" w:rsidRPr="006E4F59" w:rsidRDefault="00EA1CBA" w:rsidP="00140A9A">
            <w:pPr>
              <w:jc w:val="both"/>
              <w:rPr>
                <w:bCs/>
                <w:iCs/>
              </w:rPr>
            </w:pPr>
          </w:p>
        </w:tc>
      </w:tr>
      <w:tr w:rsidR="00EA1CBA" w:rsidRPr="006E4F59" w:rsidTr="00140A9A">
        <w:tc>
          <w:tcPr>
            <w:tcW w:w="520" w:type="dxa"/>
          </w:tcPr>
          <w:p w:rsidR="00EA1CBA" w:rsidRPr="006E4F59" w:rsidRDefault="00EA1CBA" w:rsidP="00140A9A">
            <w:pPr>
              <w:jc w:val="both"/>
              <w:rPr>
                <w:bCs/>
                <w:iCs/>
              </w:rPr>
            </w:pPr>
          </w:p>
        </w:tc>
        <w:tc>
          <w:tcPr>
            <w:tcW w:w="2730" w:type="dxa"/>
          </w:tcPr>
          <w:p w:rsidR="00EA1CBA" w:rsidRPr="006E4F59" w:rsidRDefault="00EA1CBA" w:rsidP="00140A9A">
            <w:r w:rsidRPr="006E4F59">
              <w:t>Изобразительное искусство</w:t>
            </w:r>
          </w:p>
        </w:tc>
        <w:tc>
          <w:tcPr>
            <w:tcW w:w="2420" w:type="dxa"/>
          </w:tcPr>
          <w:p w:rsidR="00EA1CBA" w:rsidRPr="006E4F59" w:rsidRDefault="00EA1CBA" w:rsidP="00EA1CBA">
            <w:pPr>
              <w:jc w:val="both"/>
            </w:pPr>
            <w:r w:rsidRPr="006E4F59">
              <w:t>Изобразительное искусство</w:t>
            </w:r>
          </w:p>
        </w:tc>
        <w:tc>
          <w:tcPr>
            <w:tcW w:w="2268" w:type="dxa"/>
          </w:tcPr>
          <w:p w:rsidR="00EA1CBA" w:rsidRPr="006E4F59" w:rsidRDefault="00EA1CBA" w:rsidP="00140A9A">
            <w:pPr>
              <w:jc w:val="both"/>
              <w:rPr>
                <w:bCs/>
                <w:iCs/>
              </w:rPr>
            </w:pPr>
            <w:r w:rsidRPr="00FF6CF2">
              <w:rPr>
                <w:rFonts w:eastAsia="OfficinaSansC-Book"/>
                <w:szCs w:val="28"/>
              </w:rPr>
              <w:t>Неменский Б. М., Неменская Л. А., Горяева Н. А. и др.</w:t>
            </w:r>
          </w:p>
        </w:tc>
        <w:tc>
          <w:tcPr>
            <w:tcW w:w="1931" w:type="dxa"/>
            <w:vMerge/>
          </w:tcPr>
          <w:p w:rsidR="00EA1CBA" w:rsidRPr="006E4F59" w:rsidRDefault="00EA1CBA" w:rsidP="00140A9A">
            <w:pPr>
              <w:jc w:val="both"/>
              <w:rPr>
                <w:bCs/>
                <w:iCs/>
              </w:rPr>
            </w:pPr>
          </w:p>
        </w:tc>
      </w:tr>
    </w:tbl>
    <w:p w:rsidR="00197CC5" w:rsidRPr="006E4F59" w:rsidRDefault="00197CC5" w:rsidP="00E650DD">
      <w:pPr>
        <w:shd w:val="clear" w:color="auto" w:fill="FFFFFF"/>
        <w:jc w:val="both"/>
        <w:rPr>
          <w:b/>
          <w:bCs/>
          <w:iCs/>
          <w:u w:val="single"/>
        </w:rPr>
      </w:pPr>
    </w:p>
    <w:p w:rsidR="00EA1CBA" w:rsidRDefault="00EA1CBA" w:rsidP="00E650DD">
      <w:pPr>
        <w:ind w:left="709"/>
        <w:jc w:val="center"/>
        <w:rPr>
          <w:b/>
        </w:rPr>
      </w:pPr>
    </w:p>
    <w:p w:rsidR="00EA1CBA" w:rsidRDefault="00EA1CBA" w:rsidP="00E650DD">
      <w:pPr>
        <w:ind w:left="709"/>
        <w:jc w:val="center"/>
        <w:rPr>
          <w:b/>
        </w:rPr>
      </w:pPr>
    </w:p>
    <w:p w:rsidR="00EA1CBA" w:rsidRDefault="00EA1CBA" w:rsidP="00E650DD">
      <w:pPr>
        <w:ind w:left="709"/>
        <w:jc w:val="center"/>
        <w:rPr>
          <w:b/>
        </w:rPr>
      </w:pPr>
    </w:p>
    <w:p w:rsidR="00EA1CBA" w:rsidRDefault="00EA1CBA" w:rsidP="00E650DD">
      <w:pPr>
        <w:ind w:left="709"/>
        <w:jc w:val="center"/>
        <w:rPr>
          <w:b/>
        </w:rPr>
      </w:pPr>
    </w:p>
    <w:p w:rsidR="00EA1CBA" w:rsidRDefault="00EA1CBA" w:rsidP="00E650DD">
      <w:pPr>
        <w:ind w:left="709"/>
        <w:jc w:val="center"/>
        <w:rPr>
          <w:b/>
        </w:rPr>
      </w:pPr>
    </w:p>
    <w:p w:rsidR="00644D4A" w:rsidRPr="006E4F59" w:rsidRDefault="00644D4A" w:rsidP="00E650DD">
      <w:pPr>
        <w:ind w:left="709"/>
        <w:jc w:val="center"/>
        <w:rPr>
          <w:b/>
        </w:rPr>
      </w:pPr>
      <w:r w:rsidRPr="006E4F59">
        <w:rPr>
          <w:b/>
        </w:rPr>
        <w:t>Программы курсов внеурочной деятельности.</w:t>
      </w:r>
    </w:p>
    <w:p w:rsidR="00644D4A" w:rsidRPr="006E4F59" w:rsidRDefault="00644D4A" w:rsidP="00E650DD">
      <w:pPr>
        <w:ind w:left="284"/>
        <w:jc w:val="both"/>
      </w:pPr>
      <w:r w:rsidRPr="006E4F59">
        <w:t xml:space="preserve">                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Учебный план для учащихся 1 класса включает не более 10 часов внеурочной деятельности, позволяющей осуществлять программу воспитания и социализации </w:t>
      </w:r>
      <w:r w:rsidRPr="006E4F59">
        <w:lastRenderedPageBreak/>
        <w:t>школьников через несколько направлений. Реализация программы воспитания и социализации младших школьников будет способствовать:</w:t>
      </w:r>
    </w:p>
    <w:p w:rsidR="00644D4A" w:rsidRPr="006E4F59" w:rsidRDefault="00644D4A" w:rsidP="00E650DD">
      <w:pPr>
        <w:numPr>
          <w:ilvl w:val="0"/>
          <w:numId w:val="23"/>
        </w:numPr>
        <w:suppressAutoHyphens/>
        <w:ind w:left="284" w:firstLine="142"/>
        <w:jc w:val="both"/>
      </w:pPr>
      <w:r w:rsidRPr="006E4F59">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644D4A" w:rsidRPr="006E4F59" w:rsidRDefault="00644D4A" w:rsidP="00E650DD">
      <w:pPr>
        <w:numPr>
          <w:ilvl w:val="0"/>
          <w:numId w:val="23"/>
        </w:numPr>
        <w:suppressAutoHyphens/>
        <w:ind w:left="284" w:firstLine="142"/>
        <w:jc w:val="both"/>
      </w:pPr>
      <w:r w:rsidRPr="006E4F59">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644D4A" w:rsidRPr="006E4F59" w:rsidRDefault="00644D4A" w:rsidP="00E650DD">
      <w:pPr>
        <w:numPr>
          <w:ilvl w:val="0"/>
          <w:numId w:val="23"/>
        </w:numPr>
        <w:suppressAutoHyphens/>
        <w:ind w:left="284" w:firstLine="142"/>
        <w:jc w:val="both"/>
      </w:pPr>
      <w:r w:rsidRPr="006E4F59">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644D4A" w:rsidRPr="006E4F59" w:rsidRDefault="00644D4A" w:rsidP="00E650DD">
      <w:pPr>
        <w:ind w:left="284"/>
        <w:jc w:val="both"/>
      </w:pPr>
      <w:r w:rsidRPr="006E4F59">
        <w:t xml:space="preserve">               Для обеспечения индивидуальных потребностей и интересов обучающихся в вариативной части учебного плана используются учебные курсы по основным направлениям развития личности ребенка: спортивно-оздоровительному, духовно-нравственному, социальному, </w:t>
      </w:r>
      <w:r w:rsidR="004439A6" w:rsidRPr="006E4F59">
        <w:t>обще интеллектуальному</w:t>
      </w:r>
      <w:r w:rsidRPr="006E4F59">
        <w:t xml:space="preserve">, общекультурному. </w:t>
      </w:r>
    </w:p>
    <w:p w:rsidR="00644D4A" w:rsidRPr="006E4F59" w:rsidRDefault="00644D4A" w:rsidP="00E650DD">
      <w:pPr>
        <w:ind w:left="284" w:firstLine="709"/>
        <w:jc w:val="both"/>
      </w:pPr>
      <w:r w:rsidRPr="006E4F59">
        <w:t>Внеурочная деятельность в Лицее  осуществляется по следующим направлениям:</w:t>
      </w:r>
    </w:p>
    <w:p w:rsidR="00644D4A" w:rsidRPr="006E4F59" w:rsidRDefault="00644D4A" w:rsidP="00E650DD">
      <w:pPr>
        <w:numPr>
          <w:ilvl w:val="0"/>
          <w:numId w:val="24"/>
        </w:numPr>
        <w:tabs>
          <w:tab w:val="clear" w:pos="360"/>
          <w:tab w:val="num" w:pos="0"/>
        </w:tabs>
        <w:ind w:left="284" w:firstLine="879"/>
        <w:jc w:val="both"/>
        <w:rPr>
          <w:color w:val="212121"/>
          <w:spacing w:val="8"/>
        </w:rPr>
      </w:pPr>
      <w:r w:rsidRPr="006E4F59">
        <w:rPr>
          <w:b/>
        </w:rPr>
        <w:t xml:space="preserve">спортивно-оздоровительное </w:t>
      </w:r>
    </w:p>
    <w:p w:rsidR="00644D4A" w:rsidRPr="006E4F59" w:rsidRDefault="00644D4A" w:rsidP="00E650DD">
      <w:pPr>
        <w:ind w:left="284"/>
        <w:jc w:val="both"/>
        <w:rPr>
          <w:color w:val="212121"/>
          <w:spacing w:val="8"/>
        </w:rPr>
      </w:pPr>
      <w:r w:rsidRPr="006E4F59">
        <w:rPr>
          <w:color w:val="212121"/>
          <w:spacing w:val="1"/>
        </w:rPr>
        <w:t>секция «</w:t>
      </w:r>
      <w:r w:rsidR="003637CB" w:rsidRPr="006E4F59">
        <w:rPr>
          <w:color w:val="212121"/>
          <w:spacing w:val="1"/>
        </w:rPr>
        <w:t>Теннис</w:t>
      </w:r>
      <w:r w:rsidRPr="006E4F59">
        <w:rPr>
          <w:color w:val="212121"/>
          <w:spacing w:val="1"/>
        </w:rPr>
        <w:t>»,</w:t>
      </w:r>
      <w:r w:rsidR="003637CB" w:rsidRPr="006E4F59">
        <w:rPr>
          <w:color w:val="212121"/>
          <w:spacing w:val="1"/>
        </w:rPr>
        <w:t xml:space="preserve"> «Бадминтон», «Автошкола»,</w:t>
      </w:r>
      <w:r w:rsidRPr="006E4F59">
        <w:rPr>
          <w:color w:val="212121"/>
          <w:spacing w:val="1"/>
        </w:rPr>
        <w:t xml:space="preserve"> кружок «</w:t>
      </w:r>
      <w:r w:rsidRPr="006E4F59">
        <w:rPr>
          <w:color w:val="212121"/>
          <w:spacing w:val="8"/>
        </w:rPr>
        <w:t>Спортивные танцы», кружок «Логоритмика»</w:t>
      </w:r>
      <w:r w:rsidR="003637CB" w:rsidRPr="006E4F59">
        <w:rPr>
          <w:color w:val="212121"/>
          <w:spacing w:val="8"/>
        </w:rPr>
        <w:t>, «Психогимнастика»</w:t>
      </w:r>
      <w:r w:rsidRPr="006E4F59">
        <w:rPr>
          <w:color w:val="212121"/>
          <w:spacing w:val="8"/>
        </w:rPr>
        <w:t>;</w:t>
      </w:r>
    </w:p>
    <w:p w:rsidR="00B17D8B" w:rsidRPr="006E4F59" w:rsidRDefault="00B17D8B" w:rsidP="00E650DD">
      <w:pPr>
        <w:numPr>
          <w:ilvl w:val="0"/>
          <w:numId w:val="24"/>
        </w:numPr>
        <w:tabs>
          <w:tab w:val="clear" w:pos="360"/>
          <w:tab w:val="num" w:pos="0"/>
        </w:tabs>
        <w:ind w:left="284" w:firstLine="879"/>
        <w:jc w:val="both"/>
        <w:rPr>
          <w:color w:val="212121"/>
          <w:spacing w:val="8"/>
        </w:rPr>
      </w:pPr>
      <w:r w:rsidRPr="006E4F59">
        <w:rPr>
          <w:b/>
          <w:color w:val="212121"/>
          <w:spacing w:val="8"/>
        </w:rPr>
        <w:t>общеинтеллектуальное</w:t>
      </w:r>
    </w:p>
    <w:p w:rsidR="00644D4A" w:rsidRPr="006E4F59" w:rsidRDefault="00644D4A" w:rsidP="00E650DD">
      <w:pPr>
        <w:ind w:left="284"/>
        <w:jc w:val="both"/>
        <w:rPr>
          <w:color w:val="212121"/>
          <w:spacing w:val="8"/>
        </w:rPr>
      </w:pPr>
      <w:r w:rsidRPr="006E4F59">
        <w:rPr>
          <w:color w:val="212121"/>
          <w:spacing w:val="5"/>
        </w:rPr>
        <w:t>научный клуб «Я - исследователь»,</w:t>
      </w:r>
      <w:r w:rsidR="00B17D8B" w:rsidRPr="006E4F59">
        <w:rPr>
          <w:color w:val="212121"/>
        </w:rPr>
        <w:t xml:space="preserve"> кружок «Мир деятельности»,</w:t>
      </w:r>
      <w:r w:rsidRPr="006E4F59">
        <w:rPr>
          <w:color w:val="212121"/>
          <w:spacing w:val="5"/>
        </w:rPr>
        <w:t xml:space="preserve"> кружок «</w:t>
      </w:r>
      <w:r w:rsidR="003637CB" w:rsidRPr="006E4F59">
        <w:rPr>
          <w:color w:val="212121"/>
          <w:spacing w:val="5"/>
        </w:rPr>
        <w:t>Живая Русь», «Эрудит», «Умники и умницы»</w:t>
      </w:r>
      <w:r w:rsidR="00140A9A" w:rsidRPr="006E4F59">
        <w:rPr>
          <w:color w:val="212121"/>
          <w:spacing w:val="5"/>
        </w:rPr>
        <w:t>, «Человек и книга»</w:t>
      </w:r>
    </w:p>
    <w:p w:rsidR="00B17D8B" w:rsidRPr="006E4F59" w:rsidRDefault="00B17D8B" w:rsidP="00E650DD">
      <w:pPr>
        <w:numPr>
          <w:ilvl w:val="0"/>
          <w:numId w:val="24"/>
        </w:numPr>
        <w:tabs>
          <w:tab w:val="clear" w:pos="360"/>
          <w:tab w:val="num" w:pos="0"/>
        </w:tabs>
        <w:ind w:left="284" w:firstLine="879"/>
        <w:jc w:val="both"/>
        <w:rPr>
          <w:color w:val="212121"/>
          <w:spacing w:val="8"/>
        </w:rPr>
      </w:pPr>
      <w:r w:rsidRPr="006E4F59">
        <w:rPr>
          <w:b/>
          <w:color w:val="212121"/>
          <w:spacing w:val="-2"/>
        </w:rPr>
        <w:t>общекульурное</w:t>
      </w:r>
    </w:p>
    <w:p w:rsidR="00644D4A" w:rsidRPr="006E4F59" w:rsidRDefault="00644D4A" w:rsidP="00E650DD">
      <w:pPr>
        <w:ind w:left="284"/>
        <w:jc w:val="both"/>
        <w:rPr>
          <w:color w:val="212121"/>
          <w:spacing w:val="8"/>
        </w:rPr>
      </w:pPr>
      <w:r w:rsidRPr="006E4F59">
        <w:rPr>
          <w:color w:val="212121"/>
          <w:spacing w:val="-2"/>
        </w:rPr>
        <w:t>студия «Акварелька», кружок «</w:t>
      </w:r>
      <w:r w:rsidR="003637CB" w:rsidRPr="006E4F59">
        <w:rPr>
          <w:color w:val="212121"/>
          <w:spacing w:val="-2"/>
        </w:rPr>
        <w:t>Калейдоскоп</w:t>
      </w:r>
      <w:r w:rsidRPr="006E4F59">
        <w:rPr>
          <w:color w:val="212121"/>
          <w:spacing w:val="-2"/>
        </w:rPr>
        <w:t>»,</w:t>
      </w:r>
      <w:r w:rsidRPr="006E4F59">
        <w:rPr>
          <w:color w:val="212121"/>
        </w:rPr>
        <w:t xml:space="preserve"> театральная студия «</w:t>
      </w:r>
      <w:r w:rsidR="003637CB" w:rsidRPr="006E4F59">
        <w:rPr>
          <w:color w:val="212121"/>
        </w:rPr>
        <w:t>Мы построим р</w:t>
      </w:r>
      <w:r w:rsidR="00D15A19" w:rsidRPr="006E4F59">
        <w:rPr>
          <w:color w:val="212121"/>
        </w:rPr>
        <w:t>адугу</w:t>
      </w:r>
      <w:r w:rsidRPr="006E4F59">
        <w:rPr>
          <w:color w:val="212121"/>
        </w:rPr>
        <w:t>», музыкальная студия «Веснушки»</w:t>
      </w:r>
      <w:r w:rsidR="00B17D8B" w:rsidRPr="006E4F59">
        <w:rPr>
          <w:color w:val="212121"/>
          <w:spacing w:val="-2"/>
        </w:rPr>
        <w:t xml:space="preserve">, </w:t>
      </w:r>
      <w:r w:rsidR="00D15A19" w:rsidRPr="006E4F59">
        <w:rPr>
          <w:color w:val="212121"/>
          <w:spacing w:val="-2"/>
        </w:rPr>
        <w:t>кружок «Оч.умелые ручки»;</w:t>
      </w:r>
    </w:p>
    <w:p w:rsidR="00B17D8B" w:rsidRPr="006E4F59" w:rsidRDefault="00B17D8B" w:rsidP="00E650DD">
      <w:pPr>
        <w:numPr>
          <w:ilvl w:val="0"/>
          <w:numId w:val="24"/>
        </w:numPr>
        <w:tabs>
          <w:tab w:val="clear" w:pos="360"/>
          <w:tab w:val="num" w:pos="0"/>
        </w:tabs>
        <w:ind w:left="284" w:firstLine="879"/>
        <w:jc w:val="both"/>
        <w:rPr>
          <w:color w:val="212121"/>
          <w:spacing w:val="8"/>
        </w:rPr>
      </w:pPr>
      <w:r w:rsidRPr="006E4F59">
        <w:rPr>
          <w:b/>
          <w:color w:val="212121"/>
        </w:rPr>
        <w:t>социальное</w:t>
      </w:r>
    </w:p>
    <w:p w:rsidR="00644D4A" w:rsidRPr="006E4F59" w:rsidRDefault="00644D4A" w:rsidP="00E650DD">
      <w:pPr>
        <w:ind w:left="284"/>
        <w:jc w:val="both"/>
        <w:rPr>
          <w:color w:val="212121"/>
          <w:spacing w:val="8"/>
        </w:rPr>
      </w:pPr>
      <w:r w:rsidRPr="006E4F59">
        <w:rPr>
          <w:color w:val="212121"/>
          <w:spacing w:val="-1"/>
        </w:rPr>
        <w:t xml:space="preserve"> кружок «Я - гражданин», клуб «Светофорик»;</w:t>
      </w:r>
    </w:p>
    <w:p w:rsidR="00644D4A" w:rsidRPr="006E4F59" w:rsidRDefault="00644D4A" w:rsidP="00E650DD">
      <w:pPr>
        <w:ind w:left="284"/>
        <w:jc w:val="both"/>
      </w:pPr>
    </w:p>
    <w:p w:rsidR="00644D4A" w:rsidRPr="006E4F59" w:rsidRDefault="00644D4A" w:rsidP="00E650DD">
      <w:pPr>
        <w:autoSpaceDE w:val="0"/>
        <w:autoSpaceDN w:val="0"/>
        <w:adjustRightInd w:val="0"/>
        <w:ind w:left="284" w:firstLine="720"/>
        <w:jc w:val="both"/>
        <w:rPr>
          <w:rStyle w:val="a6"/>
          <w:b w:val="0"/>
        </w:rPr>
      </w:pPr>
      <w:r w:rsidRPr="006E4F59">
        <w:rPr>
          <w:rStyle w:val="a6"/>
          <w:b w:val="0"/>
        </w:rPr>
        <w:t xml:space="preserve">Рабочие программы дополнительного </w:t>
      </w:r>
      <w:r w:rsidR="00B17D8B" w:rsidRPr="006E4F59">
        <w:rPr>
          <w:rStyle w:val="a6"/>
          <w:b w:val="0"/>
        </w:rPr>
        <w:t>образования, реализуемые в лицее</w:t>
      </w:r>
      <w:r w:rsidRPr="006E4F59">
        <w:rPr>
          <w:rStyle w:val="a6"/>
          <w:b w:val="0"/>
        </w:rPr>
        <w:t xml:space="preserve">, разработаны на основе авторских программ, а также модифицированные программы, утвержденные методическим советом школы. </w:t>
      </w:r>
    </w:p>
    <w:p w:rsidR="00B17D8B" w:rsidRPr="006E4F59" w:rsidRDefault="00B17D8B" w:rsidP="00E650DD">
      <w:pPr>
        <w:autoSpaceDE w:val="0"/>
        <w:autoSpaceDN w:val="0"/>
        <w:adjustRightInd w:val="0"/>
        <w:ind w:left="709" w:firstLine="11"/>
        <w:jc w:val="both"/>
        <w:rPr>
          <w:rStyle w:val="a6"/>
          <w:b w:val="0"/>
        </w:rPr>
      </w:pPr>
    </w:p>
    <w:p w:rsidR="00B17D8B" w:rsidRPr="006E4F59" w:rsidRDefault="00B17D8B" w:rsidP="00E650DD">
      <w:pPr>
        <w:ind w:left="709" w:firstLine="11"/>
        <w:jc w:val="center"/>
        <w:rPr>
          <w:b/>
        </w:rPr>
      </w:pPr>
      <w:r w:rsidRPr="006E4F59">
        <w:rPr>
          <w:b/>
        </w:rPr>
        <w:t>Обеспечение предметов/ курсов внеурочной деятельности</w:t>
      </w:r>
    </w:p>
    <w:p w:rsidR="00B17D8B" w:rsidRPr="006E4F59" w:rsidRDefault="00B17D8B" w:rsidP="00E650DD">
      <w:pPr>
        <w:ind w:left="709" w:firstLine="11"/>
        <w:jc w:val="center"/>
        <w:rPr>
          <w:b/>
        </w:rPr>
      </w:pPr>
    </w:p>
    <w:p w:rsidR="00B17D8B" w:rsidRPr="006E4F59" w:rsidRDefault="00B17D8B" w:rsidP="00E650DD">
      <w:pPr>
        <w:ind w:left="709" w:right="-19" w:firstLine="11"/>
        <w:jc w:val="both"/>
        <w:rPr>
          <w:b/>
        </w:rPr>
      </w:pPr>
      <w:r w:rsidRPr="006E4F59">
        <w:rPr>
          <w:b/>
        </w:rPr>
        <w:t xml:space="preserve">Научный клуб </w:t>
      </w:r>
      <w:r w:rsidRPr="006E4F59">
        <w:rPr>
          <w:b/>
          <w:bCs/>
        </w:rPr>
        <w:t>«Я – исследователь»</w:t>
      </w:r>
    </w:p>
    <w:p w:rsidR="00B17D8B" w:rsidRPr="006E4F59" w:rsidRDefault="00B17D8B" w:rsidP="00E650DD">
      <w:pPr>
        <w:widowControl w:val="0"/>
        <w:numPr>
          <w:ilvl w:val="0"/>
          <w:numId w:val="25"/>
        </w:numPr>
        <w:tabs>
          <w:tab w:val="left" w:pos="720"/>
        </w:tabs>
        <w:suppressAutoHyphens/>
        <w:ind w:left="709" w:firstLine="11"/>
        <w:jc w:val="both"/>
      </w:pPr>
      <w:r w:rsidRPr="006E4F59">
        <w:t xml:space="preserve">Савенков А.И. Я - исследователь. Рабочая тетрадь для младших школьников. - Самара: Издательский дом "Федоров": Издательство "Учебная литература", 2011. </w:t>
      </w:r>
    </w:p>
    <w:p w:rsidR="00B17D8B" w:rsidRPr="006E4F59" w:rsidRDefault="00B17D8B" w:rsidP="00E650DD">
      <w:pPr>
        <w:widowControl w:val="0"/>
        <w:numPr>
          <w:ilvl w:val="0"/>
          <w:numId w:val="25"/>
        </w:numPr>
        <w:tabs>
          <w:tab w:val="left" w:pos="720"/>
        </w:tabs>
        <w:suppressAutoHyphens/>
        <w:ind w:left="709" w:firstLine="11"/>
        <w:jc w:val="both"/>
      </w:pPr>
      <w:r w:rsidRPr="006E4F59">
        <w:t>Савенков А.И. Методика исследовательского обучения младших школьников.- Самара: Издательский дом "Федоров": Издательство "Учебная литература", 2010.</w:t>
      </w:r>
    </w:p>
    <w:p w:rsidR="00B17D8B" w:rsidRPr="006E4F59" w:rsidRDefault="00B17D8B" w:rsidP="00E650DD">
      <w:pPr>
        <w:widowControl w:val="0"/>
        <w:numPr>
          <w:ilvl w:val="0"/>
          <w:numId w:val="25"/>
        </w:numPr>
        <w:tabs>
          <w:tab w:val="left" w:pos="720"/>
        </w:tabs>
        <w:suppressAutoHyphens/>
        <w:ind w:left="709" w:firstLine="11"/>
        <w:jc w:val="both"/>
      </w:pPr>
      <w:r w:rsidRPr="006E4F59">
        <w:t>Савенков А.И. Развитие творческого мышления. 5-6 лет: В 2  тетрадях. - Самара: Издательский дом "Федоров": Издательство "Учебная литература", 2010.</w:t>
      </w:r>
    </w:p>
    <w:p w:rsidR="00B17D8B" w:rsidRPr="006E4F59" w:rsidRDefault="00B17D8B" w:rsidP="00E650DD">
      <w:pPr>
        <w:widowControl w:val="0"/>
        <w:numPr>
          <w:ilvl w:val="0"/>
          <w:numId w:val="25"/>
        </w:numPr>
        <w:tabs>
          <w:tab w:val="left" w:pos="720"/>
        </w:tabs>
        <w:suppressAutoHyphens/>
        <w:ind w:left="709" w:firstLine="11"/>
        <w:jc w:val="both"/>
      </w:pPr>
      <w:r w:rsidRPr="006E4F59">
        <w:t>Савенков А.И. Развитие творческого мышления. 7-8 лет. - Самара: Издательский дом "Федоров": Издательство "Учебная литература", 2011.</w:t>
      </w:r>
    </w:p>
    <w:p w:rsidR="00B17D8B" w:rsidRPr="006E4F59" w:rsidRDefault="00B17D8B" w:rsidP="00E650DD">
      <w:pPr>
        <w:ind w:left="709" w:firstLine="11"/>
        <w:jc w:val="both"/>
      </w:pPr>
    </w:p>
    <w:p w:rsidR="00B17D8B" w:rsidRPr="006E4F59" w:rsidRDefault="00B17D8B" w:rsidP="00E650DD">
      <w:pPr>
        <w:ind w:left="709" w:firstLine="11"/>
        <w:rPr>
          <w:b/>
          <w:bCs/>
        </w:rPr>
      </w:pPr>
      <w:r w:rsidRPr="006E4F59">
        <w:rPr>
          <w:b/>
        </w:rPr>
        <w:t xml:space="preserve">                                         Кружок «</w:t>
      </w:r>
      <w:r w:rsidR="00D15A19" w:rsidRPr="006E4F59">
        <w:rPr>
          <w:b/>
        </w:rPr>
        <w:t>Оч.умелые ручки</w:t>
      </w:r>
      <w:r w:rsidRPr="006E4F59">
        <w:rPr>
          <w:b/>
        </w:rPr>
        <w:t>»</w:t>
      </w:r>
    </w:p>
    <w:p w:rsidR="00B17D8B" w:rsidRPr="006E4F59" w:rsidRDefault="00B17D8B" w:rsidP="00E650DD">
      <w:pPr>
        <w:widowControl w:val="0"/>
        <w:numPr>
          <w:ilvl w:val="0"/>
          <w:numId w:val="26"/>
        </w:numPr>
        <w:tabs>
          <w:tab w:val="left" w:pos="720"/>
        </w:tabs>
        <w:suppressAutoHyphens/>
        <w:ind w:left="709" w:firstLine="11"/>
        <w:jc w:val="both"/>
      </w:pPr>
      <w:r w:rsidRPr="006E4F59">
        <w:t>Проснякова Т.Н. Бабочки. Энциклопедия технологий прикладного творчества. Самара: Издательский дом "Федоров": Издательство "Учебная литература", 2006.</w:t>
      </w:r>
    </w:p>
    <w:p w:rsidR="00B17D8B" w:rsidRPr="006E4F59" w:rsidRDefault="00B17D8B" w:rsidP="00E650DD">
      <w:pPr>
        <w:widowControl w:val="0"/>
        <w:numPr>
          <w:ilvl w:val="0"/>
          <w:numId w:val="26"/>
        </w:numPr>
        <w:tabs>
          <w:tab w:val="left" w:pos="720"/>
        </w:tabs>
        <w:suppressAutoHyphens/>
        <w:ind w:left="709" w:firstLine="11"/>
        <w:jc w:val="both"/>
      </w:pPr>
      <w:r w:rsidRPr="006E4F59">
        <w:t>Проснякова Т.Н. Собачки. Энциклопедия технологий прикладного творчества. - Самара: Издательский дом "Федоров": Издательство "Учебная литература", 2007.</w:t>
      </w:r>
    </w:p>
    <w:p w:rsidR="00B17D8B" w:rsidRPr="006E4F59" w:rsidRDefault="00B17D8B" w:rsidP="00E650DD">
      <w:pPr>
        <w:widowControl w:val="0"/>
        <w:numPr>
          <w:ilvl w:val="0"/>
          <w:numId w:val="26"/>
        </w:numPr>
        <w:tabs>
          <w:tab w:val="left" w:pos="720"/>
        </w:tabs>
        <w:suppressAutoHyphens/>
        <w:ind w:left="709" w:firstLine="11"/>
        <w:jc w:val="both"/>
      </w:pPr>
      <w:r w:rsidRPr="006E4F59">
        <w:t>Проснякова Т.Н. Кошки. Энциклопедия технологий прикладного творчества. - Самара: Издательский дом "Федоров": Издательство "Учебная литература", 2007.</w:t>
      </w:r>
    </w:p>
    <w:p w:rsidR="00B17D8B" w:rsidRPr="006E4F59" w:rsidRDefault="00B17D8B" w:rsidP="00E650DD">
      <w:pPr>
        <w:widowControl w:val="0"/>
        <w:numPr>
          <w:ilvl w:val="0"/>
          <w:numId w:val="26"/>
        </w:numPr>
        <w:tabs>
          <w:tab w:val="left" w:pos="720"/>
        </w:tabs>
        <w:suppressAutoHyphens/>
        <w:ind w:left="709" w:firstLine="11"/>
        <w:jc w:val="both"/>
      </w:pPr>
      <w:r w:rsidRPr="006E4F59">
        <w:lastRenderedPageBreak/>
        <w:t>Проснякова Т.Н. Цветы. Энциклопедия технологий прикладного творчества. - Самара: Издательский дом "Федоров": Издательство "Учебная литература", 2007.</w:t>
      </w:r>
    </w:p>
    <w:p w:rsidR="00B17D8B" w:rsidRPr="006E4F59" w:rsidRDefault="00B17D8B" w:rsidP="00E650DD">
      <w:pPr>
        <w:widowControl w:val="0"/>
        <w:numPr>
          <w:ilvl w:val="0"/>
          <w:numId w:val="26"/>
        </w:numPr>
        <w:tabs>
          <w:tab w:val="left" w:pos="720"/>
        </w:tabs>
        <w:suppressAutoHyphens/>
        <w:ind w:left="709" w:firstLine="11"/>
        <w:jc w:val="both"/>
      </w:pPr>
      <w:r w:rsidRPr="006E4F59">
        <w:t>Проснякова Т.Н. Деревья. Энциклопедия технологий прикладного творчества. - Самара: Издательский дом "Федоров": Издательство "Учебная литература", 2009</w:t>
      </w:r>
    </w:p>
    <w:p w:rsidR="00B17D8B" w:rsidRPr="006E4F59" w:rsidRDefault="00B17D8B" w:rsidP="00E650DD">
      <w:pPr>
        <w:widowControl w:val="0"/>
        <w:tabs>
          <w:tab w:val="left" w:pos="720"/>
        </w:tabs>
        <w:suppressAutoHyphens/>
        <w:ind w:left="709" w:firstLine="11"/>
        <w:jc w:val="both"/>
      </w:pPr>
    </w:p>
    <w:p w:rsidR="00B17D8B" w:rsidRPr="006E4F59" w:rsidRDefault="00B17D8B" w:rsidP="00E650DD">
      <w:pPr>
        <w:pStyle w:val="a3"/>
        <w:ind w:left="720"/>
        <w:rPr>
          <w:rFonts w:ascii="Times New Roman" w:hAnsi="Times New Roman"/>
          <w:b/>
          <w:sz w:val="24"/>
          <w:szCs w:val="24"/>
          <w:lang w:eastAsia="ru-RU"/>
        </w:rPr>
      </w:pPr>
      <w:r w:rsidRPr="006E4F59">
        <w:rPr>
          <w:rFonts w:ascii="Times New Roman" w:hAnsi="Times New Roman"/>
          <w:b/>
          <w:sz w:val="24"/>
          <w:szCs w:val="24"/>
        </w:rPr>
        <w:t>Кружок «</w:t>
      </w:r>
      <w:r w:rsidR="00D15A19" w:rsidRPr="006E4F59">
        <w:rPr>
          <w:rFonts w:ascii="Times New Roman" w:hAnsi="Times New Roman"/>
          <w:b/>
          <w:sz w:val="24"/>
          <w:szCs w:val="24"/>
        </w:rPr>
        <w:t>Калейдоскоп</w:t>
      </w:r>
      <w:r w:rsidRPr="006E4F59">
        <w:rPr>
          <w:rFonts w:ascii="Times New Roman" w:hAnsi="Times New Roman"/>
          <w:b/>
          <w:sz w:val="24"/>
          <w:szCs w:val="24"/>
        </w:rPr>
        <w:t>»</w:t>
      </w:r>
    </w:p>
    <w:p w:rsidR="00B17D8B" w:rsidRPr="006E4F59" w:rsidRDefault="00B17D8B" w:rsidP="00E650DD">
      <w:pPr>
        <w:pStyle w:val="a3"/>
        <w:rPr>
          <w:rFonts w:ascii="Times New Roman" w:hAnsi="Times New Roman"/>
          <w:b/>
          <w:sz w:val="24"/>
          <w:szCs w:val="24"/>
          <w:lang w:eastAsia="ru-RU"/>
        </w:rPr>
      </w:pPr>
    </w:p>
    <w:p w:rsidR="00B17D8B" w:rsidRPr="006E4F59" w:rsidRDefault="00B17D8B" w:rsidP="00E650DD">
      <w:pPr>
        <w:pStyle w:val="a3"/>
        <w:numPr>
          <w:ilvl w:val="0"/>
          <w:numId w:val="27"/>
        </w:numPr>
        <w:rPr>
          <w:rFonts w:ascii="Times New Roman" w:hAnsi="Times New Roman"/>
          <w:sz w:val="24"/>
          <w:szCs w:val="24"/>
          <w:lang w:eastAsia="ru-RU"/>
        </w:rPr>
      </w:pPr>
      <w:r w:rsidRPr="006E4F59">
        <w:rPr>
          <w:rFonts w:ascii="Times New Roman" w:hAnsi="Times New Roman"/>
          <w:sz w:val="24"/>
          <w:szCs w:val="24"/>
          <w:lang w:eastAsia="ru-RU"/>
        </w:rPr>
        <w:t>Мали Л. .Д.,Арямова О.С., Климова С.А.,  Пескова Н.С., программа «Речь»,</w:t>
      </w:r>
    </w:p>
    <w:p w:rsidR="00B17D8B" w:rsidRPr="006E4F59" w:rsidRDefault="00B17D8B" w:rsidP="00E650DD">
      <w:pPr>
        <w:pStyle w:val="a3"/>
        <w:numPr>
          <w:ilvl w:val="0"/>
          <w:numId w:val="27"/>
        </w:numPr>
        <w:rPr>
          <w:rFonts w:ascii="Times New Roman" w:hAnsi="Times New Roman"/>
          <w:sz w:val="24"/>
          <w:szCs w:val="24"/>
        </w:rPr>
      </w:pPr>
      <w:r w:rsidRPr="006E4F59">
        <w:rPr>
          <w:rFonts w:ascii="Times New Roman" w:hAnsi="Times New Roman"/>
          <w:sz w:val="24"/>
          <w:szCs w:val="24"/>
        </w:rPr>
        <w:t>Осипова М.П. Воспитание 1 класс.</w:t>
      </w:r>
    </w:p>
    <w:p w:rsidR="00B17D8B" w:rsidRPr="006E4F59" w:rsidRDefault="00B17D8B" w:rsidP="00E650DD">
      <w:pPr>
        <w:pStyle w:val="a3"/>
        <w:numPr>
          <w:ilvl w:val="0"/>
          <w:numId w:val="27"/>
        </w:numPr>
        <w:rPr>
          <w:rFonts w:ascii="Times New Roman" w:hAnsi="Times New Roman"/>
          <w:sz w:val="24"/>
          <w:szCs w:val="24"/>
        </w:rPr>
      </w:pPr>
      <w:r w:rsidRPr="006E4F59">
        <w:rPr>
          <w:rFonts w:ascii="Times New Roman" w:hAnsi="Times New Roman"/>
          <w:sz w:val="24"/>
          <w:szCs w:val="24"/>
        </w:rPr>
        <w:t>Осипова М.П., Козлович С.И., КОРОЛЬ Е.Д. Модель Ориентир.</w:t>
      </w:r>
    </w:p>
    <w:p w:rsidR="00B17D8B" w:rsidRPr="006E4F59" w:rsidRDefault="00B17D8B" w:rsidP="00E650DD">
      <w:pPr>
        <w:pStyle w:val="a3"/>
        <w:numPr>
          <w:ilvl w:val="0"/>
          <w:numId w:val="27"/>
        </w:numPr>
        <w:rPr>
          <w:rFonts w:ascii="Times New Roman" w:hAnsi="Times New Roman"/>
          <w:sz w:val="24"/>
          <w:szCs w:val="24"/>
        </w:rPr>
      </w:pPr>
      <w:r w:rsidRPr="006E4F59">
        <w:rPr>
          <w:rFonts w:ascii="Times New Roman" w:hAnsi="Times New Roman"/>
          <w:sz w:val="24"/>
          <w:szCs w:val="24"/>
        </w:rPr>
        <w:t>Паюсова Н.А., Шаврина О.П. Филология. Русский язык и литература.</w:t>
      </w:r>
    </w:p>
    <w:p w:rsidR="00B17D8B" w:rsidRPr="006E4F59" w:rsidRDefault="00B17D8B" w:rsidP="00E650DD">
      <w:pPr>
        <w:pStyle w:val="a3"/>
        <w:numPr>
          <w:ilvl w:val="0"/>
          <w:numId w:val="27"/>
        </w:numPr>
        <w:rPr>
          <w:rFonts w:ascii="Times New Roman" w:hAnsi="Times New Roman"/>
          <w:sz w:val="24"/>
          <w:szCs w:val="24"/>
        </w:rPr>
      </w:pPr>
      <w:r w:rsidRPr="006E4F59">
        <w:rPr>
          <w:rFonts w:ascii="Times New Roman" w:hAnsi="Times New Roman"/>
          <w:sz w:val="24"/>
          <w:szCs w:val="24"/>
        </w:rPr>
        <w:t>Устюгова Н.П. Речевой этикет.</w:t>
      </w:r>
    </w:p>
    <w:p w:rsidR="00B17D8B" w:rsidRPr="006E4F59" w:rsidRDefault="00B17D8B" w:rsidP="00E650DD">
      <w:pPr>
        <w:pStyle w:val="a3"/>
        <w:numPr>
          <w:ilvl w:val="0"/>
          <w:numId w:val="27"/>
        </w:numPr>
        <w:rPr>
          <w:rFonts w:ascii="Times New Roman" w:hAnsi="Times New Roman"/>
          <w:sz w:val="24"/>
          <w:szCs w:val="24"/>
        </w:rPr>
      </w:pPr>
      <w:r w:rsidRPr="006E4F59">
        <w:rPr>
          <w:rFonts w:ascii="Times New Roman" w:hAnsi="Times New Roman"/>
          <w:sz w:val="24"/>
          <w:szCs w:val="24"/>
        </w:rPr>
        <w:t>Григорьев Д.В. Внеурочная деятельность школьников. Методический конструктор: пособие для учителя/Д.В.Григорьев, П.В. Степанов. - М.: Просвещение, 2010</w:t>
      </w:r>
    </w:p>
    <w:p w:rsidR="00B17D8B" w:rsidRPr="006E4F59" w:rsidRDefault="00B17D8B" w:rsidP="00E650DD">
      <w:pPr>
        <w:pStyle w:val="a3"/>
        <w:rPr>
          <w:rFonts w:ascii="Times New Roman" w:hAnsi="Times New Roman"/>
          <w:sz w:val="24"/>
          <w:szCs w:val="24"/>
        </w:rPr>
      </w:pPr>
    </w:p>
    <w:p w:rsidR="00B17D8B" w:rsidRPr="006E4F59" w:rsidRDefault="00B17D8B" w:rsidP="00E650DD">
      <w:pPr>
        <w:shd w:val="clear" w:color="auto" w:fill="FFFFFF"/>
        <w:ind w:right="50"/>
        <w:rPr>
          <w:b/>
        </w:rPr>
      </w:pPr>
      <w:r w:rsidRPr="006E4F59">
        <w:rPr>
          <w:b/>
        </w:rPr>
        <w:t xml:space="preserve">Кружок «Мир деятельности» </w:t>
      </w:r>
    </w:p>
    <w:p w:rsidR="00B17D8B" w:rsidRPr="006E4F59" w:rsidRDefault="00B17D8B" w:rsidP="00E650DD">
      <w:pPr>
        <w:pStyle w:val="a7"/>
        <w:shd w:val="clear" w:color="auto" w:fill="FFFFFF"/>
        <w:ind w:left="709" w:right="50" w:hanging="283"/>
        <w:jc w:val="both"/>
        <w:rPr>
          <w:b/>
        </w:rPr>
      </w:pPr>
      <w:r w:rsidRPr="006E4F59">
        <w:t xml:space="preserve">      1. Проектная деятельность в начальной школе/авт.-сост. М.К Господникова и др. – Волгоград: Учитель, 2009.</w:t>
      </w:r>
    </w:p>
    <w:p w:rsidR="00B17D8B" w:rsidRPr="006E4F59" w:rsidRDefault="00F2367E" w:rsidP="00E650DD">
      <w:pPr>
        <w:pStyle w:val="msonormalbullet2gif"/>
        <w:spacing w:before="0" w:beforeAutospacing="0" w:after="0" w:afterAutospacing="0"/>
        <w:ind w:left="709" w:hanging="283"/>
        <w:contextualSpacing/>
        <w:jc w:val="both"/>
      </w:pPr>
      <w:r w:rsidRPr="006E4F59">
        <w:t xml:space="preserve">      2.   </w:t>
      </w:r>
      <w:r w:rsidR="00B17D8B" w:rsidRPr="006E4F59">
        <w:t>Землянская Е.Н. Учебные проекты младших школьников. //журнал “Начальная школа”, № 9, 2005.</w:t>
      </w:r>
    </w:p>
    <w:p w:rsidR="00B17D8B" w:rsidRPr="006E4F59" w:rsidRDefault="00F2367E" w:rsidP="00E650DD">
      <w:pPr>
        <w:pStyle w:val="msonormalbullet2gif"/>
        <w:spacing w:before="0" w:beforeAutospacing="0" w:after="0" w:afterAutospacing="0"/>
        <w:ind w:left="709" w:hanging="283"/>
        <w:contextualSpacing/>
        <w:jc w:val="both"/>
      </w:pPr>
      <w:r w:rsidRPr="006E4F59">
        <w:t xml:space="preserve">      3. </w:t>
      </w:r>
      <w:r w:rsidR="00B17D8B" w:rsidRPr="006E4F59">
        <w:t>Бордовская З.В. Организация проектной деятельности в системе работы учителя начальных классов. // Сборник. Как организовать проектную деятельность младших школьников.// Новосибирск, НИПК и ПРО, 2006.</w:t>
      </w:r>
    </w:p>
    <w:p w:rsidR="00B17D8B" w:rsidRPr="006E4F59" w:rsidRDefault="00F2367E" w:rsidP="00E650DD">
      <w:pPr>
        <w:pStyle w:val="msonormalbullet2gif"/>
        <w:spacing w:before="0" w:beforeAutospacing="0" w:after="0" w:afterAutospacing="0"/>
        <w:ind w:left="709" w:hanging="283"/>
        <w:contextualSpacing/>
        <w:jc w:val="both"/>
      </w:pPr>
      <w:r w:rsidRPr="006E4F59">
        <w:t>4.</w:t>
      </w:r>
      <w:r w:rsidR="00B17D8B" w:rsidRPr="006E4F59">
        <w:t>Беседы с учителем. Методика обучения. 1класс, под редакцией Л.Е.Журовой // “Вентана-Граф”, 2004.</w:t>
      </w:r>
    </w:p>
    <w:p w:rsidR="00B17D8B" w:rsidRPr="006E4F59" w:rsidRDefault="00B17D8B" w:rsidP="00E650DD">
      <w:pPr>
        <w:pStyle w:val="msonormalbullet2gif"/>
        <w:spacing w:before="0" w:beforeAutospacing="0" w:after="0" w:afterAutospacing="0"/>
        <w:ind w:left="709" w:hanging="283"/>
        <w:contextualSpacing/>
        <w:jc w:val="both"/>
      </w:pPr>
    </w:p>
    <w:p w:rsidR="00B17D8B" w:rsidRPr="006E4F59" w:rsidRDefault="00B17D8B" w:rsidP="00E650DD">
      <w:pPr>
        <w:pStyle w:val="msonormalbullet2gif"/>
        <w:spacing w:before="0" w:beforeAutospacing="0" w:after="0" w:afterAutospacing="0"/>
        <w:contextualSpacing/>
        <w:jc w:val="both"/>
        <w:rPr>
          <w:b/>
        </w:rPr>
      </w:pPr>
      <w:r w:rsidRPr="006E4F59">
        <w:rPr>
          <w:b/>
        </w:rPr>
        <w:t xml:space="preserve"> Клуб «Светофорик»  </w:t>
      </w:r>
    </w:p>
    <w:p w:rsidR="00B17D8B" w:rsidRPr="006E4F59" w:rsidRDefault="00B17D8B" w:rsidP="00E650DD">
      <w:pPr>
        <w:numPr>
          <w:ilvl w:val="0"/>
          <w:numId w:val="28"/>
        </w:numPr>
        <w:tabs>
          <w:tab w:val="left" w:pos="709"/>
        </w:tabs>
        <w:ind w:hanging="76"/>
        <w:jc w:val="both"/>
      </w:pPr>
      <w:r w:rsidRPr="006E4F59">
        <w:t xml:space="preserve">Федеральный закон «О безопасности дорожного движения», от 30.12.2001 </w:t>
      </w:r>
      <w:r w:rsidRPr="006E4F59">
        <w:br/>
        <w:t xml:space="preserve">года, № 196-ФЗ. </w:t>
      </w:r>
    </w:p>
    <w:p w:rsidR="00B17D8B" w:rsidRPr="006E4F59" w:rsidRDefault="00B17D8B" w:rsidP="00E650DD">
      <w:pPr>
        <w:numPr>
          <w:ilvl w:val="0"/>
          <w:numId w:val="28"/>
        </w:numPr>
        <w:ind w:hanging="76"/>
        <w:jc w:val="both"/>
        <w:rPr>
          <w:lang w:val="en-US"/>
        </w:rPr>
      </w:pPr>
      <w:r w:rsidRPr="006E4F59">
        <w:t xml:space="preserve">Правила дорожного движения РФ. Утверждены Постановление Совета </w:t>
      </w:r>
      <w:r w:rsidRPr="006E4F59">
        <w:br/>
        <w:t xml:space="preserve">Министров Правительства Российской Федерации от 7.05. 2003 года №265. </w:t>
      </w:r>
      <w:r w:rsidRPr="006E4F59">
        <w:br/>
        <w:t xml:space="preserve">Введены в действие с 1.07.2003 года. </w:t>
      </w:r>
    </w:p>
    <w:p w:rsidR="00B17D8B" w:rsidRPr="006E4F59" w:rsidRDefault="00B17D8B" w:rsidP="00E650DD">
      <w:pPr>
        <w:numPr>
          <w:ilvl w:val="0"/>
          <w:numId w:val="28"/>
        </w:numPr>
        <w:ind w:hanging="76"/>
        <w:jc w:val="both"/>
      </w:pPr>
      <w:r w:rsidRPr="006E4F59">
        <w:t xml:space="preserve"> Комментарий к Правилам дорожного движения РФ. М.: За рулем, 2002. </w:t>
      </w:r>
    </w:p>
    <w:p w:rsidR="00B17D8B" w:rsidRPr="006E4F59" w:rsidRDefault="00B17D8B" w:rsidP="00E650DD">
      <w:pPr>
        <w:numPr>
          <w:ilvl w:val="0"/>
          <w:numId w:val="28"/>
        </w:numPr>
        <w:ind w:hanging="76"/>
        <w:jc w:val="both"/>
      </w:pPr>
      <w:r w:rsidRPr="006E4F59">
        <w:t xml:space="preserve"> «Программа» по изучению ПДД и профилактике дорожно-транспортного </w:t>
      </w:r>
      <w:r w:rsidRPr="006E4F59">
        <w:br/>
        <w:t xml:space="preserve">травматизма 1-11 классы. </w:t>
      </w:r>
    </w:p>
    <w:p w:rsidR="00B17D8B" w:rsidRPr="006E4F59" w:rsidRDefault="00B17D8B" w:rsidP="00E650DD">
      <w:pPr>
        <w:numPr>
          <w:ilvl w:val="0"/>
          <w:numId w:val="28"/>
        </w:numPr>
        <w:ind w:hanging="76"/>
        <w:jc w:val="both"/>
      </w:pPr>
      <w:r w:rsidRPr="006E4F59">
        <w:t>Методические рекомендации по профилактике детского дорожно-транспортного травматизма в общеобразовательных школах. М -2008</w:t>
      </w:r>
    </w:p>
    <w:p w:rsidR="00B17D8B" w:rsidRPr="006E4F59" w:rsidRDefault="00B17D8B" w:rsidP="00E650DD">
      <w:pPr>
        <w:numPr>
          <w:ilvl w:val="0"/>
          <w:numId w:val="28"/>
        </w:numPr>
        <w:ind w:hanging="76"/>
        <w:jc w:val="both"/>
      </w:pPr>
      <w:r w:rsidRPr="006E4F59">
        <w:t xml:space="preserve"> В.И. Ковалько «Игровой модульный курс по ПДД или школьник вышел на улицу.- М: «ВАКО», 2008, - 192 с.</w:t>
      </w:r>
    </w:p>
    <w:p w:rsidR="00B17D8B" w:rsidRPr="006E4F59" w:rsidRDefault="00B17D8B" w:rsidP="00E650DD">
      <w:pPr>
        <w:numPr>
          <w:ilvl w:val="0"/>
          <w:numId w:val="28"/>
        </w:numPr>
        <w:ind w:hanging="76"/>
        <w:jc w:val="both"/>
      </w:pPr>
      <w:r w:rsidRPr="006E4F59">
        <w:t>Н.Е. Щуркова  Игровые методики. – М: Педагогическое общество России, 2009, - 224 с.</w:t>
      </w:r>
    </w:p>
    <w:p w:rsidR="00B17D8B" w:rsidRPr="006E4F59" w:rsidRDefault="00B17D8B" w:rsidP="00E650DD">
      <w:pPr>
        <w:numPr>
          <w:ilvl w:val="0"/>
          <w:numId w:val="28"/>
        </w:numPr>
        <w:ind w:hanging="76"/>
        <w:jc w:val="both"/>
      </w:pPr>
      <w:r w:rsidRPr="006E4F59">
        <w:t xml:space="preserve">Г.Г. Кулинич Сценарии клубных мероприятий и общешкольных праздников. – М: «ВАКО», 2010. – 208 с. </w:t>
      </w:r>
    </w:p>
    <w:p w:rsidR="00B17D8B" w:rsidRPr="006E4F59" w:rsidRDefault="00B17D8B" w:rsidP="00E650DD">
      <w:pPr>
        <w:numPr>
          <w:ilvl w:val="0"/>
          <w:numId w:val="28"/>
        </w:numPr>
        <w:ind w:hanging="76"/>
        <w:jc w:val="both"/>
      </w:pPr>
      <w:r w:rsidRPr="006E4F59">
        <w:t>Н.А. Максименко Дарите детям любовь  Материалы в помощь классному руководителю. Лекции для родителей. – Волгоград: Учитель, 2010. – 150 с.</w:t>
      </w:r>
    </w:p>
    <w:p w:rsidR="00B17D8B" w:rsidRPr="006E4F59" w:rsidRDefault="00B17D8B" w:rsidP="00E650DD">
      <w:pPr>
        <w:numPr>
          <w:ilvl w:val="0"/>
          <w:numId w:val="28"/>
        </w:numPr>
        <w:ind w:hanging="76"/>
        <w:jc w:val="both"/>
      </w:pPr>
      <w:r w:rsidRPr="006E4F59">
        <w:t>Методические рекомендации по профилактике детского дорожно-транспортного травматизма в общеобразовательных школах. – Москва -2009</w:t>
      </w:r>
    </w:p>
    <w:p w:rsidR="00B17D8B" w:rsidRPr="006E4F59" w:rsidRDefault="00B17D8B" w:rsidP="00E650DD">
      <w:pPr>
        <w:jc w:val="both"/>
        <w:rPr>
          <w:b/>
          <w:color w:val="FF0000"/>
        </w:rPr>
      </w:pPr>
    </w:p>
    <w:p w:rsidR="00B17D8B" w:rsidRPr="006E4F59" w:rsidRDefault="00B17D8B" w:rsidP="00E650DD">
      <w:pPr>
        <w:pStyle w:val="a5"/>
        <w:spacing w:before="0" w:beforeAutospacing="0" w:after="0" w:afterAutospacing="0"/>
        <w:rPr>
          <w:b/>
          <w:bCs/>
        </w:rPr>
      </w:pPr>
      <w:r w:rsidRPr="006E4F59">
        <w:rPr>
          <w:b/>
        </w:rPr>
        <w:t xml:space="preserve"> Кружок «Спортивные танцы»</w:t>
      </w:r>
    </w:p>
    <w:p w:rsidR="00B17D8B" w:rsidRPr="006E4F59" w:rsidRDefault="00B17D8B" w:rsidP="00E650DD">
      <w:pPr>
        <w:pStyle w:val="a5"/>
        <w:numPr>
          <w:ilvl w:val="3"/>
          <w:numId w:val="28"/>
        </w:numPr>
        <w:tabs>
          <w:tab w:val="clear" w:pos="2520"/>
          <w:tab w:val="num" w:pos="426"/>
        </w:tabs>
        <w:spacing w:before="0" w:beforeAutospacing="0" w:after="0" w:afterAutospacing="0"/>
        <w:ind w:left="1134" w:hanging="708"/>
      </w:pPr>
      <w:r w:rsidRPr="006E4F59">
        <w:t xml:space="preserve">  Пуртова Т.В., Беликова А.Н., Кветная О.В</w:t>
      </w:r>
      <w:r w:rsidRPr="006E4F59">
        <w:rPr>
          <w:bCs/>
        </w:rPr>
        <w:t xml:space="preserve">  «Учите детей танцевать».- </w:t>
      </w:r>
      <w:r w:rsidRPr="006E4F59">
        <w:t xml:space="preserve"> Москва: «Век информации», 2009.</w:t>
      </w:r>
    </w:p>
    <w:p w:rsidR="00B17D8B" w:rsidRPr="006E4F59" w:rsidRDefault="00B17D8B" w:rsidP="00E650DD">
      <w:pPr>
        <w:shd w:val="clear" w:color="auto" w:fill="FFFFFF"/>
        <w:ind w:right="50"/>
        <w:rPr>
          <w:b/>
        </w:rPr>
      </w:pPr>
    </w:p>
    <w:p w:rsidR="00B17D8B" w:rsidRPr="006E4F59" w:rsidRDefault="00B17D8B" w:rsidP="00E650DD">
      <w:pPr>
        <w:shd w:val="clear" w:color="auto" w:fill="FFFFFF"/>
        <w:ind w:right="50"/>
        <w:rPr>
          <w:b/>
        </w:rPr>
      </w:pPr>
      <w:r w:rsidRPr="006E4F59">
        <w:rPr>
          <w:b/>
        </w:rPr>
        <w:lastRenderedPageBreak/>
        <w:t>Театральная студия «</w:t>
      </w:r>
      <w:r w:rsidR="00D15A19" w:rsidRPr="006E4F59">
        <w:rPr>
          <w:b/>
        </w:rPr>
        <w:t>Мы построим радугу</w:t>
      </w:r>
      <w:r w:rsidR="00EA1CBA">
        <w:rPr>
          <w:b/>
        </w:rPr>
        <w:t xml:space="preserve">» </w:t>
      </w:r>
    </w:p>
    <w:p w:rsidR="00B17D8B" w:rsidRPr="006E4F59" w:rsidRDefault="00B17D8B" w:rsidP="00E650DD">
      <w:pPr>
        <w:pStyle w:val="a3"/>
        <w:numPr>
          <w:ilvl w:val="0"/>
          <w:numId w:val="30"/>
        </w:numPr>
        <w:rPr>
          <w:rFonts w:ascii="Times New Roman" w:hAnsi="Times New Roman"/>
          <w:sz w:val="24"/>
          <w:szCs w:val="24"/>
        </w:rPr>
      </w:pPr>
      <w:r w:rsidRPr="006E4F59">
        <w:rPr>
          <w:rFonts w:ascii="Times New Roman" w:hAnsi="Times New Roman"/>
          <w:sz w:val="24"/>
          <w:szCs w:val="24"/>
        </w:rPr>
        <w:t>Станиславский К.С.  Работа актера над собой в творческом процессе переживания. Дневник ученика. СПБ 2009ГОД.</w:t>
      </w:r>
    </w:p>
    <w:p w:rsidR="00B17D8B" w:rsidRPr="006E4F59" w:rsidRDefault="00B17D8B" w:rsidP="00E650DD">
      <w:pPr>
        <w:pStyle w:val="a3"/>
        <w:numPr>
          <w:ilvl w:val="0"/>
          <w:numId w:val="30"/>
        </w:numPr>
        <w:rPr>
          <w:rFonts w:ascii="Times New Roman" w:hAnsi="Times New Roman"/>
          <w:sz w:val="24"/>
          <w:szCs w:val="24"/>
        </w:rPr>
      </w:pPr>
      <w:r w:rsidRPr="006E4F59">
        <w:rPr>
          <w:rFonts w:ascii="Times New Roman" w:hAnsi="Times New Roman"/>
          <w:sz w:val="24"/>
          <w:szCs w:val="24"/>
        </w:rPr>
        <w:t>Б.Захава., Мастерство актера и режиссера. Учебное пособие. Москва. 2008год</w:t>
      </w:r>
    </w:p>
    <w:p w:rsidR="00B17D8B" w:rsidRPr="006E4F59" w:rsidRDefault="00B17D8B" w:rsidP="00E650DD">
      <w:pPr>
        <w:pStyle w:val="a3"/>
        <w:rPr>
          <w:rFonts w:ascii="Times New Roman" w:hAnsi="Times New Roman"/>
          <w:sz w:val="24"/>
          <w:szCs w:val="24"/>
        </w:rPr>
      </w:pPr>
    </w:p>
    <w:p w:rsidR="00B17D8B" w:rsidRPr="006E4F59" w:rsidRDefault="00EA1CBA" w:rsidP="00E650DD">
      <w:pPr>
        <w:shd w:val="clear" w:color="auto" w:fill="FFFFFF"/>
        <w:ind w:right="50"/>
        <w:rPr>
          <w:b/>
        </w:rPr>
      </w:pPr>
      <w:r>
        <w:rPr>
          <w:b/>
        </w:rPr>
        <w:t>Кружок  Логоритмика</w:t>
      </w:r>
    </w:p>
    <w:p w:rsidR="00B17D8B" w:rsidRPr="006E4F59" w:rsidRDefault="00B17D8B" w:rsidP="00E650DD">
      <w:pPr>
        <w:pStyle w:val="a3"/>
        <w:numPr>
          <w:ilvl w:val="0"/>
          <w:numId w:val="29"/>
        </w:numPr>
        <w:rPr>
          <w:rFonts w:ascii="Times New Roman" w:hAnsi="Times New Roman"/>
          <w:sz w:val="24"/>
          <w:szCs w:val="24"/>
        </w:rPr>
      </w:pPr>
      <w:r w:rsidRPr="006E4F59">
        <w:rPr>
          <w:rFonts w:ascii="Times New Roman" w:hAnsi="Times New Roman"/>
          <w:sz w:val="24"/>
          <w:szCs w:val="24"/>
        </w:rPr>
        <w:t>Л. М. Козарева «Програмно-методические материалы для логопедических занятий с младшими школьниками»</w:t>
      </w:r>
    </w:p>
    <w:p w:rsidR="00B17D8B" w:rsidRPr="006E4F59" w:rsidRDefault="00B17D8B" w:rsidP="00E650DD">
      <w:pPr>
        <w:pStyle w:val="a3"/>
        <w:numPr>
          <w:ilvl w:val="0"/>
          <w:numId w:val="29"/>
        </w:numPr>
        <w:rPr>
          <w:rFonts w:ascii="Times New Roman" w:hAnsi="Times New Roman"/>
          <w:sz w:val="24"/>
          <w:szCs w:val="24"/>
        </w:rPr>
      </w:pPr>
      <w:r w:rsidRPr="006E4F59">
        <w:rPr>
          <w:rFonts w:ascii="Times New Roman" w:hAnsi="Times New Roman"/>
          <w:sz w:val="24"/>
          <w:szCs w:val="24"/>
        </w:rPr>
        <w:t>Е. С. Анищенкова «Логопедическая ритмика для развития речи дошкольников»</w:t>
      </w:r>
    </w:p>
    <w:p w:rsidR="00B17D8B" w:rsidRPr="006E4F59" w:rsidRDefault="00B17D8B" w:rsidP="00E650DD">
      <w:pPr>
        <w:pStyle w:val="a3"/>
        <w:numPr>
          <w:ilvl w:val="0"/>
          <w:numId w:val="29"/>
        </w:numPr>
        <w:rPr>
          <w:rFonts w:ascii="Times New Roman" w:hAnsi="Times New Roman"/>
          <w:sz w:val="24"/>
          <w:szCs w:val="24"/>
        </w:rPr>
      </w:pPr>
      <w:r w:rsidRPr="006E4F59">
        <w:rPr>
          <w:rFonts w:ascii="Times New Roman" w:hAnsi="Times New Roman"/>
          <w:sz w:val="24"/>
          <w:szCs w:val="24"/>
        </w:rPr>
        <w:t>М. Ю. Картушина «Конспекты логоритмических занятий с детьми 6 – 7 лет»</w:t>
      </w:r>
    </w:p>
    <w:p w:rsidR="00B17D8B" w:rsidRPr="006E4F59" w:rsidRDefault="00B17D8B" w:rsidP="00E650DD">
      <w:pPr>
        <w:pStyle w:val="a3"/>
        <w:numPr>
          <w:ilvl w:val="0"/>
          <w:numId w:val="29"/>
        </w:numPr>
        <w:rPr>
          <w:rFonts w:ascii="Times New Roman" w:hAnsi="Times New Roman"/>
          <w:sz w:val="24"/>
          <w:szCs w:val="24"/>
        </w:rPr>
      </w:pPr>
      <w:r w:rsidRPr="006E4F59">
        <w:rPr>
          <w:rFonts w:ascii="Times New Roman" w:hAnsi="Times New Roman"/>
          <w:sz w:val="24"/>
          <w:szCs w:val="24"/>
        </w:rPr>
        <w:t>И. С. Лопухина «логопедия. Речь. Ритм. Движения»</w:t>
      </w:r>
    </w:p>
    <w:p w:rsidR="00B17D8B" w:rsidRPr="006E4F59" w:rsidRDefault="00B17D8B" w:rsidP="00E650DD">
      <w:pPr>
        <w:pStyle w:val="a3"/>
        <w:numPr>
          <w:ilvl w:val="0"/>
          <w:numId w:val="29"/>
        </w:numPr>
        <w:rPr>
          <w:rFonts w:ascii="Times New Roman" w:hAnsi="Times New Roman"/>
          <w:sz w:val="24"/>
          <w:szCs w:val="24"/>
        </w:rPr>
      </w:pPr>
      <w:r w:rsidRPr="006E4F59">
        <w:rPr>
          <w:rFonts w:ascii="Times New Roman" w:hAnsi="Times New Roman"/>
          <w:sz w:val="24"/>
          <w:szCs w:val="24"/>
        </w:rPr>
        <w:t>Диск Е. Железновой «Весёлаялогоритмика»</w:t>
      </w:r>
    </w:p>
    <w:p w:rsidR="00140A9A" w:rsidRPr="006E4F59" w:rsidRDefault="00140A9A" w:rsidP="00140A9A">
      <w:pPr>
        <w:pStyle w:val="a3"/>
        <w:ind w:left="720"/>
        <w:rPr>
          <w:rFonts w:ascii="Times New Roman" w:hAnsi="Times New Roman"/>
          <w:sz w:val="24"/>
          <w:szCs w:val="24"/>
        </w:rPr>
      </w:pPr>
    </w:p>
    <w:p w:rsidR="00EA1CBA" w:rsidRPr="00EA1CBA" w:rsidRDefault="00140A9A" w:rsidP="00EA1CBA">
      <w:pPr>
        <w:pStyle w:val="a3"/>
        <w:rPr>
          <w:rFonts w:ascii="Times New Roman" w:hAnsi="Times New Roman"/>
          <w:b/>
          <w:sz w:val="24"/>
          <w:szCs w:val="24"/>
        </w:rPr>
      </w:pPr>
      <w:r w:rsidRPr="00EA1CBA">
        <w:rPr>
          <w:rFonts w:ascii="Times New Roman" w:hAnsi="Times New Roman"/>
          <w:b/>
          <w:sz w:val="24"/>
          <w:szCs w:val="24"/>
        </w:rPr>
        <w:t>Кружок «Человек и книга»</w:t>
      </w:r>
    </w:p>
    <w:p w:rsidR="00EA1CBA" w:rsidRPr="00EA1CBA" w:rsidRDefault="00EA1CBA" w:rsidP="00EA1CBA">
      <w:pPr>
        <w:pStyle w:val="a7"/>
        <w:numPr>
          <w:ilvl w:val="0"/>
          <w:numId w:val="74"/>
        </w:numPr>
        <w:spacing w:after="200" w:line="276" w:lineRule="auto"/>
      </w:pPr>
      <w:r w:rsidRPr="00EA1CBA">
        <w:t>Крылова О. Н. УМК. Чтение. Работа с текстом.1/2/3/4 класс. — М.: «Экзамен».</w:t>
      </w:r>
    </w:p>
    <w:p w:rsidR="00EA1CBA" w:rsidRPr="00EA1CBA" w:rsidRDefault="00EA1CBA" w:rsidP="00EA1CBA">
      <w:pPr>
        <w:pStyle w:val="a7"/>
        <w:numPr>
          <w:ilvl w:val="0"/>
          <w:numId w:val="74"/>
        </w:numPr>
        <w:spacing w:after="200" w:line="276" w:lineRule="auto"/>
      </w:pPr>
      <w:r w:rsidRPr="00EA1CBA">
        <w:t>Сабельникова С. И. Сборник текстов для проверки техники чтения. 1/2/3/4 класс. — М.: ВАКО.</w:t>
      </w:r>
    </w:p>
    <w:p w:rsidR="00EA1CBA" w:rsidRPr="00EA1CBA" w:rsidRDefault="00EA1CBA" w:rsidP="00EA1CBA">
      <w:pPr>
        <w:pStyle w:val="a7"/>
        <w:numPr>
          <w:ilvl w:val="0"/>
          <w:numId w:val="74"/>
        </w:numPr>
        <w:spacing w:after="200" w:line="276" w:lineRule="auto"/>
      </w:pPr>
      <w:r w:rsidRPr="00EA1CBA">
        <w:t>Мишакина Т. Л. и соавт. Тренажер по чтению. 1/2/3/4 класс. — М.: Ювента.</w:t>
      </w:r>
    </w:p>
    <w:p w:rsidR="00EA1CBA" w:rsidRPr="00EA1CBA" w:rsidRDefault="00EA1CBA" w:rsidP="00EA1CBA">
      <w:pPr>
        <w:pStyle w:val="a7"/>
        <w:numPr>
          <w:ilvl w:val="0"/>
          <w:numId w:val="74"/>
        </w:numPr>
        <w:spacing w:after="200" w:line="276" w:lineRule="auto"/>
      </w:pPr>
      <w:r w:rsidRPr="00EA1CBA">
        <w:t>Мишакина Т. Л. и соавт. Комплексный тренажер по литературному чтению и русскому языку. М.: Ювента.</w:t>
      </w:r>
    </w:p>
    <w:p w:rsidR="00EA1CBA" w:rsidRPr="00EA1CBA" w:rsidRDefault="00EA1CBA" w:rsidP="00EA1CBA">
      <w:pPr>
        <w:pStyle w:val="a7"/>
        <w:numPr>
          <w:ilvl w:val="0"/>
          <w:numId w:val="74"/>
        </w:numPr>
        <w:spacing w:after="200" w:line="276" w:lineRule="auto"/>
      </w:pPr>
      <w:r w:rsidRPr="00EA1CBA">
        <w:t>Мишакина Т. Л. и соавт. Комплексный тренажер. Формирование универсальных учебных действий.— М.: Ювента.</w:t>
      </w:r>
    </w:p>
    <w:p w:rsidR="00EA1CBA" w:rsidRPr="00EA1CBA" w:rsidRDefault="00EA1CBA" w:rsidP="00EA1CBA">
      <w:pPr>
        <w:pStyle w:val="a7"/>
        <w:numPr>
          <w:ilvl w:val="0"/>
          <w:numId w:val="74"/>
        </w:numPr>
      </w:pPr>
      <w:r w:rsidRPr="00EA1CBA">
        <w:rPr>
          <w:color w:val="000000" w:themeColor="text1"/>
        </w:rPr>
        <w:t>Хиленко Т. П. Типовые задачи по формированию универсальных учебных действий. Работа с информацией. 1/2/3/4 класс. (Работаем по новым стандартам) (ФГОС).</w:t>
      </w:r>
    </w:p>
    <w:p w:rsidR="00EA1CBA" w:rsidRPr="006E4F59" w:rsidRDefault="00EA1CBA" w:rsidP="00140A9A">
      <w:pPr>
        <w:pStyle w:val="a3"/>
        <w:ind w:left="720"/>
        <w:jc w:val="center"/>
        <w:rPr>
          <w:rFonts w:ascii="Times New Roman" w:hAnsi="Times New Roman"/>
          <w:sz w:val="24"/>
          <w:szCs w:val="24"/>
        </w:rPr>
      </w:pPr>
    </w:p>
    <w:p w:rsidR="008B7254" w:rsidRPr="006E4F59" w:rsidRDefault="008B7254" w:rsidP="00E650DD"/>
    <w:p w:rsidR="00F2367E" w:rsidRPr="006E4F59" w:rsidRDefault="00F2367E" w:rsidP="00E650DD">
      <w:pPr>
        <w:jc w:val="center"/>
        <w:rPr>
          <w:b/>
        </w:rPr>
      </w:pPr>
      <w:r w:rsidRPr="006E4F59">
        <w:rPr>
          <w:b/>
        </w:rPr>
        <w:t>3. Программа духовно-нравственного развития и воспитания</w:t>
      </w:r>
    </w:p>
    <w:p w:rsidR="00F2367E" w:rsidRPr="006E4F59" w:rsidRDefault="00F2367E" w:rsidP="00E650DD">
      <w:pPr>
        <w:jc w:val="center"/>
        <w:rPr>
          <w:b/>
        </w:rPr>
      </w:pPr>
      <w:r w:rsidRPr="006E4F59">
        <w:rPr>
          <w:b/>
        </w:rPr>
        <w:t>обучающихся на ступени начального общего образования.</w:t>
      </w:r>
    </w:p>
    <w:p w:rsidR="00F2367E" w:rsidRPr="006E4F59" w:rsidRDefault="00F2367E" w:rsidP="00E650DD">
      <w:pPr>
        <w:rPr>
          <w:b/>
        </w:rPr>
      </w:pPr>
    </w:p>
    <w:p w:rsidR="00F2367E" w:rsidRPr="006E4F59" w:rsidRDefault="00F2367E" w:rsidP="00E650DD">
      <w:pPr>
        <w:ind w:left="709" w:firstLine="708"/>
        <w:jc w:val="both"/>
      </w:pPr>
      <w:r w:rsidRPr="006E4F59">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F2367E" w:rsidRPr="006E4F59" w:rsidRDefault="00F2367E" w:rsidP="00E650DD">
      <w:pPr>
        <w:ind w:left="709" w:firstLine="708"/>
        <w:jc w:val="both"/>
      </w:pPr>
      <w:r w:rsidRPr="006E4F59">
        <w:rPr>
          <w:color w:val="000000"/>
        </w:rPr>
        <w:t xml:space="preserve">Программа духовно-нравственного воспитания и развития учащихся разработана </w:t>
      </w:r>
      <w:r w:rsidRPr="006E4F59">
        <w:t xml:space="preserve">в соответствии с требованиями Закона Российской </w:t>
      </w:r>
      <w:r w:rsidR="00140A9A" w:rsidRPr="006E4F59">
        <w:t>Федерации «</w:t>
      </w:r>
      <w:r w:rsidRPr="006E4F59">
        <w:t xml:space="preserve">Об образовании», Федерального государственного образовательного стандарта начального общего образования, на основании Концепции духовно-нравственного </w:t>
      </w:r>
      <w:r w:rsidRPr="006E4F59">
        <w:lastRenderedPageBreak/>
        <w:t>развития и воспитания личности гражданина России</w:t>
      </w:r>
      <w:r w:rsidRPr="006E4F59">
        <w:rPr>
          <w:rStyle w:val="ab"/>
        </w:rPr>
        <w:footnoteReference w:id="2"/>
      </w:r>
      <w:r w:rsidRPr="006E4F59">
        <w:t xml:space="preserve">, с учётом реализации используемых УМК и опыта воспитательной работы </w:t>
      </w:r>
      <w:r w:rsidR="00140A9A" w:rsidRPr="006E4F59">
        <w:t>в МБОУ</w:t>
      </w:r>
      <w:r w:rsidRPr="006E4F59">
        <w:t xml:space="preserve"> Лице</w:t>
      </w:r>
      <w:r w:rsidR="00140A9A" w:rsidRPr="006E4F59">
        <w:t>е</w:t>
      </w:r>
      <w:r w:rsidRPr="006E4F59">
        <w:t xml:space="preserve"> № 15 </w:t>
      </w:r>
    </w:p>
    <w:p w:rsidR="00F2367E" w:rsidRPr="006E4F59" w:rsidRDefault="00F2367E" w:rsidP="00E650DD">
      <w:pPr>
        <w:ind w:left="709" w:firstLine="708"/>
        <w:jc w:val="both"/>
        <w:rPr>
          <w:rStyle w:val="Zag11"/>
          <w:rFonts w:eastAsia="@Arial Unicode MS"/>
        </w:rPr>
      </w:pPr>
      <w:r w:rsidRPr="006E4F59">
        <w:rPr>
          <w:rStyle w:val="Zag11"/>
          <w:rFonts w:eastAsia="@Arial Unicode MS"/>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F2367E" w:rsidRPr="006E4F59" w:rsidRDefault="00F2367E" w:rsidP="00E650DD">
      <w:pPr>
        <w:ind w:left="709" w:firstLine="708"/>
        <w:jc w:val="both"/>
        <w:rPr>
          <w:rStyle w:val="Zag11"/>
          <w:rFonts w:eastAsia="@Arial Unicode MS"/>
        </w:rPr>
      </w:pPr>
      <w:r w:rsidRPr="006E4F59">
        <w:rPr>
          <w:rStyle w:val="Zag11"/>
          <w:rFonts w:eastAsia="@Arial Unicode MS"/>
        </w:rPr>
        <w:t xml:space="preserve">Педагогическая </w:t>
      </w:r>
      <w:r w:rsidR="00140A9A" w:rsidRPr="006E4F59">
        <w:rPr>
          <w:rStyle w:val="Zag11"/>
          <w:rFonts w:eastAsia="@Arial Unicode MS"/>
        </w:rPr>
        <w:t>организация процесса</w:t>
      </w:r>
      <w:r w:rsidRPr="006E4F59">
        <w:rPr>
          <w:rStyle w:val="Zag11"/>
          <w:rFonts w:eastAsia="@Arial Unicode MS"/>
        </w:rPr>
        <w:t xml:space="preserve">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включая детско-юношеские движения и организации.</w:t>
      </w:r>
    </w:p>
    <w:p w:rsidR="008B7254" w:rsidRPr="006E4F59" w:rsidRDefault="008B7254" w:rsidP="00E650DD">
      <w:pPr>
        <w:ind w:left="709" w:firstLine="708"/>
        <w:jc w:val="both"/>
        <w:rPr>
          <w:rStyle w:val="Zag11"/>
          <w:rFonts w:eastAsia="@Arial Unicode MS"/>
        </w:rPr>
      </w:pPr>
      <w:r w:rsidRPr="006E4F59">
        <w:rPr>
          <w:rStyle w:val="Zag11"/>
          <w:rFonts w:eastAsia="@Arial Unicode MS"/>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B7254" w:rsidRPr="006E4F59" w:rsidRDefault="008B7254" w:rsidP="00E650DD">
      <w:pPr>
        <w:ind w:firstLine="708"/>
        <w:jc w:val="both"/>
        <w:rPr>
          <w:rStyle w:val="Zag11"/>
          <w:rFonts w:eastAsia="@Arial Unicode MS"/>
        </w:rPr>
      </w:pPr>
    </w:p>
    <w:p w:rsidR="008B7254" w:rsidRPr="006E4F59" w:rsidRDefault="008B7254" w:rsidP="00E650DD">
      <w:pPr>
        <w:ind w:left="709" w:firstLine="708"/>
        <w:jc w:val="both"/>
        <w:rPr>
          <w:rStyle w:val="Zag11"/>
          <w:rFonts w:eastAsia="@Arial Unicode MS"/>
          <w:i/>
        </w:rPr>
      </w:pPr>
      <w:r w:rsidRPr="006E4F59">
        <w:rPr>
          <w:rStyle w:val="Zag11"/>
          <w:rFonts w:eastAsia="@Arial Unicode MS"/>
        </w:rPr>
        <w:t>Программа духовно-нравственного развития и воспитания обучающихся содержит восемь разделов</w:t>
      </w:r>
      <w:r w:rsidR="00602365" w:rsidRPr="006E4F59">
        <w:rPr>
          <w:rStyle w:val="Zag11"/>
          <w:rFonts w:eastAsia="@Arial Unicode MS"/>
          <w:i/>
        </w:rPr>
        <w:t>.</w:t>
      </w:r>
    </w:p>
    <w:p w:rsidR="008B7254" w:rsidRPr="006E4F59" w:rsidRDefault="008B7254" w:rsidP="00E650DD">
      <w:pPr>
        <w:ind w:left="709" w:firstLine="708"/>
        <w:jc w:val="both"/>
        <w:rPr>
          <w:rStyle w:val="Zag11"/>
          <w:rFonts w:eastAsia="@Arial Unicode MS"/>
        </w:rPr>
      </w:pPr>
      <w:r w:rsidRPr="006E4F59">
        <w:rPr>
          <w:rStyle w:val="Zag11"/>
          <w:rFonts w:eastAsia="@Arial Unicode MS"/>
          <w:i/>
        </w:rPr>
        <w:t>В первом разделе</w:t>
      </w:r>
      <w:r w:rsidRPr="006E4F59">
        <w:rPr>
          <w:rStyle w:val="Zag11"/>
          <w:rFonts w:eastAsia="@Arial Unicode MS"/>
        </w:rPr>
        <w:t xml:space="preserve"> определены </w:t>
      </w:r>
      <w:r w:rsidR="00140A9A" w:rsidRPr="006E4F59">
        <w:rPr>
          <w:rStyle w:val="Zag11"/>
          <w:rFonts w:eastAsia="@Arial Unicode MS"/>
        </w:rPr>
        <w:t>цель и задачи духовно-нравственного развития и воспитания,</w:t>
      </w:r>
      <w:r w:rsidRPr="006E4F59">
        <w:rPr>
          <w:rStyle w:val="Zag11"/>
          <w:rFonts w:eastAsia="@Arial Unicode MS"/>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8B7254" w:rsidRPr="006E4F59" w:rsidRDefault="008B7254" w:rsidP="00E650DD">
      <w:pPr>
        <w:ind w:left="709" w:firstLine="708"/>
        <w:jc w:val="both"/>
        <w:rPr>
          <w:rStyle w:val="Zag11"/>
          <w:rFonts w:eastAsia="@Arial Unicode MS"/>
        </w:rPr>
      </w:pPr>
      <w:r w:rsidRPr="006E4F59">
        <w:rPr>
          <w:rStyle w:val="Zag11"/>
          <w:rFonts w:eastAsia="@Arial Unicode MS"/>
          <w:i/>
        </w:rPr>
        <w:t>Во втором разделе</w:t>
      </w:r>
      <w:r w:rsidRPr="006E4F59">
        <w:rPr>
          <w:rStyle w:val="Zag11"/>
          <w:rFonts w:eastAsia="@Arial Unicode MS"/>
        </w:rPr>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8B7254" w:rsidRPr="006E4F59" w:rsidRDefault="008B7254" w:rsidP="00E650DD">
      <w:pPr>
        <w:pStyle w:val="a7"/>
        <w:numPr>
          <w:ilvl w:val="0"/>
          <w:numId w:val="32"/>
        </w:numPr>
        <w:ind w:left="709"/>
        <w:jc w:val="both"/>
        <w:rPr>
          <w:rStyle w:val="Zag11"/>
          <w:rFonts w:eastAsia="@Arial Unicode MS"/>
          <w:color w:val="000000"/>
        </w:rPr>
      </w:pPr>
      <w:r w:rsidRPr="006E4F59">
        <w:rPr>
          <w:rStyle w:val="Zag11"/>
          <w:rFonts w:eastAsia="@Arial Unicode MS"/>
          <w:color w:val="000000"/>
        </w:rPr>
        <w:t>воспитание гражданственности, патриотизма, уважения к правам, свободам и обязанностям человека;</w:t>
      </w:r>
    </w:p>
    <w:p w:rsidR="008B7254" w:rsidRPr="006E4F59" w:rsidRDefault="008B7254" w:rsidP="00E650DD">
      <w:pPr>
        <w:pStyle w:val="a7"/>
        <w:numPr>
          <w:ilvl w:val="0"/>
          <w:numId w:val="32"/>
        </w:numPr>
        <w:ind w:left="709"/>
        <w:jc w:val="both"/>
        <w:rPr>
          <w:rStyle w:val="Zag11"/>
          <w:rFonts w:eastAsia="@Arial Unicode MS"/>
          <w:color w:val="000000"/>
        </w:rPr>
      </w:pPr>
      <w:r w:rsidRPr="006E4F59">
        <w:rPr>
          <w:rStyle w:val="Zag11"/>
          <w:rFonts w:eastAsia="@Arial Unicode MS"/>
          <w:color w:val="000000"/>
        </w:rPr>
        <w:t>воспитание нравственных чувств и этического сознания;</w:t>
      </w:r>
    </w:p>
    <w:p w:rsidR="008B7254" w:rsidRPr="006E4F59" w:rsidRDefault="008B7254" w:rsidP="00E650DD">
      <w:pPr>
        <w:pStyle w:val="a7"/>
        <w:numPr>
          <w:ilvl w:val="0"/>
          <w:numId w:val="32"/>
        </w:numPr>
        <w:ind w:left="709"/>
        <w:jc w:val="both"/>
        <w:rPr>
          <w:rStyle w:val="Zag11"/>
          <w:rFonts w:eastAsia="@Arial Unicode MS"/>
          <w:color w:val="000000"/>
        </w:rPr>
      </w:pPr>
      <w:r w:rsidRPr="006E4F59">
        <w:rPr>
          <w:rStyle w:val="Zag11"/>
          <w:rFonts w:eastAsia="@Arial Unicode MS"/>
          <w:color w:val="000000"/>
        </w:rPr>
        <w:t>воспитание трудолюбия, творческого отношения к учению, труду, жизни;</w:t>
      </w:r>
    </w:p>
    <w:p w:rsidR="008B7254" w:rsidRPr="006E4F59" w:rsidRDefault="008B7254" w:rsidP="00E650DD">
      <w:pPr>
        <w:pStyle w:val="a7"/>
        <w:numPr>
          <w:ilvl w:val="0"/>
          <w:numId w:val="32"/>
        </w:numPr>
        <w:ind w:left="709"/>
        <w:jc w:val="both"/>
        <w:rPr>
          <w:rStyle w:val="Zag11"/>
          <w:rFonts w:eastAsia="@Arial Unicode MS"/>
          <w:color w:val="000000"/>
        </w:rPr>
      </w:pPr>
      <w:r w:rsidRPr="006E4F59">
        <w:rPr>
          <w:rStyle w:val="Zag11"/>
          <w:rFonts w:eastAsia="@Arial Unicode MS"/>
          <w:color w:val="000000"/>
        </w:rPr>
        <w:t>воспитание ценностного отношения к природе, окружающей среде (экологическое воспитание);</w:t>
      </w:r>
    </w:p>
    <w:p w:rsidR="008B7254" w:rsidRPr="006E4F59" w:rsidRDefault="008B7254" w:rsidP="00E650DD">
      <w:pPr>
        <w:pStyle w:val="a7"/>
        <w:numPr>
          <w:ilvl w:val="0"/>
          <w:numId w:val="32"/>
        </w:numPr>
        <w:ind w:left="709"/>
        <w:jc w:val="both"/>
        <w:rPr>
          <w:rStyle w:val="Zag11"/>
          <w:rFonts w:eastAsia="@Arial Unicode MS"/>
        </w:rPr>
      </w:pPr>
      <w:r w:rsidRPr="006E4F59">
        <w:rPr>
          <w:rStyle w:val="Zag11"/>
          <w:rFonts w:eastAsia="@Arial Unicode M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B7254" w:rsidRPr="006E4F59" w:rsidRDefault="008B7254" w:rsidP="00E650DD">
      <w:pPr>
        <w:ind w:left="709"/>
        <w:jc w:val="both"/>
        <w:rPr>
          <w:rStyle w:val="Zag11"/>
          <w:rFonts w:eastAsia="@Arial Unicode MS"/>
        </w:rPr>
      </w:pPr>
      <w:r w:rsidRPr="006E4F59">
        <w:rPr>
          <w:rStyle w:val="Zag11"/>
          <w:rFonts w:eastAsia="@Arial Unicode MS"/>
        </w:rPr>
        <w:t xml:space="preserve">    В каждом направлении раскрыта соответствующая система базовых ценностей.</w:t>
      </w:r>
    </w:p>
    <w:p w:rsidR="008B7254" w:rsidRPr="006E4F59" w:rsidRDefault="008B7254" w:rsidP="00E650DD">
      <w:pPr>
        <w:ind w:left="709" w:firstLine="708"/>
        <w:jc w:val="both"/>
        <w:rPr>
          <w:rStyle w:val="Zag11"/>
          <w:rFonts w:eastAsia="@Arial Unicode MS"/>
        </w:rPr>
      </w:pPr>
      <w:r w:rsidRPr="006E4F59">
        <w:rPr>
          <w:rStyle w:val="Zag11"/>
          <w:rFonts w:eastAsia="@Arial Unicode MS"/>
          <w:i/>
        </w:rPr>
        <w:t>В третьем разделе</w:t>
      </w:r>
      <w:r w:rsidRPr="006E4F59">
        <w:rPr>
          <w:rStyle w:val="Zag11"/>
          <w:rFonts w:eastAsia="@Arial Unicode MS"/>
        </w:rPr>
        <w:t xml:space="preserve"> формулируются принципы и раскрываются особенности организации </w:t>
      </w:r>
      <w:r w:rsidR="00140A9A" w:rsidRPr="006E4F59">
        <w:rPr>
          <w:rStyle w:val="Zag11"/>
          <w:rFonts w:eastAsia="@Arial Unicode MS"/>
        </w:rPr>
        <w:t>содержания духовно-нравственного развития и воспитания,</w:t>
      </w:r>
      <w:r w:rsidRPr="006E4F59">
        <w:rPr>
          <w:rStyle w:val="Zag11"/>
          <w:rFonts w:eastAsia="@Arial Unicode MS"/>
        </w:rPr>
        <w:t xml:space="preserve"> обучающихся на ступени начального общего образования, определяется концептуальная основа уклада школьной жизни.</w:t>
      </w:r>
    </w:p>
    <w:p w:rsidR="008B7254" w:rsidRPr="006E4F59" w:rsidRDefault="008B7254" w:rsidP="00E650DD">
      <w:pPr>
        <w:ind w:left="709" w:firstLine="708"/>
        <w:jc w:val="both"/>
        <w:rPr>
          <w:rStyle w:val="Zag11"/>
          <w:rFonts w:eastAsia="@Arial Unicode MS"/>
        </w:rPr>
      </w:pPr>
      <w:r w:rsidRPr="006E4F59">
        <w:rPr>
          <w:rStyle w:val="Zag11"/>
          <w:rFonts w:eastAsia="@Arial Unicode MS"/>
          <w:i/>
        </w:rPr>
        <w:t>Четвёртый раздел</w:t>
      </w:r>
      <w:r w:rsidRPr="006E4F59">
        <w:rPr>
          <w:rStyle w:val="Zag11"/>
          <w:rFonts w:eastAsia="@Arial Unicode MS"/>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8B7254" w:rsidRPr="006E4F59" w:rsidRDefault="008B7254" w:rsidP="00E650DD">
      <w:pPr>
        <w:ind w:left="709" w:firstLine="708"/>
        <w:jc w:val="both"/>
        <w:rPr>
          <w:rStyle w:val="Zag11"/>
          <w:rFonts w:eastAsia="@Arial Unicode MS"/>
        </w:rPr>
      </w:pPr>
      <w:r w:rsidRPr="006E4F59">
        <w:rPr>
          <w:rStyle w:val="Zag11"/>
          <w:rFonts w:eastAsia="@Arial Unicode MS"/>
          <w:i/>
        </w:rPr>
        <w:lastRenderedPageBreak/>
        <w:t>В пятом разделе</w:t>
      </w:r>
      <w:r w:rsidRPr="006E4F59">
        <w:rPr>
          <w:rStyle w:val="Zag11"/>
          <w:rFonts w:eastAsia="@Arial Unicode MS"/>
        </w:rPr>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8B7254" w:rsidRPr="006E4F59" w:rsidRDefault="008B7254" w:rsidP="00E650DD">
      <w:pPr>
        <w:ind w:left="709" w:firstLine="142"/>
        <w:jc w:val="both"/>
        <w:rPr>
          <w:rStyle w:val="Zag11"/>
          <w:rFonts w:eastAsia="@Arial Unicode MS"/>
        </w:rPr>
      </w:pPr>
      <w:r w:rsidRPr="006E4F59">
        <w:rPr>
          <w:rStyle w:val="Zag11"/>
          <w:rFonts w:eastAsia="@Arial Unicode MS"/>
          <w:i/>
        </w:rPr>
        <w:t>В шестом разделе</w:t>
      </w:r>
      <w:r w:rsidRPr="006E4F59">
        <w:rPr>
          <w:rStyle w:val="Zag11"/>
          <w:rFonts w:eastAsia="@Arial Unicode MS"/>
        </w:rPr>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8B7254" w:rsidRPr="006E4F59" w:rsidRDefault="008B7254" w:rsidP="00E650DD">
      <w:pPr>
        <w:ind w:left="709" w:firstLine="142"/>
        <w:jc w:val="both"/>
        <w:rPr>
          <w:rStyle w:val="Zag11"/>
          <w:rFonts w:eastAsia="@Arial Unicode MS"/>
        </w:rPr>
      </w:pPr>
      <w:r w:rsidRPr="006E4F59">
        <w:rPr>
          <w:rStyle w:val="Zag11"/>
          <w:rFonts w:eastAsia="@Arial Unicode MS"/>
          <w:i/>
        </w:rPr>
        <w:t>В седьмом разделе</w:t>
      </w:r>
      <w:r w:rsidRPr="006E4F59">
        <w:rPr>
          <w:rStyle w:val="Zag11"/>
          <w:rFonts w:eastAsia="@Arial Unicode MS"/>
        </w:rPr>
        <w:t xml:space="preserve"> раскрыты принципы и основные формы повышения педагогической культуры родителей (законных </w:t>
      </w:r>
      <w:r w:rsidR="00140A9A" w:rsidRPr="006E4F59">
        <w:rPr>
          <w:rStyle w:val="Zag11"/>
          <w:rFonts w:eastAsia="@Arial Unicode MS"/>
        </w:rPr>
        <w:t>представителей) обучающихся</w:t>
      </w:r>
      <w:r w:rsidRPr="006E4F59">
        <w:rPr>
          <w:rStyle w:val="Zag11"/>
          <w:rFonts w:eastAsia="@Arial Unicode MS"/>
        </w:rPr>
        <w:t>.</w:t>
      </w:r>
    </w:p>
    <w:p w:rsidR="008B7254" w:rsidRPr="006E4F59" w:rsidRDefault="008B7254" w:rsidP="00E650DD">
      <w:pPr>
        <w:ind w:left="709" w:firstLine="142"/>
        <w:jc w:val="both"/>
        <w:rPr>
          <w:rStyle w:val="Zag11"/>
          <w:rFonts w:eastAsia="@Arial Unicode MS"/>
        </w:rPr>
      </w:pPr>
      <w:r w:rsidRPr="006E4F59">
        <w:rPr>
          <w:rStyle w:val="Zag11"/>
          <w:rFonts w:eastAsia="@Arial Unicode MS"/>
          <w:i/>
        </w:rPr>
        <w:t>В заключительном, восьмом разделе</w:t>
      </w:r>
      <w:r w:rsidRPr="006E4F59">
        <w:rPr>
          <w:rStyle w:val="Zag11"/>
          <w:rFonts w:eastAsia="@Arial Unicode MS"/>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8B7254" w:rsidRPr="006E4F59" w:rsidRDefault="00140A9A" w:rsidP="00E650DD">
      <w:pPr>
        <w:ind w:left="709" w:firstLine="142"/>
        <w:jc w:val="both"/>
        <w:rPr>
          <w:rStyle w:val="Zag11"/>
          <w:rFonts w:eastAsia="@Arial Unicode MS"/>
        </w:rPr>
      </w:pPr>
      <w:r w:rsidRPr="006E4F59">
        <w:rPr>
          <w:color w:val="000000"/>
          <w:spacing w:val="-12"/>
        </w:rPr>
        <w:t>Программа реализуется</w:t>
      </w:r>
      <w:r w:rsidR="008B7254" w:rsidRPr="006E4F59">
        <w:rPr>
          <w:color w:val="000000"/>
          <w:spacing w:val="-12"/>
        </w:rPr>
        <w:t xml:space="preserve">  М</w:t>
      </w:r>
      <w:r w:rsidRPr="006E4F59">
        <w:rPr>
          <w:color w:val="000000"/>
          <w:spacing w:val="-12"/>
        </w:rPr>
        <w:t>Б</w:t>
      </w:r>
      <w:r w:rsidR="008B7254" w:rsidRPr="006E4F59">
        <w:rPr>
          <w:color w:val="000000"/>
          <w:spacing w:val="-12"/>
        </w:rPr>
        <w:t>ОУ Лице</w:t>
      </w:r>
      <w:r w:rsidRPr="006E4F59">
        <w:rPr>
          <w:color w:val="000000"/>
          <w:spacing w:val="-12"/>
        </w:rPr>
        <w:t>Е</w:t>
      </w:r>
      <w:r w:rsidR="008B7254" w:rsidRPr="006E4F59">
        <w:rPr>
          <w:color w:val="000000"/>
          <w:spacing w:val="-12"/>
        </w:rPr>
        <w:t xml:space="preserve"> № 15 в постоянном взаимодействии и тесном сотрудничестве с семьями учащихся, с другими субъектами социализации  — социальными партнерами школы:</w:t>
      </w:r>
    </w:p>
    <w:p w:rsidR="008B7254" w:rsidRPr="006E4F59" w:rsidRDefault="008B7254" w:rsidP="00E650DD">
      <w:pPr>
        <w:numPr>
          <w:ilvl w:val="0"/>
          <w:numId w:val="31"/>
        </w:numPr>
        <w:rPr>
          <w:color w:val="000000"/>
          <w:spacing w:val="-12"/>
        </w:rPr>
      </w:pPr>
      <w:r w:rsidRPr="006E4F59">
        <w:rPr>
          <w:color w:val="000000"/>
          <w:spacing w:val="-12"/>
        </w:rPr>
        <w:t>СРОООО «Знание» России Саратовский планетарий;</w:t>
      </w:r>
    </w:p>
    <w:p w:rsidR="008B7254" w:rsidRPr="006E4F59" w:rsidRDefault="008B7254" w:rsidP="00E650DD">
      <w:pPr>
        <w:numPr>
          <w:ilvl w:val="0"/>
          <w:numId w:val="31"/>
        </w:numPr>
        <w:rPr>
          <w:color w:val="000000"/>
          <w:spacing w:val="-12"/>
        </w:rPr>
      </w:pPr>
      <w:r w:rsidRPr="006E4F59">
        <w:rPr>
          <w:color w:val="000000"/>
          <w:spacing w:val="-12"/>
        </w:rPr>
        <w:t>Саратовская областная филармония им. А.Шнитке;</w:t>
      </w:r>
    </w:p>
    <w:p w:rsidR="008B7254" w:rsidRPr="006E4F59" w:rsidRDefault="008B7254" w:rsidP="00E650DD">
      <w:pPr>
        <w:numPr>
          <w:ilvl w:val="0"/>
          <w:numId w:val="31"/>
        </w:numPr>
        <w:rPr>
          <w:color w:val="000000"/>
          <w:spacing w:val="-12"/>
        </w:rPr>
      </w:pPr>
      <w:r w:rsidRPr="006E4F59">
        <w:rPr>
          <w:color w:val="000000"/>
          <w:spacing w:val="-12"/>
        </w:rPr>
        <w:t>ГОУ ВПО «Саратовский государственный университет им. Н. Г.Чернышевского»;</w:t>
      </w:r>
    </w:p>
    <w:p w:rsidR="008B7254" w:rsidRPr="006E4F59" w:rsidRDefault="008B7254" w:rsidP="00E650DD">
      <w:pPr>
        <w:numPr>
          <w:ilvl w:val="0"/>
          <w:numId w:val="31"/>
        </w:numPr>
        <w:jc w:val="both"/>
        <w:rPr>
          <w:color w:val="000000"/>
          <w:spacing w:val="-12"/>
        </w:rPr>
      </w:pPr>
      <w:r w:rsidRPr="006E4F59">
        <w:rPr>
          <w:color w:val="000000"/>
          <w:spacing w:val="-12"/>
        </w:rPr>
        <w:t>ГОУ «Школа – интернат №2» для детей – сирот и детей, оставшихся без попечения родителей;</w:t>
      </w:r>
    </w:p>
    <w:p w:rsidR="008B7254" w:rsidRPr="006E4F59" w:rsidRDefault="008B7254" w:rsidP="00E650DD">
      <w:pPr>
        <w:numPr>
          <w:ilvl w:val="0"/>
          <w:numId w:val="31"/>
        </w:numPr>
        <w:jc w:val="both"/>
        <w:rPr>
          <w:color w:val="000000"/>
          <w:spacing w:val="-12"/>
        </w:rPr>
      </w:pPr>
      <w:r w:rsidRPr="006E4F59">
        <w:rPr>
          <w:color w:val="000000"/>
          <w:spacing w:val="-12"/>
        </w:rPr>
        <w:t xml:space="preserve">ГОУ для детей сирот и детей, оставшихся без попечения родителей «Специальная (коррекционная) школа – интернат для детей сирот и детей, оставшихся без попечения родителей, с ограниченными возможностями здоровья </w:t>
      </w:r>
      <w:r w:rsidRPr="006E4F59">
        <w:rPr>
          <w:color w:val="000000"/>
          <w:spacing w:val="-12"/>
          <w:lang w:val="en-US"/>
        </w:rPr>
        <w:t>VIII</w:t>
      </w:r>
      <w:r w:rsidRPr="006E4F59">
        <w:rPr>
          <w:color w:val="000000"/>
          <w:spacing w:val="-12"/>
        </w:rPr>
        <w:t xml:space="preserve"> вида» с. Сулак Краснопартизанского района Саратовской области;</w:t>
      </w:r>
    </w:p>
    <w:p w:rsidR="008B7254" w:rsidRPr="006E4F59" w:rsidRDefault="008B7254" w:rsidP="00E650DD">
      <w:pPr>
        <w:numPr>
          <w:ilvl w:val="0"/>
          <w:numId w:val="31"/>
        </w:numPr>
        <w:jc w:val="both"/>
        <w:rPr>
          <w:color w:val="000000"/>
          <w:spacing w:val="-12"/>
        </w:rPr>
      </w:pPr>
      <w:r w:rsidRPr="006E4F59">
        <w:rPr>
          <w:color w:val="000000"/>
          <w:spacing w:val="-12"/>
        </w:rPr>
        <w:t>Благотворительный фонд «Культурное наследие»;</w:t>
      </w:r>
    </w:p>
    <w:p w:rsidR="008B7254" w:rsidRPr="006E4F59" w:rsidRDefault="008B7254" w:rsidP="00E650DD">
      <w:pPr>
        <w:numPr>
          <w:ilvl w:val="0"/>
          <w:numId w:val="31"/>
        </w:numPr>
        <w:jc w:val="both"/>
        <w:rPr>
          <w:color w:val="000000"/>
          <w:spacing w:val="-12"/>
        </w:rPr>
      </w:pPr>
      <w:r w:rsidRPr="006E4F59">
        <w:rPr>
          <w:color w:val="000000"/>
          <w:spacing w:val="-12"/>
        </w:rPr>
        <w:t>Государственный центр национальных культур г.Саратова;</w:t>
      </w:r>
    </w:p>
    <w:p w:rsidR="008B7254" w:rsidRPr="006E4F59" w:rsidRDefault="008B7254" w:rsidP="00E650DD">
      <w:pPr>
        <w:numPr>
          <w:ilvl w:val="0"/>
          <w:numId w:val="31"/>
        </w:numPr>
        <w:jc w:val="both"/>
        <w:rPr>
          <w:color w:val="000000"/>
          <w:spacing w:val="-12"/>
        </w:rPr>
      </w:pPr>
      <w:r w:rsidRPr="006E4F59">
        <w:rPr>
          <w:color w:val="000000"/>
          <w:spacing w:val="-12"/>
        </w:rPr>
        <w:t>Библиотека им. А.Пушкина;</w:t>
      </w:r>
    </w:p>
    <w:p w:rsidR="008B7254" w:rsidRPr="006E4F59" w:rsidRDefault="008B7254" w:rsidP="00E650DD">
      <w:pPr>
        <w:numPr>
          <w:ilvl w:val="0"/>
          <w:numId w:val="31"/>
        </w:numPr>
        <w:jc w:val="both"/>
        <w:rPr>
          <w:color w:val="000000"/>
          <w:spacing w:val="-12"/>
        </w:rPr>
      </w:pPr>
      <w:r w:rsidRPr="006E4F59">
        <w:rPr>
          <w:color w:val="000000"/>
          <w:spacing w:val="-12"/>
        </w:rPr>
        <w:t>Библиотека им. А.Гайдара;</w:t>
      </w:r>
    </w:p>
    <w:p w:rsidR="008B7254" w:rsidRPr="006E4F59" w:rsidRDefault="008B7254" w:rsidP="00E650DD">
      <w:pPr>
        <w:numPr>
          <w:ilvl w:val="0"/>
          <w:numId w:val="31"/>
        </w:numPr>
        <w:jc w:val="both"/>
        <w:rPr>
          <w:color w:val="000000"/>
          <w:spacing w:val="-12"/>
        </w:rPr>
      </w:pPr>
      <w:r w:rsidRPr="006E4F59">
        <w:rPr>
          <w:color w:val="000000"/>
          <w:spacing w:val="-12"/>
        </w:rPr>
        <w:t>Культурно – досуговый центр «</w:t>
      </w:r>
      <w:r w:rsidRPr="006E4F59">
        <w:rPr>
          <w:color w:val="000000"/>
          <w:spacing w:val="-12"/>
          <w:lang w:val="en-US"/>
        </w:rPr>
        <w:t>V</w:t>
      </w:r>
      <w:r w:rsidRPr="006E4F59">
        <w:rPr>
          <w:color w:val="000000"/>
          <w:spacing w:val="-12"/>
        </w:rPr>
        <w:t>.</w:t>
      </w:r>
      <w:r w:rsidRPr="006E4F59">
        <w:rPr>
          <w:color w:val="000000"/>
          <w:spacing w:val="-12"/>
          <w:lang w:val="en-US"/>
        </w:rPr>
        <w:t>I</w:t>
      </w:r>
      <w:r w:rsidRPr="006E4F59">
        <w:rPr>
          <w:color w:val="000000"/>
          <w:spacing w:val="-12"/>
        </w:rPr>
        <w:t>.</w:t>
      </w:r>
      <w:r w:rsidRPr="006E4F59">
        <w:rPr>
          <w:color w:val="000000"/>
          <w:spacing w:val="-12"/>
          <w:lang w:val="en-US"/>
        </w:rPr>
        <w:t>P</w:t>
      </w:r>
      <w:r w:rsidRPr="006E4F59">
        <w:rPr>
          <w:color w:val="000000"/>
          <w:spacing w:val="-12"/>
        </w:rPr>
        <w:t>.»;</w:t>
      </w:r>
    </w:p>
    <w:p w:rsidR="008B7254" w:rsidRPr="006E4F59" w:rsidRDefault="008B7254" w:rsidP="00E650DD">
      <w:pPr>
        <w:numPr>
          <w:ilvl w:val="0"/>
          <w:numId w:val="31"/>
        </w:numPr>
        <w:jc w:val="both"/>
        <w:rPr>
          <w:color w:val="000000"/>
          <w:spacing w:val="-12"/>
        </w:rPr>
      </w:pPr>
      <w:r w:rsidRPr="006E4F59">
        <w:rPr>
          <w:color w:val="000000"/>
          <w:spacing w:val="-12"/>
        </w:rPr>
        <w:t>Саратовский областной музей краеведения;</w:t>
      </w:r>
    </w:p>
    <w:p w:rsidR="008B7254" w:rsidRPr="006E4F59" w:rsidRDefault="008B7254" w:rsidP="00E650DD">
      <w:pPr>
        <w:numPr>
          <w:ilvl w:val="0"/>
          <w:numId w:val="31"/>
        </w:numPr>
        <w:jc w:val="both"/>
        <w:rPr>
          <w:color w:val="000000"/>
          <w:spacing w:val="-12"/>
        </w:rPr>
      </w:pPr>
      <w:r w:rsidRPr="006E4F59">
        <w:rPr>
          <w:color w:val="000000"/>
          <w:spacing w:val="-12"/>
        </w:rPr>
        <w:t>Саратовская региональная общественная организация «Центр духовной культуры» РАДУГА;</w:t>
      </w:r>
    </w:p>
    <w:p w:rsidR="008B7254" w:rsidRPr="006E4F59" w:rsidRDefault="008B7254" w:rsidP="00E650DD">
      <w:pPr>
        <w:numPr>
          <w:ilvl w:val="0"/>
          <w:numId w:val="31"/>
        </w:numPr>
        <w:jc w:val="both"/>
        <w:rPr>
          <w:color w:val="000000"/>
          <w:spacing w:val="-12"/>
        </w:rPr>
      </w:pPr>
      <w:r w:rsidRPr="006E4F59">
        <w:rPr>
          <w:color w:val="000000"/>
          <w:spacing w:val="-12"/>
        </w:rPr>
        <w:t>МОУ ДОД «ЦДОД»;</w:t>
      </w:r>
    </w:p>
    <w:p w:rsidR="008B7254" w:rsidRPr="006E4F59" w:rsidRDefault="008B7254" w:rsidP="00E650DD">
      <w:pPr>
        <w:numPr>
          <w:ilvl w:val="0"/>
          <w:numId w:val="31"/>
        </w:numPr>
        <w:jc w:val="both"/>
        <w:rPr>
          <w:color w:val="000000"/>
          <w:spacing w:val="-12"/>
        </w:rPr>
      </w:pPr>
      <w:r w:rsidRPr="006E4F59">
        <w:rPr>
          <w:color w:val="000000"/>
          <w:spacing w:val="-12"/>
        </w:rPr>
        <w:t>Музей им. А.Радищева;</w:t>
      </w:r>
    </w:p>
    <w:p w:rsidR="009B5B91" w:rsidRPr="006E4F59" w:rsidRDefault="008B7254" w:rsidP="00140A9A">
      <w:pPr>
        <w:pStyle w:val="a7"/>
        <w:numPr>
          <w:ilvl w:val="0"/>
          <w:numId w:val="31"/>
        </w:numPr>
        <w:jc w:val="both"/>
        <w:rPr>
          <w:rStyle w:val="Zag11"/>
          <w:rFonts w:eastAsia="@Arial Unicode MS"/>
        </w:rPr>
      </w:pPr>
      <w:r w:rsidRPr="006E4F59">
        <w:rPr>
          <w:color w:val="000000"/>
          <w:spacing w:val="-12"/>
        </w:rPr>
        <w:t>Областной музей боевой славы</w:t>
      </w:r>
    </w:p>
    <w:p w:rsidR="009B5B91" w:rsidRPr="006E4F59" w:rsidRDefault="009B5B91" w:rsidP="00140A9A">
      <w:pPr>
        <w:jc w:val="both"/>
        <w:rPr>
          <w:rStyle w:val="Zag11"/>
          <w:rFonts w:eastAsia="@Arial Unicode MS"/>
        </w:rPr>
      </w:pPr>
    </w:p>
    <w:p w:rsidR="00602365" w:rsidRPr="006E4F59" w:rsidRDefault="00602365" w:rsidP="00E650DD">
      <w:pPr>
        <w:jc w:val="center"/>
        <w:rPr>
          <w:b/>
        </w:rPr>
      </w:pPr>
      <w:r w:rsidRPr="006E4F59">
        <w:rPr>
          <w:b/>
        </w:rPr>
        <w:t xml:space="preserve">              3.1. Цель и задачи духовно-нравственного развития и воспитания обучающихся на ступени начального общего образования.</w:t>
      </w:r>
    </w:p>
    <w:p w:rsidR="00602365" w:rsidRPr="006E4F59" w:rsidRDefault="00602365" w:rsidP="00E650DD">
      <w:pPr>
        <w:jc w:val="center"/>
        <w:rPr>
          <w:b/>
        </w:rPr>
      </w:pPr>
    </w:p>
    <w:p w:rsidR="00602365" w:rsidRPr="006E4F59" w:rsidRDefault="00602365" w:rsidP="00E650DD">
      <w:pPr>
        <w:ind w:left="851"/>
        <w:jc w:val="both"/>
      </w:pPr>
      <w:r w:rsidRPr="006E4F59">
        <w:rPr>
          <w:b/>
          <w:i/>
        </w:rPr>
        <w:t>Цельпрограммы</w:t>
      </w:r>
      <w:r w:rsidRPr="006E4F59">
        <w:t xml:space="preserve"> духовно-нравственного развития и воспитания обучающихся: </w:t>
      </w:r>
      <w:r w:rsidRPr="006E4F59">
        <w:rPr>
          <w:bCs/>
        </w:rPr>
        <w:t xml:space="preserve">обеспечить  </w:t>
      </w:r>
      <w:r w:rsidRPr="006E4F59">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r w:rsidRPr="006E4F59">
        <w:rPr>
          <w:rStyle w:val="Zag11"/>
          <w:rFonts w:eastAsia="@Arial Unicode MS"/>
        </w:rPr>
        <w:t>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02365" w:rsidRPr="006E4F59" w:rsidRDefault="00602365" w:rsidP="00E650DD">
      <w:pPr>
        <w:ind w:left="851"/>
        <w:jc w:val="both"/>
        <w:rPr>
          <w:i/>
          <w:color w:val="000000"/>
        </w:rPr>
      </w:pPr>
    </w:p>
    <w:p w:rsidR="00602365" w:rsidRPr="006E4F59" w:rsidRDefault="00602365" w:rsidP="00E650DD">
      <w:pPr>
        <w:ind w:left="851"/>
        <w:jc w:val="both"/>
        <w:rPr>
          <w:b/>
          <w:i/>
          <w:color w:val="000000"/>
        </w:rPr>
      </w:pPr>
      <w:r w:rsidRPr="006E4F59">
        <w:rPr>
          <w:b/>
          <w:i/>
          <w:color w:val="000000"/>
        </w:rPr>
        <w:t>Задачи программы:</w:t>
      </w:r>
    </w:p>
    <w:p w:rsidR="00602365" w:rsidRPr="006E4F59" w:rsidRDefault="00602365" w:rsidP="00E650DD">
      <w:pPr>
        <w:ind w:left="851"/>
        <w:jc w:val="both"/>
        <w:rPr>
          <w:rStyle w:val="Zag11"/>
          <w:rFonts w:eastAsia="@Arial Unicode MS"/>
        </w:rPr>
      </w:pPr>
      <w:r w:rsidRPr="006E4F59">
        <w:rPr>
          <w:rStyle w:val="Zag11"/>
          <w:rFonts w:eastAsia="@Arial Unicode MS"/>
          <w:i/>
          <w:iCs/>
        </w:rPr>
        <w:t>В области формирования личностной культуры:</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w:t>
      </w:r>
      <w:r w:rsidRPr="006E4F59">
        <w:rPr>
          <w:rStyle w:val="Zag11"/>
          <w:rFonts w:eastAsia="@Arial Unicode MS"/>
          <w:color w:val="000000"/>
        </w:rPr>
        <w:lastRenderedPageBreak/>
        <w:t>норм, непрерывного образования, самовоспитания и универсальной духовно</w:t>
      </w:r>
      <w:r w:rsidRPr="006E4F59">
        <w:rPr>
          <w:rStyle w:val="Zag11"/>
          <w:rFonts w:eastAsia="@Arial Unicode MS"/>
          <w:color w:val="000000"/>
        </w:rPr>
        <w:noBreakHyphen/>
        <w:t>нравственной компетенции — «становиться лучше»;</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нравственного смысла учения;</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принятие обучающимся базовых национальных ценностей, национальных и этнических духовных традиций;</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эстетических потребностей, ценностей и чувств;</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02365" w:rsidRPr="006E4F59" w:rsidRDefault="00602365" w:rsidP="00E650DD">
      <w:pPr>
        <w:pStyle w:val="a7"/>
        <w:numPr>
          <w:ilvl w:val="0"/>
          <w:numId w:val="33"/>
        </w:numPr>
        <w:ind w:left="851" w:firstLine="0"/>
        <w:jc w:val="both"/>
        <w:rPr>
          <w:rStyle w:val="Zag11"/>
          <w:rFonts w:eastAsia="@Arial Unicode MS"/>
          <w:color w:val="000000"/>
        </w:rPr>
      </w:pPr>
      <w:r w:rsidRPr="006E4F59">
        <w:rPr>
          <w:rStyle w:val="Zag11"/>
          <w:rFonts w:eastAsia="@Arial Unicode MS"/>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02365" w:rsidRPr="006E4F59" w:rsidRDefault="00602365" w:rsidP="00E650DD">
      <w:pPr>
        <w:pStyle w:val="a7"/>
        <w:numPr>
          <w:ilvl w:val="0"/>
          <w:numId w:val="33"/>
        </w:numPr>
        <w:ind w:left="851" w:firstLine="0"/>
        <w:jc w:val="both"/>
        <w:rPr>
          <w:rStyle w:val="Zag11"/>
          <w:rFonts w:eastAsia="@Arial Unicode MS"/>
          <w:i/>
          <w:iCs/>
        </w:rPr>
      </w:pPr>
      <w:r w:rsidRPr="006E4F59">
        <w:rPr>
          <w:rStyle w:val="Zag11"/>
          <w:rFonts w:eastAsia="@Arial Unicode MS"/>
        </w:rPr>
        <w:t>развитие трудолюбия, способности к преодолению трудностей, целеустремлённости и настойчивости в достижении результата.</w:t>
      </w:r>
    </w:p>
    <w:p w:rsidR="00602365" w:rsidRPr="006E4F59" w:rsidRDefault="00602365" w:rsidP="00E650DD">
      <w:pPr>
        <w:ind w:left="851"/>
        <w:jc w:val="both"/>
        <w:rPr>
          <w:rStyle w:val="Zag11"/>
          <w:rFonts w:eastAsia="@Arial Unicode MS"/>
        </w:rPr>
      </w:pPr>
      <w:r w:rsidRPr="006E4F59">
        <w:rPr>
          <w:rStyle w:val="Zag11"/>
          <w:rFonts w:eastAsia="@Arial Unicode MS"/>
          <w:i/>
          <w:iCs/>
        </w:rPr>
        <w:t>В области формирования социальной культуры:</w:t>
      </w:r>
    </w:p>
    <w:p w:rsidR="00602365" w:rsidRPr="006E4F59" w:rsidRDefault="00602365" w:rsidP="00E650DD">
      <w:pPr>
        <w:pStyle w:val="a7"/>
        <w:numPr>
          <w:ilvl w:val="0"/>
          <w:numId w:val="34"/>
        </w:numPr>
        <w:ind w:left="851" w:firstLine="0"/>
        <w:jc w:val="both"/>
        <w:rPr>
          <w:rStyle w:val="Zag11"/>
          <w:rFonts w:eastAsia="@Arial Unicode MS"/>
        </w:rPr>
      </w:pPr>
      <w:r w:rsidRPr="006E4F59">
        <w:rPr>
          <w:rStyle w:val="Zag11"/>
          <w:rFonts w:eastAsia="@Arial Unicode MS"/>
        </w:rPr>
        <w:t>формирование основ российской гражданской идентичности;</w:t>
      </w:r>
    </w:p>
    <w:p w:rsidR="00602365" w:rsidRPr="006E4F59" w:rsidRDefault="00602365" w:rsidP="00E650DD">
      <w:pPr>
        <w:pStyle w:val="a7"/>
        <w:numPr>
          <w:ilvl w:val="0"/>
          <w:numId w:val="34"/>
        </w:numPr>
        <w:ind w:left="851" w:firstLine="0"/>
        <w:jc w:val="both"/>
        <w:rPr>
          <w:rStyle w:val="Zag11"/>
          <w:rFonts w:eastAsia="@Arial Unicode MS"/>
        </w:rPr>
      </w:pPr>
      <w:r w:rsidRPr="006E4F59">
        <w:rPr>
          <w:rStyle w:val="Zag11"/>
          <w:rFonts w:eastAsia="@Arial Unicode MS"/>
        </w:rPr>
        <w:t>пробуждение веры в Россию, свой народ, чувства личной ответственности за Отечество;</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воспитание ценностного отношения к своему национальному языку и культуре;</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формирование патриотизма и гражданской солидарности;</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укрепление доверия к другим людям;</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развитие доброжелательности и эмоциональной отзывчивости, понимания других людей и сопереживания им;</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становление гуманистических и демократических ценностных ориентаций;</w:t>
      </w:r>
    </w:p>
    <w:p w:rsidR="00602365" w:rsidRPr="006E4F59" w:rsidRDefault="00602365" w:rsidP="00E650DD">
      <w:pPr>
        <w:pStyle w:val="a7"/>
        <w:numPr>
          <w:ilvl w:val="0"/>
          <w:numId w:val="34"/>
        </w:numPr>
        <w:ind w:left="851" w:firstLine="0"/>
        <w:jc w:val="both"/>
        <w:rPr>
          <w:rStyle w:val="Zag11"/>
          <w:rFonts w:eastAsia="@Arial Unicode MS"/>
          <w:color w:val="000000"/>
        </w:rPr>
      </w:pPr>
      <w:r w:rsidRPr="006E4F59">
        <w:rPr>
          <w:rStyle w:val="Zag11"/>
          <w:rFonts w:eastAsia="@Arial Unicode MS"/>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02365" w:rsidRPr="006E4F59" w:rsidRDefault="00602365" w:rsidP="00E650DD">
      <w:pPr>
        <w:pStyle w:val="a7"/>
        <w:numPr>
          <w:ilvl w:val="0"/>
          <w:numId w:val="34"/>
        </w:numPr>
        <w:ind w:left="851" w:firstLine="0"/>
        <w:jc w:val="both"/>
        <w:rPr>
          <w:rStyle w:val="Zag11"/>
          <w:rFonts w:eastAsia="@Arial Unicode MS"/>
          <w:i/>
          <w:iCs/>
        </w:rPr>
      </w:pPr>
      <w:r w:rsidRPr="006E4F59">
        <w:rPr>
          <w:rStyle w:val="Zag11"/>
          <w:rFonts w:eastAsia="@Arial Unicode MS"/>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602365" w:rsidRPr="006E4F59" w:rsidRDefault="00602365" w:rsidP="00E650DD">
      <w:pPr>
        <w:ind w:left="851"/>
        <w:jc w:val="both"/>
        <w:rPr>
          <w:rStyle w:val="Zag11"/>
          <w:rFonts w:eastAsia="@Arial Unicode MS"/>
        </w:rPr>
      </w:pPr>
      <w:r w:rsidRPr="006E4F59">
        <w:rPr>
          <w:rStyle w:val="Zag11"/>
          <w:rFonts w:eastAsia="@Arial Unicode MS"/>
          <w:i/>
          <w:iCs/>
        </w:rPr>
        <w:t>В области формирования семейной культуры:</w:t>
      </w:r>
    </w:p>
    <w:p w:rsidR="00602365" w:rsidRPr="006E4F59" w:rsidRDefault="00602365" w:rsidP="00E650DD">
      <w:pPr>
        <w:pStyle w:val="a7"/>
        <w:numPr>
          <w:ilvl w:val="0"/>
          <w:numId w:val="35"/>
        </w:numPr>
        <w:ind w:left="851" w:firstLine="0"/>
        <w:jc w:val="both"/>
        <w:rPr>
          <w:rStyle w:val="Zag11"/>
          <w:rFonts w:eastAsia="@Arial Unicode MS"/>
          <w:color w:val="000000"/>
        </w:rPr>
      </w:pPr>
      <w:r w:rsidRPr="006E4F59">
        <w:rPr>
          <w:rStyle w:val="Zag11"/>
          <w:rFonts w:eastAsia="@Arial Unicode MS"/>
          <w:color w:val="000000"/>
        </w:rPr>
        <w:t>формирование отношения к семье как основе российского общества;</w:t>
      </w:r>
    </w:p>
    <w:p w:rsidR="00602365" w:rsidRPr="006E4F59" w:rsidRDefault="00602365" w:rsidP="00E650DD">
      <w:pPr>
        <w:pStyle w:val="a7"/>
        <w:numPr>
          <w:ilvl w:val="0"/>
          <w:numId w:val="35"/>
        </w:numPr>
        <w:ind w:left="851" w:firstLine="0"/>
        <w:jc w:val="both"/>
        <w:rPr>
          <w:rStyle w:val="Zag11"/>
          <w:rFonts w:eastAsia="@Arial Unicode MS"/>
          <w:color w:val="000000"/>
        </w:rPr>
      </w:pPr>
      <w:r w:rsidRPr="006E4F59">
        <w:rPr>
          <w:rStyle w:val="Zag11"/>
          <w:rFonts w:eastAsia="@Arial Unicode MS"/>
          <w:color w:val="000000"/>
        </w:rPr>
        <w:t>формирование у обучающегося уважительного отношения к родителям, осознанного, заботливого отношения к старшим и младшим;</w:t>
      </w:r>
    </w:p>
    <w:p w:rsidR="00602365" w:rsidRPr="006E4F59" w:rsidRDefault="00602365" w:rsidP="00E650DD">
      <w:pPr>
        <w:pStyle w:val="a7"/>
        <w:numPr>
          <w:ilvl w:val="0"/>
          <w:numId w:val="35"/>
        </w:numPr>
        <w:ind w:left="851" w:firstLine="0"/>
        <w:jc w:val="both"/>
        <w:rPr>
          <w:rStyle w:val="Zag11"/>
          <w:rFonts w:eastAsia="@Arial Unicode MS"/>
          <w:color w:val="000000"/>
        </w:rPr>
      </w:pPr>
      <w:r w:rsidRPr="006E4F59">
        <w:rPr>
          <w:rStyle w:val="Zag11"/>
          <w:rFonts w:eastAsia="@Arial Unicode MS"/>
          <w:color w:val="000000"/>
        </w:rPr>
        <w:lastRenderedPageBreak/>
        <w:t>формирование представления о семейных ценностях, гендерных семейных ролях и уважения к ним;</w:t>
      </w:r>
    </w:p>
    <w:p w:rsidR="00602365" w:rsidRPr="006E4F59" w:rsidRDefault="00602365" w:rsidP="00E650DD">
      <w:pPr>
        <w:pStyle w:val="a7"/>
        <w:numPr>
          <w:ilvl w:val="0"/>
          <w:numId w:val="35"/>
        </w:numPr>
        <w:ind w:left="851" w:firstLine="0"/>
        <w:jc w:val="both"/>
        <w:rPr>
          <w:rFonts w:eastAsia="@Arial Unicode MS"/>
        </w:rPr>
      </w:pPr>
      <w:r w:rsidRPr="006E4F59">
        <w:rPr>
          <w:rStyle w:val="Zag11"/>
          <w:rFonts w:eastAsia="@Arial Unicode MS"/>
        </w:rPr>
        <w:t>знакомство обучающегося с культурно-историческими и этническими традициями российской семьи.</w:t>
      </w:r>
    </w:p>
    <w:p w:rsidR="00602365" w:rsidRPr="006E4F59" w:rsidRDefault="00602365" w:rsidP="00E650DD">
      <w:pPr>
        <w:ind w:left="851"/>
        <w:jc w:val="both"/>
      </w:pPr>
    </w:p>
    <w:p w:rsidR="006B19AF" w:rsidRPr="006E4F59" w:rsidRDefault="006B19AF" w:rsidP="00E650DD">
      <w:pPr>
        <w:tabs>
          <w:tab w:val="left" w:pos="709"/>
        </w:tabs>
        <w:ind w:left="709"/>
        <w:jc w:val="center"/>
      </w:pPr>
      <w:r w:rsidRPr="006E4F59">
        <w:rPr>
          <w:b/>
        </w:rPr>
        <w:t>3.2.</w:t>
      </w:r>
      <w:r w:rsidRPr="006E4F59">
        <w:rPr>
          <w:rStyle w:val="Zag11"/>
          <w:rFonts w:eastAsia="@Arial Unicode MS"/>
          <w:b/>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6B19AF" w:rsidRPr="006E4F59" w:rsidRDefault="006B19AF" w:rsidP="00E650DD">
      <w:pPr>
        <w:tabs>
          <w:tab w:val="left" w:pos="709"/>
        </w:tabs>
        <w:ind w:left="709" w:firstLine="708"/>
        <w:jc w:val="both"/>
        <w:rPr>
          <w:rStyle w:val="Zag11"/>
          <w:rFonts w:eastAsia="@Arial Unicode MS"/>
        </w:rPr>
      </w:pPr>
      <w:r w:rsidRPr="006E4F59">
        <w:rPr>
          <w:rStyle w:val="Zag11"/>
          <w:rFonts w:eastAsia="@Arial Unicode MS"/>
        </w:rPr>
        <w:t xml:space="preserve">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w:t>
      </w:r>
    </w:p>
    <w:p w:rsidR="006B19AF" w:rsidRPr="006E4F59" w:rsidRDefault="006B19AF" w:rsidP="00E650DD">
      <w:pPr>
        <w:tabs>
          <w:tab w:val="left" w:pos="709"/>
        </w:tabs>
        <w:ind w:left="709"/>
        <w:jc w:val="both"/>
        <w:rPr>
          <w:rFonts w:eastAsia="@Arial Unicode MS"/>
        </w:rPr>
      </w:pPr>
      <w:r w:rsidRPr="006E4F59">
        <w:rPr>
          <w:rStyle w:val="Zag11"/>
          <w:rFonts w:eastAsia="@Arial Unicode MS"/>
        </w:rPr>
        <w:t>обучающихся основано на определённой системе базовых национальных ценностей и должно обеспечивать усвоение их обучающимися.</w:t>
      </w:r>
    </w:p>
    <w:p w:rsidR="006B19AF" w:rsidRPr="006E4F59" w:rsidRDefault="006B19AF" w:rsidP="00E650DD">
      <w:pPr>
        <w:tabs>
          <w:tab w:val="left" w:pos="709"/>
        </w:tabs>
        <w:ind w:left="709" w:firstLine="708"/>
        <w:jc w:val="both"/>
      </w:pPr>
      <w:r w:rsidRPr="006E4F59">
        <w:rPr>
          <w:i/>
        </w:rPr>
        <w:t>Духовно-нравственное воспитание</w:t>
      </w:r>
      <w:r w:rsidRPr="006E4F59">
        <w:t xml:space="preserve"> – это педагогически организованный процесс, в котором учащимся передаются духовно-нравственные нормы </w:t>
      </w:r>
      <w:r w:rsidR="00140A9A" w:rsidRPr="006E4F59">
        <w:t>жизни, создаются</w:t>
      </w:r>
      <w:r w:rsidRPr="006E4F59">
        <w:t xml:space="preserve">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B19AF" w:rsidRPr="006E4F59" w:rsidRDefault="006B19AF" w:rsidP="00E650DD">
      <w:pPr>
        <w:tabs>
          <w:tab w:val="left" w:pos="709"/>
        </w:tabs>
        <w:ind w:left="709" w:firstLine="708"/>
        <w:jc w:val="both"/>
      </w:pPr>
      <w:r w:rsidRPr="006E4F59">
        <w:rPr>
          <w:i/>
        </w:rPr>
        <w:t>Духовно-нравственное развитие</w:t>
      </w:r>
      <w:r w:rsidRPr="006E4F59">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B19AF" w:rsidRPr="006E4F59" w:rsidRDefault="006B19AF" w:rsidP="00E650DD">
      <w:pPr>
        <w:tabs>
          <w:tab w:val="left" w:pos="709"/>
        </w:tabs>
        <w:ind w:left="709" w:firstLine="708"/>
        <w:jc w:val="both"/>
      </w:pPr>
      <w:r w:rsidRPr="006E4F59">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B19AF" w:rsidRPr="006E4F59" w:rsidRDefault="006B19AF" w:rsidP="00E650DD">
      <w:pPr>
        <w:jc w:val="both"/>
      </w:pPr>
    </w:p>
    <w:p w:rsidR="00207CB3" w:rsidRPr="006E4F59" w:rsidRDefault="00207CB3" w:rsidP="00E650DD">
      <w:pPr>
        <w:ind w:left="709" w:firstLine="142"/>
        <w:jc w:val="both"/>
      </w:pPr>
      <w:r w:rsidRPr="006E4F59">
        <w:t xml:space="preserve">Основные </w:t>
      </w:r>
      <w:r w:rsidR="00140A9A" w:rsidRPr="006E4F59">
        <w:rPr>
          <w:b/>
        </w:rPr>
        <w:t>ценности</w:t>
      </w:r>
      <w:r w:rsidR="00140A9A" w:rsidRPr="006E4F59">
        <w:t xml:space="preserve"> содержания</w:t>
      </w:r>
      <w:r w:rsidRPr="006E4F59">
        <w:t xml:space="preserve"> образования, формируемые на ступени начального общего </w:t>
      </w:r>
      <w:r w:rsidR="00140A9A" w:rsidRPr="006E4F59">
        <w:t>образования, –</w:t>
      </w:r>
      <w:r w:rsidRPr="006E4F59">
        <w:t xml:space="preserve"> это: </w:t>
      </w:r>
    </w:p>
    <w:p w:rsidR="00535C14" w:rsidRPr="006E4F59" w:rsidRDefault="00207CB3" w:rsidP="00E650DD">
      <w:pPr>
        <w:ind w:left="567" w:firstLine="142"/>
        <w:jc w:val="both"/>
      </w:pPr>
      <w:r w:rsidRPr="006E4F59">
        <w:rPr>
          <w:b/>
        </w:rPr>
        <w:t>Ценность мира</w:t>
      </w:r>
      <w:r w:rsidRPr="006E4F59">
        <w:t xml:space="preserve"> – </w:t>
      </w:r>
    </w:p>
    <w:p w:rsidR="00535C14" w:rsidRPr="006E4F59" w:rsidRDefault="00207CB3" w:rsidP="00E650DD">
      <w:r w:rsidRPr="006E4F59">
        <w:t>1) как общего дома для всех жителей Земли;</w:t>
      </w:r>
    </w:p>
    <w:p w:rsidR="00207CB3" w:rsidRPr="006E4F59" w:rsidRDefault="00207CB3" w:rsidP="00E650DD">
      <w:r w:rsidRPr="006E4F59">
        <w:t xml:space="preserve"> 2) как мирового сообщества, представленного разными </w:t>
      </w:r>
    </w:p>
    <w:p w:rsidR="00535C14" w:rsidRPr="006E4F59" w:rsidRDefault="00207CB3" w:rsidP="00E650DD">
      <w:r w:rsidRPr="006E4F59">
        <w:t xml:space="preserve"> национальностями;</w:t>
      </w:r>
    </w:p>
    <w:p w:rsidR="00207CB3" w:rsidRPr="006E4F59" w:rsidRDefault="00207CB3" w:rsidP="00E650DD">
      <w:r w:rsidRPr="006E4F59">
        <w:t xml:space="preserve"> 3) как принципа жизни на Земле.</w:t>
      </w:r>
    </w:p>
    <w:p w:rsidR="00207CB3" w:rsidRPr="006E4F59" w:rsidRDefault="00207CB3" w:rsidP="00E650DD">
      <w:pPr>
        <w:ind w:left="426" w:firstLine="425"/>
        <w:jc w:val="both"/>
        <w:rPr>
          <w:bCs/>
        </w:rPr>
      </w:pPr>
      <w:r w:rsidRPr="006E4F59">
        <w:rPr>
          <w:b/>
        </w:rPr>
        <w:t>Ценность человеческой жизни</w:t>
      </w:r>
      <w:r w:rsidRPr="006E4F59">
        <w:t xml:space="preserve"> – как возможность </w:t>
      </w:r>
      <w:r w:rsidRPr="006E4F59">
        <w:rPr>
          <w:bCs/>
        </w:rPr>
        <w:t>проявлять, реализовывать человечность, положительные качества и добродетели, все ценности.</w:t>
      </w:r>
    </w:p>
    <w:p w:rsidR="00207CB3" w:rsidRPr="006E4F59" w:rsidRDefault="00207CB3" w:rsidP="00E650DD">
      <w:pPr>
        <w:ind w:left="426" w:firstLine="425"/>
        <w:jc w:val="both"/>
      </w:pPr>
      <w:r w:rsidRPr="006E4F59">
        <w:rPr>
          <w:b/>
        </w:rPr>
        <w:t>Ценность любви к Родине, народу</w:t>
      </w:r>
      <w:r w:rsidRPr="006E4F59">
        <w:t xml:space="preserve"> – как проявления духовной зрелости человека, выражающемся в осознанном желании служить Отечеству.</w:t>
      </w:r>
    </w:p>
    <w:p w:rsidR="00207CB3" w:rsidRPr="006E4F59" w:rsidRDefault="00207CB3" w:rsidP="00E650DD">
      <w:pPr>
        <w:jc w:val="both"/>
        <w:rPr>
          <w:bCs/>
        </w:rPr>
      </w:pPr>
      <w:r w:rsidRPr="006E4F59">
        <w:rPr>
          <w:b/>
          <w:bCs/>
        </w:rPr>
        <w:t>Дар слова</w:t>
      </w:r>
      <w:r w:rsidRPr="006E4F59">
        <w:rPr>
          <w:bCs/>
        </w:rPr>
        <w:t xml:space="preserve"> – как возможность получать знания, общаться.</w:t>
      </w:r>
    </w:p>
    <w:p w:rsidR="00207CB3" w:rsidRPr="006E4F59" w:rsidRDefault="00207CB3" w:rsidP="00E650DD">
      <w:pPr>
        <w:ind w:left="426" w:firstLine="425"/>
        <w:jc w:val="both"/>
      </w:pPr>
      <w:r w:rsidRPr="006E4F59">
        <w:rPr>
          <w:b/>
        </w:rPr>
        <w:t>Ценность природы</w:t>
      </w:r>
      <w:r w:rsidRPr="006E4F59">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207CB3" w:rsidRPr="006E4F59" w:rsidRDefault="00207CB3" w:rsidP="00E650DD">
      <w:pPr>
        <w:ind w:left="426" w:firstLine="425"/>
        <w:jc w:val="both"/>
      </w:pPr>
      <w:r w:rsidRPr="006E4F59">
        <w:rPr>
          <w:b/>
        </w:rPr>
        <w:t>Ценность семьи</w:t>
      </w:r>
      <w:r w:rsidRPr="006E4F59">
        <w:t xml:space="preserve"> 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207CB3" w:rsidRPr="006E4F59" w:rsidRDefault="00207CB3" w:rsidP="00E650DD">
      <w:pPr>
        <w:ind w:left="426" w:firstLine="425"/>
        <w:jc w:val="both"/>
      </w:pPr>
      <w:r w:rsidRPr="006E4F59">
        <w:rPr>
          <w:b/>
        </w:rPr>
        <w:t>Ценность добра</w:t>
      </w:r>
      <w:r w:rsidRPr="006E4F59">
        <w:t xml:space="preserve"> – как проявление высшей человеческой способности – любви, сострадания и милосердия. </w:t>
      </w:r>
    </w:p>
    <w:p w:rsidR="00207CB3" w:rsidRPr="006E4F59" w:rsidRDefault="00207CB3" w:rsidP="00E650DD">
      <w:pPr>
        <w:ind w:left="426" w:firstLine="425"/>
        <w:jc w:val="both"/>
      </w:pPr>
      <w:r w:rsidRPr="006E4F59">
        <w:rPr>
          <w:b/>
        </w:rPr>
        <w:t>Ценность познания мира</w:t>
      </w:r>
      <w:r w:rsidRPr="006E4F59">
        <w:t xml:space="preserve"> –ценность научного знания, </w:t>
      </w:r>
      <w:r w:rsidR="00140A9A" w:rsidRPr="006E4F59">
        <w:t>разума, осуществление</w:t>
      </w:r>
      <w:r w:rsidRPr="006E4F59">
        <w:t xml:space="preserve"> стремления человека к постижению истины.</w:t>
      </w:r>
    </w:p>
    <w:p w:rsidR="00207CB3" w:rsidRPr="006E4F59" w:rsidRDefault="00207CB3" w:rsidP="00E650DD">
      <w:pPr>
        <w:ind w:left="426" w:firstLine="425"/>
        <w:jc w:val="both"/>
      </w:pPr>
      <w:r w:rsidRPr="006E4F59">
        <w:rPr>
          <w:b/>
        </w:rPr>
        <w:lastRenderedPageBreak/>
        <w:t>Ценность красоты</w:t>
      </w:r>
      <w:r w:rsidRPr="006E4F59">
        <w:t xml:space="preserve"> как совершенства, гармонии, приведения в соответствие с идеалом, стремление к нему – «красота спасёт мир».</w:t>
      </w:r>
    </w:p>
    <w:p w:rsidR="00207CB3" w:rsidRPr="006E4F59" w:rsidRDefault="00207CB3" w:rsidP="00E650DD">
      <w:pPr>
        <w:ind w:left="426" w:firstLine="425"/>
        <w:jc w:val="both"/>
      </w:pPr>
      <w:r w:rsidRPr="006E4F59">
        <w:rPr>
          <w:b/>
        </w:rPr>
        <w:t>Ценность труда и творчества</w:t>
      </w:r>
      <w:r w:rsidRPr="006E4F59">
        <w:t xml:space="preserve"> — как стремления к созидательной деятельности, нацеленной на создание условий для реализации остальных ценностей. </w:t>
      </w:r>
    </w:p>
    <w:p w:rsidR="00207CB3" w:rsidRPr="006E4F59" w:rsidRDefault="00207CB3" w:rsidP="00E650DD">
      <w:pPr>
        <w:ind w:left="426" w:firstLine="425"/>
        <w:jc w:val="both"/>
      </w:pPr>
      <w:r w:rsidRPr="006E4F59">
        <w:rPr>
          <w:b/>
        </w:rPr>
        <w:t>Ценность свободы выбора</w:t>
      </w:r>
      <w:r w:rsidRPr="006E4F59">
        <w:t xml:space="preserve"> – как возможность совершать суждения и поступки в </w:t>
      </w:r>
      <w:r w:rsidR="00140A9A" w:rsidRPr="006E4F59">
        <w:t>рамках норм</w:t>
      </w:r>
      <w:r w:rsidRPr="006E4F59">
        <w:t>, правил, законов общества.</w:t>
      </w:r>
    </w:p>
    <w:p w:rsidR="008B7254" w:rsidRPr="006E4F59" w:rsidRDefault="008B7254" w:rsidP="00E650DD">
      <w:pPr>
        <w:ind w:left="426" w:firstLine="425"/>
        <w:jc w:val="both"/>
        <w:rPr>
          <w:rStyle w:val="Zag11"/>
        </w:rPr>
      </w:pPr>
    </w:p>
    <w:p w:rsidR="001A501B" w:rsidRPr="006E4F59" w:rsidRDefault="001A501B" w:rsidP="00E650DD">
      <w:pPr>
        <w:ind w:left="709" w:firstLine="708"/>
        <w:jc w:val="both"/>
      </w:pPr>
      <w:r w:rsidRPr="006E4F59">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r w:rsidR="00140A9A" w:rsidRPr="006E4F59">
        <w:t>формирования опыта</w:t>
      </w:r>
      <w:r w:rsidRPr="006E4F59">
        <w:t xml:space="preserve"> созидательной реализации этих ценностей на практике.  </w:t>
      </w:r>
    </w:p>
    <w:p w:rsidR="00E239E9" w:rsidRPr="006E4F59" w:rsidRDefault="001A501B" w:rsidP="00E650DD">
      <w:pPr>
        <w:ind w:left="709" w:firstLine="708"/>
        <w:jc w:val="both"/>
      </w:pPr>
      <w:r w:rsidRPr="006E4F59">
        <w:t xml:space="preserve">Ценностные ориентиры духовно-нравственного развития и воспитания определяются требованиями ФГОС </w:t>
      </w:r>
      <w:r w:rsidR="00140A9A" w:rsidRPr="006E4F59">
        <w:t>и общим</w:t>
      </w:r>
      <w:r w:rsidRPr="006E4F59">
        <w:t xml:space="preserve"> представлением о современном выпускнике начальной школы. </w:t>
      </w:r>
    </w:p>
    <w:p w:rsidR="00E239E9" w:rsidRPr="006E4F59" w:rsidRDefault="00E239E9" w:rsidP="00E650DD">
      <w:pPr>
        <w:ind w:left="709" w:firstLine="708"/>
        <w:jc w:val="both"/>
      </w:pPr>
    </w:p>
    <w:p w:rsidR="001A501B" w:rsidRPr="006E4F59" w:rsidRDefault="001A501B" w:rsidP="00E650DD">
      <w:pPr>
        <w:jc w:val="both"/>
        <w:rPr>
          <w:b/>
          <w:i/>
        </w:rPr>
      </w:pPr>
      <w:r w:rsidRPr="006E4F59">
        <w:rPr>
          <w:b/>
          <w:i/>
        </w:rPr>
        <w:t xml:space="preserve">Портрет выпускника начальной </w:t>
      </w:r>
      <w:r w:rsidR="00140A9A" w:rsidRPr="006E4F59">
        <w:rPr>
          <w:b/>
          <w:i/>
        </w:rPr>
        <w:t>школы МБОУ</w:t>
      </w:r>
      <w:r w:rsidRPr="006E4F59">
        <w:rPr>
          <w:b/>
          <w:i/>
        </w:rPr>
        <w:t xml:space="preserve"> Лицея № 15.</w:t>
      </w:r>
    </w:p>
    <w:p w:rsidR="001A501B" w:rsidRPr="006E4F59" w:rsidRDefault="001A501B" w:rsidP="00E650DD">
      <w:pPr>
        <w:ind w:firstLine="708"/>
        <w:jc w:val="both"/>
      </w:pPr>
      <w:r w:rsidRPr="006E4F59">
        <w:t xml:space="preserve">Выпускник начальной школы — это человек: </w:t>
      </w:r>
    </w:p>
    <w:p w:rsidR="001A501B" w:rsidRPr="006E4F59" w:rsidRDefault="001A501B" w:rsidP="00E650DD">
      <w:pPr>
        <w:pStyle w:val="a7"/>
        <w:numPr>
          <w:ilvl w:val="0"/>
          <w:numId w:val="36"/>
        </w:numPr>
        <w:jc w:val="both"/>
      </w:pPr>
      <w:r w:rsidRPr="006E4F59">
        <w:t>любознательный, активно познающий мир;</w:t>
      </w:r>
    </w:p>
    <w:p w:rsidR="001A501B" w:rsidRPr="006E4F59" w:rsidRDefault="001A501B" w:rsidP="00E650DD">
      <w:pPr>
        <w:pStyle w:val="a7"/>
        <w:numPr>
          <w:ilvl w:val="0"/>
          <w:numId w:val="36"/>
        </w:numPr>
        <w:jc w:val="both"/>
      </w:pPr>
      <w:r w:rsidRPr="006E4F59">
        <w:t>владеющий основами умения учиться;</w:t>
      </w:r>
    </w:p>
    <w:p w:rsidR="001A501B" w:rsidRPr="006E4F59" w:rsidRDefault="001A501B" w:rsidP="00E650DD">
      <w:pPr>
        <w:pStyle w:val="a7"/>
        <w:numPr>
          <w:ilvl w:val="0"/>
          <w:numId w:val="36"/>
        </w:numPr>
        <w:jc w:val="both"/>
      </w:pPr>
      <w:r w:rsidRPr="006E4F59">
        <w:t>любящий родной край и свою страну;</w:t>
      </w:r>
    </w:p>
    <w:p w:rsidR="001A501B" w:rsidRPr="006E4F59" w:rsidRDefault="001A501B" w:rsidP="00E650DD">
      <w:pPr>
        <w:pStyle w:val="a7"/>
        <w:numPr>
          <w:ilvl w:val="0"/>
          <w:numId w:val="36"/>
        </w:numPr>
        <w:jc w:val="both"/>
      </w:pPr>
      <w:r w:rsidRPr="006E4F59">
        <w:t>уважающий и принимающий ценности семьи и общества;</w:t>
      </w:r>
    </w:p>
    <w:p w:rsidR="001A501B" w:rsidRPr="006E4F59" w:rsidRDefault="001A501B" w:rsidP="00E650DD">
      <w:pPr>
        <w:pStyle w:val="a7"/>
        <w:numPr>
          <w:ilvl w:val="0"/>
          <w:numId w:val="36"/>
        </w:numPr>
        <w:jc w:val="both"/>
      </w:pPr>
      <w:r w:rsidRPr="006E4F59">
        <w:t>готовый самостоятельно действовать и отвечать за свои поступки перед семьей и школой;</w:t>
      </w:r>
    </w:p>
    <w:p w:rsidR="001A501B" w:rsidRPr="006E4F59" w:rsidRDefault="001A501B" w:rsidP="00E650DD">
      <w:pPr>
        <w:pStyle w:val="a7"/>
        <w:numPr>
          <w:ilvl w:val="0"/>
          <w:numId w:val="36"/>
        </w:numPr>
        <w:jc w:val="both"/>
      </w:pPr>
      <w:r w:rsidRPr="006E4F59">
        <w:t>доброжелательный, умеющий слушать и слышать партнера, умеющий высказать свое мнение;</w:t>
      </w:r>
    </w:p>
    <w:p w:rsidR="001A501B" w:rsidRPr="006E4F59" w:rsidRDefault="001A501B" w:rsidP="00E650DD">
      <w:pPr>
        <w:pStyle w:val="a7"/>
        <w:numPr>
          <w:ilvl w:val="0"/>
          <w:numId w:val="36"/>
        </w:numPr>
        <w:jc w:val="both"/>
      </w:pPr>
      <w:r w:rsidRPr="006E4F59">
        <w:t>выполняющий правила здорового и безопасного образа жизни для себя и окружающих.</w:t>
      </w:r>
    </w:p>
    <w:p w:rsidR="001A501B" w:rsidRPr="006E4F59" w:rsidRDefault="001A501B" w:rsidP="00E650DD">
      <w:pPr>
        <w:jc w:val="both"/>
      </w:pPr>
    </w:p>
    <w:p w:rsidR="00DD062E" w:rsidRPr="006E4F59" w:rsidRDefault="00E239E9" w:rsidP="00E650DD">
      <w:pPr>
        <w:ind w:left="709"/>
        <w:jc w:val="both"/>
        <w:rPr>
          <w:b/>
        </w:rPr>
      </w:pPr>
      <w:r w:rsidRPr="006E4F59">
        <w:rPr>
          <w:b/>
        </w:rPr>
        <w:t>3.2.</w:t>
      </w:r>
      <w:r w:rsidR="00DD062E" w:rsidRPr="006E4F59">
        <w:rPr>
          <w:b/>
        </w:rPr>
        <w:t>Основные направления духовно-нравственного развития и воспитания обучающихся.</w:t>
      </w:r>
    </w:p>
    <w:p w:rsidR="00DD062E" w:rsidRPr="006E4F59" w:rsidRDefault="00DD062E" w:rsidP="00E650DD">
      <w:pPr>
        <w:ind w:left="709" w:firstLine="142"/>
        <w:jc w:val="both"/>
      </w:pPr>
      <w:r w:rsidRPr="006E4F59">
        <w:t>Духовно-нравственное развитие и воспитание учащихся строится на основании базовых национальных ценностей по следующим направлениям:</w:t>
      </w:r>
    </w:p>
    <w:p w:rsidR="00E239E9" w:rsidRPr="006E4F59" w:rsidRDefault="00E239E9" w:rsidP="00E650DD">
      <w:pPr>
        <w:ind w:left="709" w:firstLine="142"/>
        <w:jc w:val="both"/>
      </w:pPr>
    </w:p>
    <w:p w:rsidR="00DD062E" w:rsidRPr="006E4F59" w:rsidRDefault="00DD062E" w:rsidP="00E650DD">
      <w:pPr>
        <w:ind w:left="709"/>
        <w:jc w:val="both"/>
      </w:pPr>
      <w:r w:rsidRPr="006E4F59">
        <w:t xml:space="preserve">1. Воспитание гражданственности, патриотизма, уважения к правам, свободам и обязанностям человека. </w:t>
      </w:r>
    </w:p>
    <w:p w:rsidR="00DD062E" w:rsidRPr="006E4F59" w:rsidRDefault="00DD062E" w:rsidP="00E650DD">
      <w:pPr>
        <w:ind w:left="709" w:firstLine="142"/>
        <w:jc w:val="both"/>
        <w:rPr>
          <w:b/>
        </w:rPr>
      </w:pPr>
      <w:r w:rsidRPr="006E4F59">
        <w:rPr>
          <w:i/>
        </w:rPr>
        <w:t>Ценности</w:t>
      </w:r>
      <w:r w:rsidRPr="006E4F59">
        <w:t xml:space="preserve">: любовь к России, своему народу, своему краю, служение Отечеству; </w:t>
      </w:r>
      <w:r w:rsidRPr="006E4F59">
        <w:rPr>
          <w:i/>
        </w:rPr>
        <w:t>ценность</w:t>
      </w:r>
      <w:r w:rsidRPr="006E4F59">
        <w:t xml:space="preserve"> свободы выбора и признание закона и правопорядка, </w:t>
      </w:r>
      <w:r w:rsidRPr="006E4F59">
        <w:rPr>
          <w:i/>
        </w:rPr>
        <w:t>ценность</w:t>
      </w:r>
      <w:r w:rsidRPr="006E4F59">
        <w:t xml:space="preserve"> мира в многонациональном государстве, толерантность, как социальная форма гражданского </w:t>
      </w:r>
      <w:r w:rsidR="00140A9A" w:rsidRPr="006E4F59">
        <w:t>общества.</w:t>
      </w:r>
      <w:r w:rsidR="00140A9A" w:rsidRPr="006E4F59">
        <w:rPr>
          <w:u w:val="single"/>
        </w:rPr>
        <w:t xml:space="preserve"> В</w:t>
      </w:r>
      <w:r w:rsidRPr="006E4F59">
        <w:rPr>
          <w:u w:val="single"/>
        </w:rPr>
        <w:t xml:space="preserve"> лицее реализуется программа «Я – гражданин России».</w:t>
      </w:r>
    </w:p>
    <w:p w:rsidR="00DD062E" w:rsidRPr="006E4F59" w:rsidRDefault="00DD062E" w:rsidP="00E650DD">
      <w:pPr>
        <w:ind w:left="709" w:firstLine="142"/>
        <w:jc w:val="both"/>
      </w:pPr>
    </w:p>
    <w:p w:rsidR="00DD062E" w:rsidRPr="006E4F59" w:rsidRDefault="00DD062E" w:rsidP="00E650DD">
      <w:pPr>
        <w:pStyle w:val="a7"/>
        <w:jc w:val="both"/>
      </w:pPr>
      <w:r w:rsidRPr="006E4F59">
        <w:t xml:space="preserve">2.Воспитание нравственных чувств и этического сознания. </w:t>
      </w:r>
    </w:p>
    <w:p w:rsidR="00DD062E" w:rsidRPr="006E4F59" w:rsidRDefault="00DD062E" w:rsidP="00E650DD">
      <w:pPr>
        <w:ind w:left="720"/>
        <w:jc w:val="both"/>
        <w:rPr>
          <w:b/>
        </w:rPr>
      </w:pPr>
      <w:r w:rsidRPr="006E4F59">
        <w:rPr>
          <w:i/>
        </w:rPr>
        <w:t>Ценности</w:t>
      </w:r>
      <w:r w:rsidRPr="006E4F59">
        <w:t xml:space="preserve">: ценность человеческой жизни, смысл жизни; </w:t>
      </w:r>
      <w:r w:rsidRPr="006E4F59">
        <w:rPr>
          <w:i/>
        </w:rPr>
        <w:t>ценность</w:t>
      </w:r>
      <w:r w:rsidRPr="006E4F59">
        <w:t xml:space="preserve"> мира - как принципа жизни, </w:t>
      </w:r>
      <w:r w:rsidRPr="006E4F59">
        <w:rPr>
          <w:i/>
        </w:rPr>
        <w:t>ценность</w:t>
      </w:r>
      <w:r w:rsidRPr="006E4F59">
        <w:t xml:space="preserve"> добра, справедливости, </w:t>
      </w:r>
      <w:r w:rsidR="00140A9A" w:rsidRPr="006E4F59">
        <w:t>милосердия, чести</w:t>
      </w:r>
      <w:r w:rsidRPr="006E4F59">
        <w:t xml:space="preserve">, достоинства; свобода совести и вероисповедания; толерантность, представление о вере, духовной культуре и светской </w:t>
      </w:r>
      <w:r w:rsidR="00140A9A" w:rsidRPr="006E4F59">
        <w:t>этике.</w:t>
      </w:r>
      <w:r w:rsidR="00140A9A" w:rsidRPr="006E4F59">
        <w:rPr>
          <w:u w:val="single"/>
        </w:rPr>
        <w:t xml:space="preserve"> Реализуется</w:t>
      </w:r>
      <w:r w:rsidRPr="006E4F59">
        <w:rPr>
          <w:u w:val="single"/>
        </w:rPr>
        <w:t xml:space="preserve"> программа «Дружный класс. Без агрессии».</w:t>
      </w:r>
    </w:p>
    <w:p w:rsidR="00DD062E" w:rsidRPr="006E4F59" w:rsidRDefault="00DD062E" w:rsidP="00E650DD">
      <w:pPr>
        <w:pStyle w:val="a7"/>
        <w:jc w:val="both"/>
      </w:pPr>
    </w:p>
    <w:p w:rsidR="00DD062E" w:rsidRPr="006E4F59" w:rsidRDefault="00DD062E" w:rsidP="00E650DD">
      <w:pPr>
        <w:ind w:left="720"/>
        <w:jc w:val="both"/>
        <w:rPr>
          <w:i/>
          <w:u w:val="single"/>
        </w:rPr>
      </w:pPr>
      <w:r w:rsidRPr="006E4F59">
        <w:t xml:space="preserve">3. Воспитание трудолюбия, творческого отношения к учению, труду, жизни. </w:t>
      </w:r>
      <w:r w:rsidRPr="006E4F59">
        <w:rPr>
          <w:i/>
        </w:rPr>
        <w:t>Ценности</w:t>
      </w:r>
      <w:r w:rsidRPr="006E4F59">
        <w:t xml:space="preserve">: ценность труда и творчества; </w:t>
      </w:r>
      <w:r w:rsidRPr="006E4F59">
        <w:rPr>
          <w:i/>
        </w:rPr>
        <w:t>ценность</w:t>
      </w:r>
      <w:r w:rsidRPr="006E4F59">
        <w:t xml:space="preserve"> познания мира; </w:t>
      </w:r>
      <w:r w:rsidRPr="006E4F59">
        <w:rPr>
          <w:i/>
        </w:rPr>
        <w:t>ценность</w:t>
      </w:r>
      <w:r w:rsidRPr="006E4F59">
        <w:t xml:space="preserve"> таких качеств личности как целеустремленность </w:t>
      </w:r>
      <w:r w:rsidR="00140A9A" w:rsidRPr="006E4F59">
        <w:t>и настойчивость</w:t>
      </w:r>
      <w:r w:rsidRPr="006E4F59">
        <w:t xml:space="preserve">, </w:t>
      </w:r>
      <w:r w:rsidR="00140A9A" w:rsidRPr="006E4F59">
        <w:t>бережливость.</w:t>
      </w:r>
      <w:r w:rsidR="00140A9A" w:rsidRPr="006E4F59">
        <w:rPr>
          <w:u w:val="single"/>
        </w:rPr>
        <w:t xml:space="preserve"> В</w:t>
      </w:r>
      <w:r w:rsidRPr="006E4F59">
        <w:rPr>
          <w:u w:val="single"/>
        </w:rPr>
        <w:t xml:space="preserve"> лицее по данному направлению работают кружки: «Страна мастеров», «Акварелька».</w:t>
      </w:r>
    </w:p>
    <w:p w:rsidR="00DD062E" w:rsidRPr="006E4F59" w:rsidRDefault="00DD062E" w:rsidP="00E650DD">
      <w:pPr>
        <w:ind w:left="720"/>
        <w:jc w:val="both"/>
        <w:rPr>
          <w:u w:val="single"/>
        </w:rPr>
      </w:pPr>
    </w:p>
    <w:p w:rsidR="00DD062E" w:rsidRPr="006E4F59" w:rsidRDefault="00DD062E" w:rsidP="00E650DD">
      <w:pPr>
        <w:ind w:left="720"/>
        <w:jc w:val="both"/>
      </w:pPr>
      <w:r w:rsidRPr="006E4F59">
        <w:lastRenderedPageBreak/>
        <w:t xml:space="preserve">4. Формирование ценностного отношения к семье, здоровью и здоровому образу жизни.  </w:t>
      </w:r>
    </w:p>
    <w:p w:rsidR="00DD062E" w:rsidRPr="006E4F59" w:rsidRDefault="00DD062E" w:rsidP="00E650DD">
      <w:pPr>
        <w:ind w:left="720"/>
        <w:jc w:val="both"/>
        <w:rPr>
          <w:u w:val="single"/>
        </w:rPr>
      </w:pPr>
      <w:r w:rsidRPr="006E4F59">
        <w:rPr>
          <w:i/>
        </w:rPr>
        <w:t>Ценности</w:t>
      </w:r>
      <w:r w:rsidRPr="006E4F59">
        <w:t xml:space="preserve">: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w:t>
      </w:r>
      <w:r w:rsidR="00140A9A" w:rsidRPr="006E4F59">
        <w:t>жизни.</w:t>
      </w:r>
      <w:r w:rsidR="00140A9A" w:rsidRPr="006E4F59">
        <w:rPr>
          <w:u w:val="single"/>
        </w:rPr>
        <w:t xml:space="preserve"> Реализуются</w:t>
      </w:r>
      <w:r w:rsidRPr="006E4F59">
        <w:rPr>
          <w:u w:val="single"/>
        </w:rPr>
        <w:t xml:space="preserve"> программы «Школа здоровья», «Дорога к здоровью», «Работа с родителями».</w:t>
      </w:r>
    </w:p>
    <w:p w:rsidR="00DD062E" w:rsidRPr="006E4F59" w:rsidRDefault="00DD062E" w:rsidP="00E650DD">
      <w:pPr>
        <w:ind w:firstLine="708"/>
        <w:jc w:val="both"/>
      </w:pPr>
    </w:p>
    <w:p w:rsidR="00DD062E" w:rsidRPr="006E4F59" w:rsidRDefault="00DD062E" w:rsidP="00E650DD">
      <w:pPr>
        <w:pStyle w:val="a7"/>
        <w:jc w:val="both"/>
      </w:pPr>
      <w:r w:rsidRPr="006E4F59">
        <w:t>5.Воспитание ценностного отношения к природе, окружающей среде (экологическое воспитание).</w:t>
      </w:r>
    </w:p>
    <w:p w:rsidR="00DD062E" w:rsidRPr="006E4F59" w:rsidRDefault="00DD062E" w:rsidP="00E650DD">
      <w:pPr>
        <w:pStyle w:val="a7"/>
        <w:jc w:val="both"/>
      </w:pPr>
      <w:r w:rsidRPr="006E4F59">
        <w:rPr>
          <w:i/>
        </w:rPr>
        <w:t>Ценности</w:t>
      </w:r>
      <w:r w:rsidRPr="006E4F59">
        <w:t xml:space="preserve">: планета Земля – общий дом для всех жителей Земли; </w:t>
      </w:r>
      <w:r w:rsidRPr="006E4F59">
        <w:rPr>
          <w:i/>
        </w:rPr>
        <w:t>ценность</w:t>
      </w:r>
      <w:r w:rsidRPr="006E4F59">
        <w:t xml:space="preserve"> природы, родной земли, родной природы, заповедной природы; ответственнос</w:t>
      </w:r>
      <w:r w:rsidR="00E239E9" w:rsidRPr="006E4F59">
        <w:t>ть человека за окружающую среду.</w:t>
      </w:r>
    </w:p>
    <w:p w:rsidR="00E239E9" w:rsidRPr="006E4F59" w:rsidRDefault="00E239E9" w:rsidP="00E650DD">
      <w:pPr>
        <w:pStyle w:val="a7"/>
        <w:jc w:val="both"/>
      </w:pPr>
    </w:p>
    <w:p w:rsidR="00DD062E" w:rsidRPr="006E4F59" w:rsidRDefault="00DD062E" w:rsidP="00E650DD">
      <w:pPr>
        <w:ind w:left="720"/>
        <w:jc w:val="both"/>
      </w:pPr>
      <w:r w:rsidRPr="006E4F59">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6E4F59">
        <w:rPr>
          <w:i/>
        </w:rPr>
        <w:t>Ценности</w:t>
      </w:r>
      <w:r w:rsidRPr="006E4F59">
        <w:t xml:space="preserve">: дар </w:t>
      </w:r>
      <w:r w:rsidR="00140A9A" w:rsidRPr="006E4F59">
        <w:t>слова, ценность</w:t>
      </w:r>
      <w:r w:rsidRPr="006E4F59">
        <w:t xml:space="preserve"> красоты в различных её проявлениях, ценность труда – как условия достижения </w:t>
      </w:r>
      <w:r w:rsidR="00140A9A" w:rsidRPr="006E4F59">
        <w:t>мастерства, ценность</w:t>
      </w:r>
      <w:r w:rsidRPr="006E4F59">
        <w:t xml:space="preserve"> творчества.  </w:t>
      </w:r>
    </w:p>
    <w:p w:rsidR="00DD062E" w:rsidRPr="006E4F59" w:rsidRDefault="00DD062E" w:rsidP="00E650DD">
      <w:pPr>
        <w:ind w:left="720" w:firstLine="708"/>
        <w:jc w:val="both"/>
        <w:rPr>
          <w:i/>
        </w:rPr>
      </w:pPr>
      <w:r w:rsidRPr="006E4F59">
        <w:t xml:space="preserve">Приоритетным направлением программы является воспитание гражданственности, патриотизма, толерантности, знания и уважения своих прав, </w:t>
      </w:r>
      <w:r w:rsidRPr="006E4F59">
        <w:rPr>
          <w:color w:val="333333"/>
        </w:rPr>
        <w:t xml:space="preserve">умения их </w:t>
      </w:r>
      <w:r w:rsidR="00140A9A" w:rsidRPr="006E4F59">
        <w:rPr>
          <w:color w:val="333333"/>
        </w:rPr>
        <w:t xml:space="preserve">защищать, </w:t>
      </w:r>
      <w:r w:rsidR="00140A9A" w:rsidRPr="006E4F59">
        <w:t>свобод</w:t>
      </w:r>
      <w:r w:rsidRPr="006E4F59">
        <w:t xml:space="preserve"> и обязанностей человека, нетерпимости к любым проявлениям насилия и произвола</w:t>
      </w:r>
      <w:r w:rsidRPr="006E4F59">
        <w:rPr>
          <w:u w:val="single"/>
        </w:rPr>
        <w:t>. В лицее по данному направлению работают кружки</w:t>
      </w:r>
    </w:p>
    <w:p w:rsidR="001A501B" w:rsidRPr="006E4F59" w:rsidRDefault="001A501B" w:rsidP="00E650DD">
      <w:pPr>
        <w:ind w:firstLine="708"/>
        <w:jc w:val="both"/>
      </w:pPr>
    </w:p>
    <w:p w:rsidR="00DD062E" w:rsidRPr="006E4F59" w:rsidRDefault="00DD062E" w:rsidP="00E650DD">
      <w:pPr>
        <w:ind w:left="709" w:firstLine="708"/>
        <w:jc w:val="both"/>
        <w:rPr>
          <w:b/>
        </w:rPr>
      </w:pPr>
      <w:r w:rsidRPr="006E4F59">
        <w:rPr>
          <w:b/>
        </w:rPr>
        <w:t xml:space="preserve">Реализация целевых </w:t>
      </w:r>
      <w:r w:rsidR="00140A9A" w:rsidRPr="006E4F59">
        <w:rPr>
          <w:b/>
        </w:rPr>
        <w:t>установок средствами</w:t>
      </w:r>
      <w:r w:rsidR="00140A9A" w:rsidRPr="006E4F59">
        <w:rPr>
          <w:b/>
          <w:iCs/>
        </w:rPr>
        <w:t xml:space="preserve"> УМК</w:t>
      </w:r>
      <w:r w:rsidRPr="006E4F59">
        <w:rPr>
          <w:b/>
          <w:iCs/>
        </w:rPr>
        <w:t xml:space="preserve">. </w:t>
      </w:r>
    </w:p>
    <w:p w:rsidR="00746A7E" w:rsidRPr="006E4F59" w:rsidRDefault="004A65C7" w:rsidP="00E650DD">
      <w:pPr>
        <w:ind w:left="709" w:firstLine="708"/>
        <w:jc w:val="both"/>
        <w:rPr>
          <w:rStyle w:val="a6"/>
          <w:b w:val="0"/>
        </w:rPr>
      </w:pPr>
      <w:r w:rsidRPr="006E4F59">
        <w:t xml:space="preserve">В </w:t>
      </w:r>
      <w:r w:rsidR="00140A9A" w:rsidRPr="006E4F59">
        <w:t>содержание УМК</w:t>
      </w:r>
      <w:r w:rsidRPr="006E4F59">
        <w:t xml:space="preserve"> «Система Л.В.Занкова»,</w:t>
      </w:r>
      <w:r w:rsidR="00140A9A" w:rsidRPr="006E4F59">
        <w:t xml:space="preserve"> УМК «Школа России», </w:t>
      </w:r>
      <w:r w:rsidR="00526D14" w:rsidRPr="006E4F59">
        <w:t>УМ</w:t>
      </w:r>
      <w:r w:rsidR="00140A9A" w:rsidRPr="006E4F59">
        <w:t>К</w:t>
      </w:r>
      <w:r w:rsidR="00526D14" w:rsidRPr="006E4F59">
        <w:t xml:space="preserve"> «Перспектива»</w:t>
      </w:r>
      <w:r w:rsidRPr="006E4F59">
        <w:t xml:space="preserve"> заложен огромный воспитывающий и развивающий потенциал, позволяющий учителю </w:t>
      </w:r>
      <w:r w:rsidRPr="006E4F59">
        <w:rPr>
          <w:rStyle w:val="a6"/>
          <w:b w:val="0"/>
        </w:rPr>
        <w:t>эффективно реализовывать целевые установки «Концепции духовно-нравственного развития и воспитания личности гражданина России».</w:t>
      </w:r>
    </w:p>
    <w:p w:rsidR="00746A7E" w:rsidRPr="006E4F59" w:rsidRDefault="00746A7E" w:rsidP="00E650DD">
      <w:pPr>
        <w:ind w:left="709"/>
        <w:jc w:val="both"/>
      </w:pPr>
      <w:r w:rsidRPr="006E4F59">
        <w:rPr>
          <w:rStyle w:val="apple-style-span"/>
        </w:rPr>
        <w:t>Идеологической основой системы учебников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4A65C7" w:rsidRPr="006E4F59" w:rsidRDefault="004A65C7" w:rsidP="00E650DD">
      <w:pPr>
        <w:ind w:left="709" w:firstLine="708"/>
        <w:jc w:val="both"/>
      </w:pPr>
      <w:r w:rsidRPr="006E4F59">
        <w:rPr>
          <w:rStyle w:val="a6"/>
          <w:b w:val="0"/>
        </w:rPr>
        <w:t xml:space="preserve">Отбор содержания учебного материала в каждом учебном предмете осуществлён с ориентацией на </w:t>
      </w:r>
      <w:r w:rsidR="00140A9A" w:rsidRPr="006E4F59">
        <w:rPr>
          <w:rStyle w:val="a6"/>
          <w:b w:val="0"/>
        </w:rPr>
        <w:t>формирование базовых</w:t>
      </w:r>
      <w:r w:rsidRPr="006E4F59">
        <w:rPr>
          <w:rStyle w:val="a6"/>
          <w:b w:val="0"/>
        </w:rPr>
        <w:t xml:space="preserve"> национальных ценностей.</w:t>
      </w:r>
      <w:r w:rsidRPr="006E4F59">
        <w:t xml:space="preserve"> Средствами разных предметов системы </w:t>
      </w:r>
      <w:r w:rsidR="00140A9A" w:rsidRPr="006E4F59">
        <w:t>учебников в</w:t>
      </w:r>
      <w:r w:rsidRPr="006E4F59">
        <w:t xml:space="preserve">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4A65C7" w:rsidRPr="006E4F59" w:rsidRDefault="004A65C7" w:rsidP="00E650DD">
      <w:pPr>
        <w:ind w:left="709"/>
        <w:jc w:val="both"/>
      </w:pPr>
      <w:r w:rsidRPr="006E4F59">
        <w:t xml:space="preserve">Так, например, </w:t>
      </w:r>
      <w:r w:rsidR="00140A9A" w:rsidRPr="006E4F59">
        <w:t>учебники «</w:t>
      </w:r>
      <w:r w:rsidRPr="006E4F59">
        <w:rPr>
          <w:i/>
        </w:rPr>
        <w:t>Русский язык</w:t>
      </w:r>
      <w:r w:rsidRPr="006E4F59">
        <w:rPr>
          <w:b/>
        </w:rPr>
        <w:t>»</w:t>
      </w:r>
      <w:r w:rsidRPr="006E4F59">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w:t>
      </w:r>
      <w:r w:rsidR="00140A9A" w:rsidRPr="006E4F59">
        <w:t>поведения, развивают</w:t>
      </w:r>
      <w:r w:rsidRPr="006E4F59">
        <w:t xml:space="preserve"> уважение и интерес к творческой работе.  </w:t>
      </w:r>
    </w:p>
    <w:p w:rsidR="004A65C7" w:rsidRPr="006E4F59" w:rsidRDefault="004A65C7" w:rsidP="00E650DD">
      <w:pPr>
        <w:ind w:left="709" w:firstLine="708"/>
        <w:jc w:val="both"/>
        <w:rPr>
          <w:bCs/>
        </w:rPr>
      </w:pPr>
      <w:r w:rsidRPr="006E4F59">
        <w:t xml:space="preserve">Учебники </w:t>
      </w:r>
      <w:r w:rsidRPr="006E4F59">
        <w:rPr>
          <w:b/>
        </w:rPr>
        <w:t>«</w:t>
      </w:r>
      <w:r w:rsidRPr="006E4F59">
        <w:rPr>
          <w:i/>
        </w:rPr>
        <w:t>Литературное чтение</w:t>
      </w:r>
      <w:r w:rsidRPr="006E4F59">
        <w:rPr>
          <w:b/>
        </w:rPr>
        <w:t>»</w:t>
      </w:r>
      <w:r w:rsidRPr="006E4F59">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w:t>
      </w:r>
      <w:r w:rsidR="00140A9A" w:rsidRPr="006E4F59">
        <w:t>взаимодействия,</w:t>
      </w:r>
      <w:r w:rsidRPr="006E4F59">
        <w:t xml:space="preserve"> учащихся с художественными произведениями, которому помогают вопросы и задания, происходит интеллектуальное познание и самопознание, </w:t>
      </w:r>
      <w:r w:rsidRPr="006E4F59">
        <w:lastRenderedPageBreak/>
        <w:t>переосмысление читательских переживаний и перенос эстетических, нравственных открытий в жизненный опыт.</w:t>
      </w:r>
    </w:p>
    <w:p w:rsidR="004A65C7" w:rsidRPr="006E4F59" w:rsidRDefault="004A65C7" w:rsidP="00E650DD">
      <w:pPr>
        <w:ind w:left="709"/>
        <w:jc w:val="both"/>
      </w:pPr>
      <w:r w:rsidRPr="006E4F59">
        <w:t xml:space="preserve">Содержание курса </w:t>
      </w:r>
      <w:r w:rsidRPr="006E4F59">
        <w:rPr>
          <w:i/>
        </w:rPr>
        <w:t>«Математика»</w:t>
      </w:r>
      <w:r w:rsidRPr="006E4F59">
        <w:t xml:space="preserve">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4A65C7" w:rsidRPr="006E4F59" w:rsidRDefault="004A65C7" w:rsidP="00E650DD">
      <w:pPr>
        <w:ind w:left="709" w:firstLine="708"/>
        <w:jc w:val="both"/>
      </w:pPr>
      <w:r w:rsidRPr="006E4F59">
        <w:t xml:space="preserve">Учебники курса </w:t>
      </w:r>
      <w:r w:rsidRPr="006E4F59">
        <w:rPr>
          <w:i/>
        </w:rPr>
        <w:t>«Окружающий мир»</w:t>
      </w:r>
      <w:r w:rsidRPr="006E4F59">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w:t>
      </w:r>
      <w:r w:rsidR="00140A9A" w:rsidRPr="006E4F59">
        <w:t>представления,</w:t>
      </w:r>
      <w:r w:rsidRPr="006E4F59">
        <w:t xml:space="preserve">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A65C7" w:rsidRPr="006E4F59" w:rsidRDefault="004A65C7" w:rsidP="00E650DD">
      <w:pPr>
        <w:ind w:left="709" w:firstLine="708"/>
        <w:jc w:val="both"/>
      </w:pPr>
      <w:r w:rsidRPr="006E4F59">
        <w:t xml:space="preserve">Учебники </w:t>
      </w:r>
      <w:r w:rsidRPr="006E4F59">
        <w:rPr>
          <w:i/>
        </w:rPr>
        <w:t>музыки и изобразительного искусства</w:t>
      </w:r>
      <w:r w:rsidRPr="006E4F59">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4A65C7" w:rsidRPr="006E4F59" w:rsidRDefault="004A65C7" w:rsidP="00E650DD">
      <w:pPr>
        <w:ind w:left="709"/>
        <w:jc w:val="both"/>
      </w:pPr>
      <w:r w:rsidRPr="006E4F59">
        <w:t xml:space="preserve">Учебники </w:t>
      </w:r>
      <w:r w:rsidRPr="006E4F59">
        <w:rPr>
          <w:i/>
        </w:rPr>
        <w:t>«Английский язык</w:t>
      </w:r>
      <w:r w:rsidRPr="006E4F59">
        <w:t xml:space="preserve">» учат детей рассказывать о своей семье, своей стране, о достопримечательностях своего края; знакомят с </w:t>
      </w:r>
      <w:r w:rsidR="00140A9A" w:rsidRPr="006E4F59">
        <w:t>культурами народов</w:t>
      </w:r>
      <w:r w:rsidRPr="006E4F59">
        <w:t xml:space="preserve">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E239E9" w:rsidRPr="006E4F59" w:rsidRDefault="00E239E9" w:rsidP="00E650DD">
      <w:pPr>
        <w:ind w:left="709"/>
        <w:jc w:val="both"/>
      </w:pPr>
    </w:p>
    <w:p w:rsidR="00746A7E" w:rsidRPr="006E4F59" w:rsidRDefault="00746A7E" w:rsidP="00140A9A">
      <w:pPr>
        <w:ind w:left="709" w:firstLine="708"/>
        <w:jc w:val="both"/>
        <w:rPr>
          <w:rStyle w:val="apple-style-span"/>
          <w:color w:val="030303"/>
        </w:rPr>
      </w:pPr>
      <w:r w:rsidRPr="006E4F59">
        <w:rPr>
          <w:rStyle w:val="apple-style-span"/>
          <w:color w:val="030303"/>
        </w:rPr>
        <w:t xml:space="preserve">В Федеральном государственном образовательном стандарте начального общего образования предмет </w:t>
      </w:r>
      <w:r w:rsidRPr="006E4F59">
        <w:rPr>
          <w:rStyle w:val="a6"/>
          <w:color w:val="030303"/>
        </w:rPr>
        <w:t>«Основы духовно-нравственной культуры народов России»</w:t>
      </w:r>
      <w:r w:rsidRPr="006E4F59">
        <w:rPr>
          <w:rStyle w:val="apple-style-span"/>
          <w:color w:val="030303"/>
        </w:rPr>
        <w:t xml:space="preserve">, с одной стороны, рассматривается как фундамент для дальнейшего духовно-нравственного развития личности в контексте становления ее гражданственности; с другой стороны, как первый и пока единственный предмет в школе, рисующий широкую панораму природных, общественных, культурных явлений как компонентов единого мира в контексте становления и развития «я»-идентичности. Именно такое понимание роли учебного предмета «Основы духовно-нравственной культуры народов России» заложено в программу и учебник </w:t>
      </w:r>
      <w:r w:rsidRPr="006E4F59">
        <w:rPr>
          <w:rStyle w:val="apple-style-span"/>
        </w:rPr>
        <w:t>(</w:t>
      </w:r>
      <w:hyperlink r:id="rId9" w:history="1">
        <w:r w:rsidRPr="006E4F59">
          <w:rPr>
            <w:rStyle w:val="a6"/>
            <w:u w:val="single"/>
          </w:rPr>
          <w:t>«Я в мире людей»</w:t>
        </w:r>
      </w:hyperlink>
      <w:r w:rsidR="00E239E9" w:rsidRPr="006E4F59">
        <w:rPr>
          <w:rStyle w:val="apple-style-span"/>
          <w:color w:val="030303"/>
        </w:rPr>
        <w:t>)</w:t>
      </w:r>
      <w:r w:rsidRPr="006E4F59">
        <w:rPr>
          <w:rStyle w:val="apple-style-span"/>
          <w:color w:val="030303"/>
        </w:rPr>
        <w:t xml:space="preserve"> разработанные в системе развивающего обучения Л.В. Занкова</w:t>
      </w:r>
    </w:p>
    <w:p w:rsidR="004A65C7" w:rsidRPr="006E4F59" w:rsidRDefault="004A65C7" w:rsidP="00E650DD">
      <w:pPr>
        <w:ind w:left="709" w:firstLine="708"/>
        <w:jc w:val="both"/>
      </w:pPr>
      <w:r w:rsidRPr="006E4F59">
        <w:t xml:space="preserve">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w:t>
      </w:r>
      <w:r w:rsidRPr="006E4F59">
        <w:lastRenderedPageBreak/>
        <w:t>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E239E9" w:rsidRPr="006E4F59" w:rsidRDefault="00E239E9" w:rsidP="00E650DD">
      <w:pPr>
        <w:ind w:left="709" w:firstLine="708"/>
        <w:jc w:val="both"/>
      </w:pPr>
    </w:p>
    <w:p w:rsidR="004A65C7" w:rsidRPr="006E4F59" w:rsidRDefault="00746A7E" w:rsidP="00E650DD">
      <w:pPr>
        <w:ind w:left="709" w:firstLine="708"/>
        <w:jc w:val="both"/>
      </w:pPr>
      <w:r w:rsidRPr="006E4F59">
        <w:t xml:space="preserve">В УМК </w:t>
      </w:r>
      <w:r w:rsidR="00140A9A" w:rsidRPr="006E4F59">
        <w:t>«Система</w:t>
      </w:r>
      <w:r w:rsidRPr="006E4F59">
        <w:t xml:space="preserve"> Л.В.Занкова» </w:t>
      </w:r>
      <w:r w:rsidR="00140A9A" w:rsidRPr="006E4F59">
        <w:t>также большое</w:t>
      </w:r>
      <w:r w:rsidR="004A65C7" w:rsidRPr="006E4F59">
        <w:t xml:space="preserve">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w:t>
      </w:r>
      <w:r w:rsidR="00140A9A" w:rsidRPr="006E4F59">
        <w:t>детей, реальной</w:t>
      </w:r>
      <w:r w:rsidR="004A65C7" w:rsidRPr="006E4F59">
        <w:t xml:space="preserve"> самостоятельной деятельности учащихся и, что особенно важно, для осуществления ими морально-нравственного выбора не на словах, а на деле. </w:t>
      </w:r>
    </w:p>
    <w:p w:rsidR="004A65C7" w:rsidRPr="006E4F59" w:rsidRDefault="004A65C7" w:rsidP="00E650DD">
      <w:pPr>
        <w:ind w:left="709" w:firstLine="708"/>
        <w:jc w:val="both"/>
      </w:pPr>
      <w:r w:rsidRPr="006E4F59">
        <w:t xml:space="preserve">Проектная деятельность влияет на формирование </w:t>
      </w:r>
      <w:r w:rsidRPr="006E4F59">
        <w:rPr>
          <w:i/>
          <w:iCs/>
        </w:rPr>
        <w:t>личностных</w:t>
      </w:r>
      <w:r w:rsidRPr="006E4F59">
        <w:t xml:space="preserve"> качеств учащихся, так как требует проявления личностных ценностных смыслов, показывает реальное отношение к делу, </w:t>
      </w:r>
      <w:r w:rsidR="00140A9A" w:rsidRPr="006E4F59">
        <w:t>людям, к</w:t>
      </w:r>
      <w:r w:rsidRPr="006E4F59">
        <w:t xml:space="preserve"> результатам труда и др. </w:t>
      </w:r>
    </w:p>
    <w:p w:rsidR="00E24FC5" w:rsidRPr="006E4F59" w:rsidRDefault="004A65C7" w:rsidP="00E650DD">
      <w:pPr>
        <w:ind w:left="709" w:firstLine="708"/>
        <w:jc w:val="both"/>
      </w:pPr>
      <w:r w:rsidRPr="006E4F59">
        <w:t>Особое значение в реализации программы духовно-нравственного содержания имеют социальные проекты.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w:t>
      </w:r>
    </w:p>
    <w:p w:rsidR="004A65C7" w:rsidRPr="006E4F59" w:rsidRDefault="004A65C7" w:rsidP="00E650DD">
      <w:pPr>
        <w:ind w:firstLine="708"/>
        <w:jc w:val="both"/>
      </w:pPr>
    </w:p>
    <w:p w:rsidR="00E24FC5" w:rsidRPr="006E4F59" w:rsidRDefault="00E24FC5" w:rsidP="00E650DD">
      <w:pPr>
        <w:tabs>
          <w:tab w:val="left" w:pos="709"/>
        </w:tabs>
        <w:ind w:left="709"/>
        <w:jc w:val="center"/>
        <w:rPr>
          <w:rStyle w:val="Zag11"/>
          <w:rFonts w:eastAsia="@Arial Unicode MS"/>
          <w:b/>
        </w:rPr>
      </w:pPr>
      <w:r w:rsidRPr="006E4F59">
        <w:rPr>
          <w:b/>
        </w:rPr>
        <w:t>3.3.</w:t>
      </w:r>
      <w:r w:rsidRPr="006E4F59">
        <w:rPr>
          <w:rStyle w:val="Zag11"/>
          <w:rFonts w:eastAsia="@Arial Unicode MS"/>
          <w:b/>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E24FC5" w:rsidRPr="006E4F59" w:rsidRDefault="00E24FC5" w:rsidP="00E650DD">
      <w:pPr>
        <w:tabs>
          <w:tab w:val="left" w:pos="709"/>
        </w:tabs>
        <w:ind w:left="709" w:firstLine="708"/>
        <w:jc w:val="both"/>
        <w:rPr>
          <w:rStyle w:val="Zag11"/>
          <w:rFonts w:eastAsia="@Arial Unicode MS"/>
          <w:b/>
          <w:bCs/>
        </w:rPr>
      </w:pPr>
      <w:r w:rsidRPr="006E4F59">
        <w:rPr>
          <w:rStyle w:val="Zag11"/>
          <w:rFonts w:eastAsia="@Arial Unicode MS"/>
          <w:b/>
          <w:bCs/>
        </w:rPr>
        <w:t>Принцип ориентации на идеал.</w:t>
      </w:r>
      <w:r w:rsidRPr="006E4F59">
        <w:rPr>
          <w:rStyle w:val="Zag11"/>
          <w:rFonts w:eastAsia="@Arial Unicode M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24FC5" w:rsidRPr="006E4F59" w:rsidRDefault="00E24FC5" w:rsidP="00E650DD">
      <w:pPr>
        <w:tabs>
          <w:tab w:val="left" w:pos="709"/>
        </w:tabs>
        <w:ind w:left="709" w:firstLine="708"/>
        <w:jc w:val="both"/>
        <w:rPr>
          <w:rStyle w:val="Zag11"/>
          <w:rFonts w:eastAsia="@Arial Unicode MS"/>
          <w:b/>
          <w:bCs/>
        </w:rPr>
      </w:pPr>
      <w:r w:rsidRPr="006E4F59">
        <w:rPr>
          <w:rStyle w:val="Zag11"/>
          <w:rFonts w:eastAsia="@Arial Unicode MS"/>
          <w:b/>
          <w:bCs/>
        </w:rPr>
        <w:t>Аксиологический принцип.</w:t>
      </w:r>
      <w:r w:rsidRPr="006E4F59">
        <w:rPr>
          <w:rStyle w:val="Zag11"/>
          <w:rFonts w:eastAsia="@Arial Unicode M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24FC5" w:rsidRPr="006E4F59" w:rsidRDefault="00E24FC5" w:rsidP="00E650DD">
      <w:pPr>
        <w:tabs>
          <w:tab w:val="left" w:pos="709"/>
        </w:tabs>
        <w:ind w:left="709" w:firstLine="708"/>
        <w:jc w:val="both"/>
        <w:rPr>
          <w:rStyle w:val="Zag11"/>
          <w:rFonts w:eastAsia="@Arial Unicode MS"/>
          <w:b/>
          <w:bCs/>
        </w:rPr>
      </w:pPr>
      <w:r w:rsidRPr="006E4F59">
        <w:rPr>
          <w:rStyle w:val="Zag11"/>
          <w:rFonts w:eastAsia="@Arial Unicode MS"/>
          <w:b/>
          <w:bCs/>
        </w:rPr>
        <w:t xml:space="preserve">Принцип следования нравственному примеру. </w:t>
      </w:r>
      <w:r w:rsidRPr="006E4F59">
        <w:rPr>
          <w:rStyle w:val="Zag11"/>
          <w:rFonts w:eastAsia="@Arial Unicode MS"/>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w:t>
      </w:r>
      <w:r w:rsidRPr="006E4F59">
        <w:rPr>
          <w:rStyle w:val="Zag11"/>
          <w:rFonts w:eastAsia="@Arial Unicode MS"/>
        </w:rPr>
        <w:lastRenderedPageBreak/>
        <w:t>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24FC5" w:rsidRPr="006E4F59" w:rsidRDefault="00E24FC5" w:rsidP="00E650DD">
      <w:pPr>
        <w:tabs>
          <w:tab w:val="left" w:pos="709"/>
        </w:tabs>
        <w:ind w:left="709" w:firstLine="708"/>
        <w:jc w:val="both"/>
        <w:rPr>
          <w:rStyle w:val="Zag11"/>
          <w:rFonts w:eastAsia="@Arial Unicode MS"/>
          <w:b/>
          <w:bCs/>
        </w:rPr>
      </w:pPr>
      <w:r w:rsidRPr="006E4F59">
        <w:rPr>
          <w:rStyle w:val="Zag11"/>
          <w:rFonts w:eastAsia="@Arial Unicode MS"/>
          <w:b/>
          <w:bCs/>
        </w:rPr>
        <w:t>Принцип идентификации (персонификации).</w:t>
      </w:r>
      <w:r w:rsidRPr="006E4F59">
        <w:rPr>
          <w:rStyle w:val="Zag11"/>
          <w:rFonts w:eastAsia="@Arial Unicode MS"/>
        </w:rPr>
        <w:t xml:space="preserve"> Идентификация — устойчивое отождествление себя </w:t>
      </w:r>
      <w:r w:rsidR="00140A9A" w:rsidRPr="006E4F59">
        <w:rPr>
          <w:rStyle w:val="Zag11"/>
          <w:rFonts w:eastAsia="@Arial Unicode MS"/>
        </w:rPr>
        <w:t>со значимым</w:t>
      </w:r>
      <w:r w:rsidRPr="006E4F59">
        <w:rPr>
          <w:rStyle w:val="Zag11"/>
          <w:rFonts w:eastAsia="@Arial Unicode MS"/>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E24FC5" w:rsidRPr="006E4F59" w:rsidRDefault="00E24FC5" w:rsidP="00E650DD">
      <w:pPr>
        <w:ind w:left="709" w:firstLine="708"/>
        <w:jc w:val="both"/>
        <w:rPr>
          <w:rStyle w:val="Zag11"/>
          <w:rFonts w:eastAsia="@Arial Unicode MS"/>
          <w:b/>
          <w:bCs/>
        </w:rPr>
      </w:pPr>
      <w:r w:rsidRPr="006E4F59">
        <w:rPr>
          <w:rStyle w:val="Zag11"/>
          <w:rFonts w:eastAsia="@Arial Unicode MS"/>
          <w:b/>
          <w:bCs/>
        </w:rPr>
        <w:t>Принцип диалогического общения.</w:t>
      </w:r>
      <w:r w:rsidRPr="006E4F59">
        <w:rPr>
          <w:rStyle w:val="Zag11"/>
          <w:rFonts w:eastAsia="@Arial Unicode M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24FC5" w:rsidRPr="006E4F59" w:rsidRDefault="00E24FC5" w:rsidP="00E650DD">
      <w:pPr>
        <w:ind w:left="709" w:firstLine="708"/>
        <w:jc w:val="both"/>
        <w:rPr>
          <w:rStyle w:val="Zag11"/>
          <w:rFonts w:eastAsia="@Arial Unicode MS"/>
          <w:b/>
          <w:bCs/>
        </w:rPr>
      </w:pPr>
      <w:r w:rsidRPr="006E4F59">
        <w:rPr>
          <w:rStyle w:val="Zag11"/>
          <w:rFonts w:eastAsia="@Arial Unicode MS"/>
          <w:b/>
          <w:bCs/>
        </w:rPr>
        <w:t>Принцип полисубъектности воспитания.</w:t>
      </w:r>
      <w:r w:rsidRPr="006E4F59">
        <w:rPr>
          <w:rStyle w:val="Zag11"/>
          <w:rFonts w:eastAsia="@Arial Unicode MS"/>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24FC5" w:rsidRPr="006E4F59" w:rsidRDefault="00E24FC5" w:rsidP="00E650DD">
      <w:pPr>
        <w:ind w:left="709" w:firstLine="708"/>
        <w:jc w:val="both"/>
        <w:rPr>
          <w:rStyle w:val="Zag11"/>
          <w:rFonts w:eastAsia="@Arial Unicode MS"/>
        </w:rPr>
      </w:pPr>
      <w:r w:rsidRPr="006E4F59">
        <w:rPr>
          <w:rStyle w:val="Zag11"/>
          <w:rFonts w:eastAsia="@Arial Unicode MS"/>
          <w:b/>
          <w:bCs/>
        </w:rPr>
        <w:t>Принцип системно-деятельностной организации воспитания.</w:t>
      </w:r>
      <w:r w:rsidRPr="006E4F59">
        <w:rPr>
          <w:rStyle w:val="Zag11"/>
          <w:rFonts w:eastAsia="@Arial Unicode MS"/>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общеобразовательных дисциплин;</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произведений искусства;</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lastRenderedPageBreak/>
        <w:t>периодической литературы, публикаций, радио- и телепередач, отражающих современную жизнь;</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духовной культуры и фольклора народов России;</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истории, традиций и современной жизни своей Родины, своего края, своей семьи;</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жизненного опыта своих родителей (законных представителей) и прародителей;</w:t>
      </w:r>
    </w:p>
    <w:p w:rsidR="00E24FC5" w:rsidRPr="006E4F59" w:rsidRDefault="00E24FC5" w:rsidP="00E650DD">
      <w:pPr>
        <w:pStyle w:val="a7"/>
        <w:numPr>
          <w:ilvl w:val="0"/>
          <w:numId w:val="37"/>
        </w:numPr>
        <w:jc w:val="both"/>
        <w:rPr>
          <w:rStyle w:val="Zag11"/>
          <w:rFonts w:eastAsia="@Arial Unicode MS"/>
          <w:color w:val="000000"/>
        </w:rPr>
      </w:pPr>
      <w:r w:rsidRPr="006E4F59">
        <w:rPr>
          <w:rStyle w:val="Zag11"/>
          <w:rFonts w:eastAsia="@Arial Unicode MS"/>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E24FC5" w:rsidRPr="006E4F59" w:rsidRDefault="00E24FC5" w:rsidP="00E650DD">
      <w:pPr>
        <w:pStyle w:val="a7"/>
        <w:numPr>
          <w:ilvl w:val="0"/>
          <w:numId w:val="37"/>
        </w:numPr>
        <w:jc w:val="both"/>
        <w:rPr>
          <w:rStyle w:val="Zag11"/>
          <w:rFonts w:eastAsia="@Arial Unicode MS"/>
        </w:rPr>
      </w:pPr>
      <w:r w:rsidRPr="006E4F59">
        <w:rPr>
          <w:rStyle w:val="Zag11"/>
          <w:rFonts w:eastAsia="@Arial Unicode MS"/>
        </w:rPr>
        <w:t>других источников информации и научного знания.</w:t>
      </w:r>
    </w:p>
    <w:p w:rsidR="00E24FC5" w:rsidRPr="006E4F59" w:rsidRDefault="00E24FC5" w:rsidP="00E650DD">
      <w:pPr>
        <w:tabs>
          <w:tab w:val="left" w:pos="709"/>
        </w:tabs>
        <w:ind w:left="709" w:firstLine="360"/>
        <w:jc w:val="both"/>
        <w:rPr>
          <w:rStyle w:val="Zag11"/>
          <w:rFonts w:eastAsia="@Arial Unicode MS"/>
        </w:rPr>
      </w:pPr>
      <w:r w:rsidRPr="006E4F59">
        <w:rPr>
          <w:rStyle w:val="Zag11"/>
          <w:rFonts w:eastAsia="@Arial Unicode MS"/>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24FC5" w:rsidRPr="006E4F59" w:rsidRDefault="00E24FC5" w:rsidP="00E650DD">
      <w:pPr>
        <w:tabs>
          <w:tab w:val="left" w:pos="709"/>
        </w:tabs>
        <w:ind w:left="709" w:firstLine="360"/>
        <w:jc w:val="both"/>
        <w:rPr>
          <w:rStyle w:val="Zag11"/>
          <w:rFonts w:eastAsia="@Arial Unicode MS"/>
        </w:rPr>
      </w:pPr>
      <w:r w:rsidRPr="006E4F59">
        <w:rPr>
          <w:rStyle w:val="Zag11"/>
          <w:rFonts w:eastAsia="@Arial Unicode MS"/>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F0E2E" w:rsidRPr="006E4F59" w:rsidRDefault="00DF0E2E" w:rsidP="00E650DD">
      <w:pPr>
        <w:tabs>
          <w:tab w:val="left" w:pos="709"/>
        </w:tabs>
        <w:ind w:left="709" w:firstLine="360"/>
        <w:jc w:val="both"/>
        <w:rPr>
          <w:rStyle w:val="Zag11"/>
          <w:rFonts w:eastAsia="@Arial Unicode MS"/>
        </w:rPr>
      </w:pPr>
    </w:p>
    <w:p w:rsidR="00E24FC5" w:rsidRPr="006E4F59" w:rsidRDefault="00E24FC5" w:rsidP="00E650DD">
      <w:pPr>
        <w:tabs>
          <w:tab w:val="left" w:pos="709"/>
        </w:tabs>
        <w:ind w:left="709"/>
        <w:jc w:val="both"/>
        <w:rPr>
          <w:rStyle w:val="Zag11"/>
          <w:rFonts w:eastAsia="@Arial Unicode MS"/>
        </w:rPr>
      </w:pPr>
      <w:r w:rsidRPr="006E4F59">
        <w:rPr>
          <w:rStyle w:val="Zag11"/>
          <w:rFonts w:eastAsia="@Arial Unicode MS"/>
        </w:rPr>
        <w:t>Перечисленные принципы о</w:t>
      </w:r>
      <w:r w:rsidR="00DF0E2E" w:rsidRPr="006E4F59">
        <w:rPr>
          <w:rStyle w:val="Zag11"/>
          <w:rFonts w:eastAsia="@Arial Unicode MS"/>
        </w:rPr>
        <w:t xml:space="preserve">пределяют концептуальную </w:t>
      </w:r>
      <w:r w:rsidR="00140A9A" w:rsidRPr="006E4F59">
        <w:rPr>
          <w:rStyle w:val="Zag11"/>
          <w:rFonts w:eastAsia="@Arial Unicode MS"/>
        </w:rPr>
        <w:t>основу уклада</w:t>
      </w:r>
      <w:r w:rsidRPr="006E4F59">
        <w:rPr>
          <w:rStyle w:val="Zag11"/>
          <w:rFonts w:eastAsia="@Arial Unicode MS"/>
        </w:rPr>
        <w:t xml:space="preserve"> школьной жизни. Сам по себе этот уклад формален. Придаёт ему жизненную, социальную, культурную, нравственную силу </w:t>
      </w:r>
      <w:r w:rsidR="00140A9A" w:rsidRPr="006E4F59">
        <w:rPr>
          <w:rStyle w:val="Zag11"/>
          <w:rFonts w:eastAsia="@Arial Unicode MS"/>
        </w:rPr>
        <w:t>педагог. Обучающийся</w:t>
      </w:r>
      <w:r w:rsidRPr="006E4F59">
        <w:rPr>
          <w:rStyle w:val="Zag11"/>
          <w:rFonts w:eastAsia="@Arial Unicode MS"/>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24FC5" w:rsidRPr="006E4F59" w:rsidRDefault="00E24FC5" w:rsidP="00E650DD">
      <w:pPr>
        <w:tabs>
          <w:tab w:val="left" w:pos="709"/>
        </w:tabs>
        <w:ind w:left="709" w:hanging="709"/>
        <w:jc w:val="both"/>
        <w:rPr>
          <w:rStyle w:val="Zag11"/>
          <w:rFonts w:eastAsia="@Arial Unicode MS"/>
        </w:rPr>
      </w:pPr>
      <w:r w:rsidRPr="006E4F59">
        <w:rPr>
          <w:rStyle w:val="Zag11"/>
          <w:rFonts w:eastAsia="@Arial Unicode MS"/>
        </w:rPr>
        <w:t>Ро</w:t>
      </w:r>
      <w:r w:rsidR="00140A9A" w:rsidRPr="006E4F59">
        <w:rPr>
          <w:rStyle w:val="Zag11"/>
          <w:rFonts w:eastAsia="@Arial Unicode MS"/>
        </w:rPr>
        <w:t>дители (законные представители)</w:t>
      </w:r>
      <w:r w:rsidRPr="006E4F59">
        <w:rPr>
          <w:rStyle w:val="Zag11"/>
          <w:rFonts w:eastAsia="@Arial Unicode MS"/>
        </w:rPr>
        <w:t xml:space="preserve"> так </w:t>
      </w:r>
      <w:r w:rsidR="00140A9A" w:rsidRPr="006E4F59">
        <w:rPr>
          <w:rStyle w:val="Zag11"/>
          <w:rFonts w:eastAsia="@Arial Unicode MS"/>
        </w:rPr>
        <w:t>же,</w:t>
      </w:r>
      <w:r w:rsidRPr="006E4F59">
        <w:rPr>
          <w:rStyle w:val="Zag11"/>
          <w:rFonts w:eastAsia="@Arial Unicode MS"/>
        </w:rPr>
        <w:t xml:space="preserve">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24FC5" w:rsidRPr="006E4F59" w:rsidRDefault="00E24FC5" w:rsidP="00E650DD">
      <w:pPr>
        <w:tabs>
          <w:tab w:val="left" w:pos="709"/>
        </w:tabs>
        <w:ind w:left="709" w:hanging="709"/>
        <w:jc w:val="both"/>
        <w:rPr>
          <w:rStyle w:val="Zag11"/>
          <w:rFonts w:eastAsia="@Arial Unicode MS"/>
        </w:rPr>
      </w:pPr>
      <w:r w:rsidRPr="006E4F59">
        <w:rPr>
          <w:rStyle w:val="Zag11"/>
          <w:rFonts w:eastAsia="@Arial Unicode MS"/>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24FC5" w:rsidRPr="006E4F59" w:rsidRDefault="00E24FC5" w:rsidP="00E650DD">
      <w:pPr>
        <w:tabs>
          <w:tab w:val="left" w:pos="709"/>
        </w:tabs>
        <w:ind w:left="709"/>
        <w:jc w:val="both"/>
        <w:rPr>
          <w:rStyle w:val="Zag11"/>
          <w:rFonts w:eastAsia="@Arial Unicode MS"/>
        </w:rPr>
      </w:pPr>
      <w:r w:rsidRPr="006E4F59">
        <w:rPr>
          <w:rStyle w:val="Zag11"/>
          <w:rFonts w:eastAsia="@Arial Unicode MS"/>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24FC5" w:rsidRPr="006E4F59" w:rsidRDefault="00E24FC5" w:rsidP="00E650DD">
      <w:pPr>
        <w:tabs>
          <w:tab w:val="left" w:pos="709"/>
        </w:tabs>
        <w:ind w:left="709"/>
        <w:jc w:val="both"/>
        <w:rPr>
          <w:rStyle w:val="Zag11"/>
          <w:rFonts w:eastAsia="@Arial Unicode MS"/>
        </w:rPr>
      </w:pPr>
      <w:r w:rsidRPr="006E4F59">
        <w:rPr>
          <w:rStyle w:val="Zag11"/>
          <w:rFonts w:eastAsia="@Arial Unicode MS"/>
        </w:rPr>
        <w:lastRenderedPageBreak/>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24FC5" w:rsidRPr="006E4F59" w:rsidRDefault="00E24FC5" w:rsidP="00E650DD">
      <w:pPr>
        <w:tabs>
          <w:tab w:val="left" w:pos="709"/>
        </w:tabs>
        <w:ind w:left="709"/>
        <w:jc w:val="both"/>
        <w:rPr>
          <w:rStyle w:val="Zag11"/>
          <w:rFonts w:eastAsia="@Arial Unicode MS"/>
        </w:rPr>
      </w:pPr>
      <w:r w:rsidRPr="006E4F59">
        <w:rPr>
          <w:rStyle w:val="Zag11"/>
          <w:rFonts w:eastAsia="@Arial Unicode MS"/>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E24FC5" w:rsidRPr="006E4F59" w:rsidRDefault="00E24FC5" w:rsidP="00E650DD">
      <w:pPr>
        <w:tabs>
          <w:tab w:val="left" w:pos="709"/>
        </w:tabs>
        <w:ind w:left="709"/>
        <w:jc w:val="both"/>
        <w:rPr>
          <w:rStyle w:val="Zag11"/>
          <w:rFonts w:eastAsia="@Arial Unicode MS"/>
        </w:rPr>
      </w:pPr>
      <w:r w:rsidRPr="006E4F59">
        <w:rPr>
          <w:rStyle w:val="Zag11"/>
          <w:rFonts w:eastAsia="@Arial Unicode MS"/>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4321A" w:rsidRPr="006E4F59" w:rsidRDefault="0064321A" w:rsidP="00E650DD">
      <w:pPr>
        <w:tabs>
          <w:tab w:val="left" w:pos="709"/>
        </w:tabs>
        <w:ind w:left="709"/>
        <w:jc w:val="both"/>
        <w:rPr>
          <w:rStyle w:val="Zag11"/>
          <w:rFonts w:eastAsia="@Arial Unicode MS"/>
        </w:rPr>
      </w:pPr>
    </w:p>
    <w:p w:rsidR="00E24FC5" w:rsidRPr="006E4F59" w:rsidRDefault="00E24FC5" w:rsidP="00E650DD">
      <w:pPr>
        <w:ind w:left="567"/>
        <w:jc w:val="center"/>
        <w:rPr>
          <w:rStyle w:val="Zag11"/>
          <w:rFonts w:eastAsia="@Arial Unicode MS"/>
          <w:b/>
        </w:rPr>
      </w:pPr>
      <w:r w:rsidRPr="006E4F59">
        <w:rPr>
          <w:b/>
        </w:rPr>
        <w:t>3.4.</w:t>
      </w:r>
      <w:r w:rsidRPr="006E4F59">
        <w:rPr>
          <w:rStyle w:val="Zag11"/>
          <w:rFonts w:eastAsia="@Arial Unicode MS"/>
          <w:b/>
        </w:rPr>
        <w:t>Основное содержание духовно-нравственного развития и воспитания обучающихся на ступени начального общего образования.</w:t>
      </w:r>
    </w:p>
    <w:p w:rsidR="00E24FC5" w:rsidRPr="006E4F59" w:rsidRDefault="00E24FC5" w:rsidP="00E650DD">
      <w:pPr>
        <w:jc w:val="center"/>
        <w:rPr>
          <w:rStyle w:val="Zag11"/>
          <w:rFonts w:eastAsia="@Arial Unicode MS"/>
          <w:b/>
        </w:rPr>
      </w:pPr>
      <w:r w:rsidRPr="006E4F59">
        <w:rPr>
          <w:rStyle w:val="Zag11"/>
          <w:rFonts w:eastAsia="@Arial Unicode MS"/>
          <w:b/>
        </w:rPr>
        <w:t>Виды деятельности и формы занятий с обучающимися на ступени начального общего образования.</w:t>
      </w:r>
    </w:p>
    <w:p w:rsidR="00E24FC5" w:rsidRPr="006E4F59" w:rsidRDefault="00E24FC5" w:rsidP="00E650DD">
      <w:pPr>
        <w:jc w:val="center"/>
        <w:rPr>
          <w:rStyle w:val="Zag11"/>
          <w:rFonts w:eastAsia="@Arial Unicode MS"/>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6"/>
        <w:gridCol w:w="3285"/>
        <w:gridCol w:w="3283"/>
      </w:tblGrid>
      <w:tr w:rsidR="00E24FC5" w:rsidRPr="006E4F59" w:rsidTr="00D57A07">
        <w:tc>
          <w:tcPr>
            <w:tcW w:w="1667" w:type="pct"/>
          </w:tcPr>
          <w:p w:rsidR="00E24FC5" w:rsidRPr="006E4F59" w:rsidRDefault="00E24FC5" w:rsidP="00E650DD">
            <w:pPr>
              <w:jc w:val="center"/>
              <w:rPr>
                <w:b/>
                <w:color w:val="000000"/>
              </w:rPr>
            </w:pPr>
            <w:r w:rsidRPr="006E4F59">
              <w:rPr>
                <w:b/>
                <w:color w:val="000000"/>
              </w:rPr>
              <w:t>Направления, ценности</w:t>
            </w:r>
          </w:p>
        </w:tc>
        <w:tc>
          <w:tcPr>
            <w:tcW w:w="1667" w:type="pct"/>
          </w:tcPr>
          <w:p w:rsidR="00E24FC5" w:rsidRPr="006E4F59" w:rsidRDefault="00E24FC5" w:rsidP="00E650DD">
            <w:pPr>
              <w:jc w:val="center"/>
              <w:rPr>
                <w:b/>
                <w:color w:val="000000"/>
              </w:rPr>
            </w:pPr>
            <w:r w:rsidRPr="006E4F59">
              <w:rPr>
                <w:b/>
                <w:color w:val="000000"/>
              </w:rPr>
              <w:t>Содержание</w:t>
            </w:r>
          </w:p>
        </w:tc>
        <w:tc>
          <w:tcPr>
            <w:tcW w:w="1666" w:type="pct"/>
          </w:tcPr>
          <w:p w:rsidR="00E24FC5" w:rsidRPr="006E4F59" w:rsidRDefault="00E24FC5" w:rsidP="00E650DD">
            <w:pPr>
              <w:jc w:val="center"/>
              <w:rPr>
                <w:b/>
                <w:color w:val="000000"/>
              </w:rPr>
            </w:pPr>
            <w:r w:rsidRPr="006E4F59">
              <w:rPr>
                <w:b/>
                <w:color w:val="000000"/>
              </w:rPr>
              <w:t>Формы занятий</w:t>
            </w:r>
          </w:p>
        </w:tc>
      </w:tr>
      <w:tr w:rsidR="00E24FC5" w:rsidRPr="006E4F59" w:rsidTr="00D57A07">
        <w:tc>
          <w:tcPr>
            <w:tcW w:w="1667" w:type="pct"/>
          </w:tcPr>
          <w:p w:rsidR="00DF0E2E" w:rsidRPr="006E4F59" w:rsidRDefault="00DF0E2E" w:rsidP="00E650DD">
            <w:pPr>
              <w:jc w:val="both"/>
              <w:rPr>
                <w:color w:val="000000"/>
              </w:rPr>
            </w:pPr>
          </w:p>
          <w:p w:rsidR="00E24FC5" w:rsidRPr="006E4F59" w:rsidRDefault="00E24FC5" w:rsidP="00E650DD">
            <w:pPr>
              <w:jc w:val="both"/>
              <w:rPr>
                <w:color w:val="000000"/>
              </w:rPr>
            </w:pPr>
            <w:r w:rsidRPr="006E4F59">
              <w:rPr>
                <w:color w:val="000000"/>
              </w:rPr>
              <w:t>Воспитание гражданственности, патриотизма, уважения к правам, свободам и обязанностям человека</w:t>
            </w:r>
          </w:p>
          <w:p w:rsidR="00DF0E2E" w:rsidRPr="006E4F59" w:rsidRDefault="00DF0E2E" w:rsidP="00E650DD">
            <w:pPr>
              <w:jc w:val="both"/>
              <w:rPr>
                <w:color w:val="000000"/>
              </w:rPr>
            </w:pPr>
          </w:p>
          <w:p w:rsidR="00E24FC5" w:rsidRPr="006E4F59" w:rsidRDefault="00E24FC5" w:rsidP="00E650DD">
            <w:pPr>
              <w:jc w:val="both"/>
              <w:rPr>
                <w:color w:val="000000"/>
              </w:rPr>
            </w:pPr>
            <w:r w:rsidRPr="006E4F59">
              <w:rPr>
                <w:i/>
                <w:color w:val="000000"/>
              </w:rPr>
              <w:t>Ценности:</w:t>
            </w:r>
            <w:r w:rsidRPr="006E4F59">
              <w:rPr>
                <w:color w:val="000000"/>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w:t>
            </w:r>
            <w:r w:rsidRPr="006E4F59">
              <w:rPr>
                <w:color w:val="000000"/>
              </w:rPr>
              <w:lastRenderedPageBreak/>
              <w:t>государства и гражданского общества.</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tc>
        <w:tc>
          <w:tcPr>
            <w:tcW w:w="1667" w:type="pct"/>
          </w:tcPr>
          <w:p w:rsidR="00D57A07" w:rsidRPr="006E4F59" w:rsidRDefault="00E24FC5" w:rsidP="00E650DD">
            <w:pPr>
              <w:jc w:val="both"/>
              <w:rPr>
                <w:color w:val="000000"/>
              </w:rPr>
            </w:pPr>
            <w:r w:rsidRPr="006E4F59">
              <w:rPr>
                <w:color w:val="000000"/>
              </w:rPr>
              <w:lastRenderedPageBreak/>
              <w:t>-первоначальные представления о политическом устройстве Российского государства, его институтах, их роли в жизни общества, о его важнейших законах;</w:t>
            </w:r>
          </w:p>
          <w:p w:rsidR="00E24FC5" w:rsidRPr="006E4F59" w:rsidRDefault="00E24FC5" w:rsidP="00E650DD">
            <w:pPr>
              <w:jc w:val="both"/>
              <w:rPr>
                <w:color w:val="000000"/>
              </w:rPr>
            </w:pPr>
            <w:r w:rsidRPr="006E4F59">
              <w:rPr>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24FC5" w:rsidRPr="006E4F59" w:rsidRDefault="00E24FC5" w:rsidP="00E650DD">
            <w:pPr>
              <w:jc w:val="both"/>
              <w:rPr>
                <w:color w:val="000000"/>
              </w:rPr>
            </w:pPr>
            <w:r w:rsidRPr="006E4F59">
              <w:rPr>
                <w:color w:val="000000"/>
              </w:rPr>
              <w:t xml:space="preserve">-элементарные представления об институтах гражданского общества, о </w:t>
            </w:r>
            <w:r w:rsidRPr="006E4F59">
              <w:rPr>
                <w:color w:val="000000"/>
              </w:rPr>
              <w:lastRenderedPageBreak/>
              <w:t>возможностях участия граждан в общественном управлении;</w:t>
            </w:r>
          </w:p>
          <w:p w:rsidR="00E24FC5" w:rsidRPr="006E4F59" w:rsidRDefault="00E24FC5" w:rsidP="00E650DD">
            <w:pPr>
              <w:jc w:val="both"/>
              <w:rPr>
                <w:color w:val="000000"/>
              </w:rPr>
            </w:pPr>
            <w:r w:rsidRPr="006E4F59">
              <w:rPr>
                <w:color w:val="000000"/>
              </w:rPr>
              <w:t>-элементарные представления о правах и обязанностях гражданина России;</w:t>
            </w:r>
          </w:p>
          <w:p w:rsidR="00E24FC5" w:rsidRPr="006E4F59" w:rsidRDefault="00E24FC5" w:rsidP="00E650DD">
            <w:pPr>
              <w:jc w:val="both"/>
              <w:rPr>
                <w:color w:val="000000"/>
              </w:rPr>
            </w:pPr>
            <w:r w:rsidRPr="006E4F59">
              <w:rPr>
                <w:color w:val="000000"/>
              </w:rPr>
              <w:t>-интерес к общественным явлениям, понимание активной роли человека в обществе;</w:t>
            </w:r>
          </w:p>
          <w:p w:rsidR="00E24FC5" w:rsidRPr="006E4F59" w:rsidRDefault="00E24FC5" w:rsidP="00E650DD">
            <w:pPr>
              <w:jc w:val="both"/>
              <w:rPr>
                <w:color w:val="000000"/>
              </w:rPr>
            </w:pPr>
            <w:r w:rsidRPr="006E4F59">
              <w:rPr>
                <w:color w:val="000000"/>
              </w:rPr>
              <w:t>-уважительное отношение к русскому языку как государственному, языку межнационального общения;</w:t>
            </w:r>
          </w:p>
          <w:p w:rsidR="00E24FC5" w:rsidRPr="006E4F59" w:rsidRDefault="00E24FC5" w:rsidP="00E650DD">
            <w:pPr>
              <w:jc w:val="both"/>
              <w:rPr>
                <w:color w:val="000000"/>
              </w:rPr>
            </w:pPr>
            <w:r w:rsidRPr="006E4F59">
              <w:rPr>
                <w:color w:val="000000"/>
              </w:rPr>
              <w:t>-начальные представления о народах России, об их общей исторической судьбе, о единстве народов нашей страны;</w:t>
            </w:r>
          </w:p>
          <w:p w:rsidR="00E24FC5" w:rsidRPr="006E4F59" w:rsidRDefault="00E24FC5" w:rsidP="00E650DD">
            <w:pPr>
              <w:jc w:val="both"/>
              <w:rPr>
                <w:color w:val="000000"/>
              </w:rPr>
            </w:pPr>
            <w:r w:rsidRPr="006E4F59">
              <w:rPr>
                <w:color w:val="000000"/>
              </w:rPr>
              <w:t>-элементарные представления о национальных героях и важнейших событиях истории России и её народов;</w:t>
            </w:r>
          </w:p>
          <w:p w:rsidR="00E24FC5" w:rsidRPr="006E4F59" w:rsidRDefault="00E24FC5" w:rsidP="00E650DD">
            <w:pPr>
              <w:jc w:val="both"/>
              <w:rPr>
                <w:color w:val="000000"/>
              </w:rPr>
            </w:pPr>
            <w:r w:rsidRPr="006E4F59">
              <w:rPr>
                <w:color w:val="000000"/>
              </w:rPr>
              <w:t>-интерес к государственным праздникам и важнейшим событиям в жизни России, субъекта Российской Федерации,</w:t>
            </w:r>
            <w:r w:rsidR="00D57A07" w:rsidRPr="006E4F59">
              <w:rPr>
                <w:color w:val="000000"/>
              </w:rPr>
              <w:t xml:space="preserve"> в </w:t>
            </w:r>
            <w:r w:rsidRPr="006E4F59">
              <w:rPr>
                <w:color w:val="000000"/>
              </w:rPr>
              <w:t>котором находится образовательное учреждение;</w:t>
            </w:r>
          </w:p>
          <w:p w:rsidR="00E24FC5" w:rsidRPr="006E4F59" w:rsidRDefault="00E24FC5" w:rsidP="00E650DD">
            <w:pPr>
              <w:jc w:val="both"/>
              <w:rPr>
                <w:color w:val="000000"/>
              </w:rPr>
            </w:pPr>
            <w:r w:rsidRPr="006E4F59">
              <w:rPr>
                <w:color w:val="000000"/>
              </w:rPr>
              <w:t xml:space="preserve">-стремление активно участвовать в делах класса, школы, </w:t>
            </w:r>
            <w:r w:rsidR="00140A9A" w:rsidRPr="006E4F59">
              <w:rPr>
                <w:color w:val="000000"/>
              </w:rPr>
              <w:t>семьи, города</w:t>
            </w:r>
            <w:r w:rsidRPr="006E4F59">
              <w:rPr>
                <w:color w:val="000000"/>
              </w:rPr>
              <w:t>;</w:t>
            </w:r>
          </w:p>
          <w:p w:rsidR="00E24FC5" w:rsidRPr="006E4F59" w:rsidRDefault="00E24FC5" w:rsidP="00E650DD">
            <w:pPr>
              <w:jc w:val="both"/>
              <w:rPr>
                <w:color w:val="000000"/>
              </w:rPr>
            </w:pPr>
            <w:r w:rsidRPr="006E4F59">
              <w:rPr>
                <w:color w:val="000000"/>
              </w:rPr>
              <w:t xml:space="preserve">-любовь к образовательному </w:t>
            </w:r>
            <w:r w:rsidR="00140A9A" w:rsidRPr="006E4F59">
              <w:rPr>
                <w:color w:val="000000"/>
              </w:rPr>
              <w:t>учреждению, городу</w:t>
            </w:r>
            <w:r w:rsidRPr="006E4F59">
              <w:rPr>
                <w:color w:val="000000"/>
              </w:rPr>
              <w:t>, народу, России;</w:t>
            </w:r>
          </w:p>
          <w:p w:rsidR="00E24FC5" w:rsidRPr="006E4F59" w:rsidRDefault="00E24FC5" w:rsidP="00E650DD">
            <w:pPr>
              <w:jc w:val="both"/>
              <w:rPr>
                <w:color w:val="000000"/>
              </w:rPr>
            </w:pPr>
            <w:r w:rsidRPr="006E4F59">
              <w:rPr>
                <w:color w:val="000000"/>
              </w:rPr>
              <w:t>-уважение к защитникам Родины;</w:t>
            </w:r>
          </w:p>
          <w:p w:rsidR="00E24FC5" w:rsidRPr="006E4F59" w:rsidRDefault="00E24FC5" w:rsidP="00E650DD">
            <w:pPr>
              <w:jc w:val="both"/>
              <w:rPr>
                <w:color w:val="000000"/>
              </w:rPr>
            </w:pPr>
            <w:r w:rsidRPr="006E4F59">
              <w:rPr>
                <w:color w:val="000000"/>
              </w:rPr>
              <w:t>-умение отвечать за свои поступки;</w:t>
            </w:r>
          </w:p>
          <w:p w:rsidR="00E24FC5" w:rsidRPr="006E4F59" w:rsidRDefault="00E24FC5" w:rsidP="00E650DD">
            <w:pPr>
              <w:jc w:val="both"/>
              <w:rPr>
                <w:color w:val="000000"/>
              </w:rPr>
            </w:pPr>
            <w:r w:rsidRPr="006E4F59">
              <w:rPr>
                <w:color w:val="000000"/>
              </w:rPr>
              <w:t>-негативное отношение к нарушениям порядка в классе, дома, на улице, к невыполнению человеком своих обязанностей.</w:t>
            </w:r>
          </w:p>
        </w:tc>
        <w:tc>
          <w:tcPr>
            <w:tcW w:w="1666" w:type="pct"/>
          </w:tcPr>
          <w:p w:rsidR="00D57A07" w:rsidRPr="006E4F59" w:rsidRDefault="00E24FC5" w:rsidP="00E650DD">
            <w:pPr>
              <w:jc w:val="both"/>
              <w:rPr>
                <w:color w:val="000000"/>
              </w:rPr>
            </w:pPr>
            <w:r w:rsidRPr="006E4F59">
              <w:rPr>
                <w:color w:val="000000"/>
              </w:rPr>
              <w:lastRenderedPageBreak/>
              <w:t>-на картинах, плакатах, в процессе беседы, чтения книг, изучения предметов, преду</w:t>
            </w:r>
            <w:r w:rsidRPr="006E4F59">
              <w:rPr>
                <w:color w:val="000000"/>
              </w:rPr>
              <w:softHyphen/>
              <w:t xml:space="preserve">смотренных базисным учебным планом, </w:t>
            </w:r>
          </w:p>
          <w:p w:rsidR="00D57A07" w:rsidRPr="006E4F59" w:rsidRDefault="00E24FC5" w:rsidP="00E650DD">
            <w:pPr>
              <w:jc w:val="both"/>
              <w:rPr>
                <w:color w:val="000000"/>
              </w:rPr>
            </w:pPr>
            <w:r w:rsidRPr="006E4F59">
              <w:rPr>
                <w:color w:val="000000"/>
              </w:rPr>
              <w:t>-в процессе  экскурсий,  путешествий по историческим и па</w:t>
            </w:r>
            <w:r w:rsidRPr="006E4F59">
              <w:rPr>
                <w:color w:val="000000"/>
              </w:rPr>
              <w:softHyphen/>
              <w:t xml:space="preserve">мятным местам, </w:t>
            </w:r>
          </w:p>
          <w:p w:rsidR="00E24FC5" w:rsidRPr="006E4F59" w:rsidRDefault="00D57A07" w:rsidP="00E650DD">
            <w:pPr>
              <w:jc w:val="both"/>
              <w:rPr>
                <w:color w:val="000000"/>
              </w:rPr>
            </w:pPr>
            <w:r w:rsidRPr="006E4F59">
              <w:rPr>
                <w:color w:val="000000"/>
              </w:rPr>
              <w:t>-сюжетно-ролевые</w:t>
            </w:r>
            <w:r w:rsidR="00E24FC5" w:rsidRPr="006E4F59">
              <w:rPr>
                <w:color w:val="000000"/>
              </w:rPr>
              <w:t xml:space="preserve"> игр</w:t>
            </w:r>
            <w:r w:rsidRPr="006E4F59">
              <w:rPr>
                <w:color w:val="000000"/>
              </w:rPr>
              <w:t>ы</w:t>
            </w:r>
            <w:r w:rsidR="00E24FC5" w:rsidRPr="006E4F59">
              <w:rPr>
                <w:color w:val="000000"/>
              </w:rPr>
              <w:t xml:space="preserve"> гражданс</w:t>
            </w:r>
            <w:r w:rsidRPr="006E4F59">
              <w:rPr>
                <w:color w:val="000000"/>
              </w:rPr>
              <w:t xml:space="preserve">кого и историко-патриотического </w:t>
            </w:r>
            <w:r w:rsidR="00E24FC5" w:rsidRPr="006E4F59">
              <w:rPr>
                <w:color w:val="000000"/>
              </w:rPr>
              <w:t>содержания, изучения основных и вариативных учебных дисциплин;</w:t>
            </w:r>
          </w:p>
          <w:p w:rsidR="00D57A07" w:rsidRPr="006E4F59" w:rsidRDefault="00D57A07" w:rsidP="00E650DD">
            <w:pPr>
              <w:jc w:val="both"/>
              <w:rPr>
                <w:color w:val="000000"/>
              </w:rPr>
            </w:pPr>
            <w:r w:rsidRPr="006E4F59">
              <w:rPr>
                <w:color w:val="000000"/>
              </w:rPr>
              <w:t>-</w:t>
            </w:r>
            <w:r w:rsidR="00E24FC5" w:rsidRPr="006E4F59">
              <w:rPr>
                <w:color w:val="000000"/>
              </w:rPr>
              <w:t xml:space="preserve">творческие конкурсы,  праздники, </w:t>
            </w:r>
          </w:p>
          <w:p w:rsidR="00E24FC5" w:rsidRPr="006E4F59" w:rsidRDefault="00E24FC5" w:rsidP="00E650DD">
            <w:pPr>
              <w:jc w:val="both"/>
              <w:rPr>
                <w:color w:val="000000"/>
              </w:rPr>
            </w:pPr>
            <w:r w:rsidRPr="006E4F59">
              <w:rPr>
                <w:color w:val="000000"/>
              </w:rPr>
              <w:lastRenderedPageBreak/>
              <w:t>-посильное участие в социальных проек</w:t>
            </w:r>
            <w:r w:rsidRPr="006E4F59">
              <w:rPr>
                <w:color w:val="000000"/>
              </w:rPr>
              <w:softHyphen/>
              <w:t>тах,</w:t>
            </w:r>
          </w:p>
          <w:p w:rsidR="00E24FC5" w:rsidRPr="006E4F59" w:rsidRDefault="00E24FC5" w:rsidP="00E650DD">
            <w:pPr>
              <w:jc w:val="both"/>
              <w:rPr>
                <w:color w:val="000000"/>
              </w:rPr>
            </w:pPr>
            <w:r w:rsidRPr="006E4F59">
              <w:rPr>
                <w:color w:val="000000"/>
              </w:rPr>
              <w:t>-проведение бесед о подвигах Рос</w:t>
            </w:r>
            <w:r w:rsidRPr="006E4F59">
              <w:rPr>
                <w:color w:val="000000"/>
              </w:rPr>
              <w:softHyphen/>
              <w:t>сийской армии, защитниках Отечества, подготовке и прове</w:t>
            </w:r>
            <w:r w:rsidRPr="006E4F59">
              <w:rPr>
                <w:color w:val="000000"/>
              </w:rPr>
              <w:softHyphen/>
              <w:t>дении игр военно-патриотического содержания, конкурсов и спортивных соревнований,  встреч с ветеранами и военнослужащими;</w:t>
            </w:r>
          </w:p>
          <w:p w:rsidR="00E24FC5" w:rsidRPr="006E4F59" w:rsidRDefault="00E24FC5" w:rsidP="00E650DD">
            <w:pPr>
              <w:jc w:val="both"/>
              <w:rPr>
                <w:color w:val="000000"/>
              </w:rPr>
            </w:pPr>
            <w:r w:rsidRPr="006E4F59">
              <w:rPr>
                <w:color w:val="000000"/>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tc>
      </w:tr>
      <w:tr w:rsidR="00E24FC5" w:rsidRPr="006E4F59" w:rsidTr="00D57A07">
        <w:tc>
          <w:tcPr>
            <w:tcW w:w="1667" w:type="pct"/>
          </w:tcPr>
          <w:p w:rsidR="00E24FC5" w:rsidRPr="006E4F59" w:rsidRDefault="00E24FC5" w:rsidP="00E650DD">
            <w:pPr>
              <w:jc w:val="both"/>
              <w:rPr>
                <w:color w:val="000000"/>
              </w:rPr>
            </w:pPr>
            <w:r w:rsidRPr="006E4F59">
              <w:rPr>
                <w:color w:val="000000"/>
              </w:rPr>
              <w:lastRenderedPageBreak/>
              <w:t>Воспитание нравственных чувств и этического сознания.</w:t>
            </w:r>
          </w:p>
          <w:p w:rsidR="00E24FC5" w:rsidRPr="006E4F59" w:rsidRDefault="00E24FC5" w:rsidP="00E650DD">
            <w:pPr>
              <w:jc w:val="both"/>
              <w:rPr>
                <w:color w:val="000000"/>
              </w:rPr>
            </w:pPr>
            <w:r w:rsidRPr="006E4F59">
              <w:rPr>
                <w:i/>
                <w:color w:val="000000"/>
              </w:rPr>
              <w:t>Ценности</w:t>
            </w:r>
            <w:r w:rsidRPr="006E4F59">
              <w:rPr>
                <w:color w:val="000000"/>
              </w:rPr>
              <w:t xml:space="preserve">: нравственный выбор, жизнь и смысл жизни, </w:t>
            </w:r>
            <w:r w:rsidRPr="006E4F59">
              <w:rPr>
                <w:color w:val="000000"/>
              </w:rPr>
              <w:lastRenderedPageBreak/>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24FC5" w:rsidRPr="006E4F59" w:rsidRDefault="00E24FC5" w:rsidP="00E650DD">
            <w:pPr>
              <w:jc w:val="both"/>
              <w:rPr>
                <w:color w:val="000000"/>
              </w:rPr>
            </w:pPr>
            <w:r w:rsidRPr="006E4F59">
              <w:rPr>
                <w:color w:val="000000"/>
              </w:rPr>
              <w:t> </w:t>
            </w:r>
          </w:p>
        </w:tc>
        <w:tc>
          <w:tcPr>
            <w:tcW w:w="1667" w:type="pct"/>
          </w:tcPr>
          <w:p w:rsidR="00E24FC5" w:rsidRPr="006E4F59" w:rsidRDefault="00E24FC5" w:rsidP="00E650DD">
            <w:pPr>
              <w:jc w:val="both"/>
              <w:rPr>
                <w:color w:val="000000"/>
              </w:rPr>
            </w:pPr>
            <w:r w:rsidRPr="006E4F59">
              <w:rPr>
                <w:color w:val="000000"/>
              </w:rPr>
              <w:lastRenderedPageBreak/>
              <w:t>-первоначальные представления о базовых национальных российских ценностях;</w:t>
            </w:r>
          </w:p>
          <w:p w:rsidR="00E24FC5" w:rsidRPr="006E4F59" w:rsidRDefault="00E24FC5" w:rsidP="00E650DD">
            <w:pPr>
              <w:jc w:val="both"/>
              <w:rPr>
                <w:color w:val="000000"/>
              </w:rPr>
            </w:pPr>
            <w:r w:rsidRPr="006E4F59">
              <w:rPr>
                <w:color w:val="000000"/>
              </w:rPr>
              <w:t xml:space="preserve">-различение хороших и </w:t>
            </w:r>
            <w:r w:rsidRPr="006E4F59">
              <w:rPr>
                <w:color w:val="000000"/>
              </w:rPr>
              <w:lastRenderedPageBreak/>
              <w:t>плохих поступков;</w:t>
            </w:r>
          </w:p>
          <w:p w:rsidR="00E24FC5" w:rsidRPr="006E4F59" w:rsidRDefault="00E24FC5" w:rsidP="00E650DD">
            <w:pPr>
              <w:jc w:val="both"/>
              <w:rPr>
                <w:color w:val="000000"/>
              </w:rPr>
            </w:pPr>
            <w:r w:rsidRPr="006E4F59">
              <w:rPr>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E24FC5" w:rsidRPr="006E4F59" w:rsidRDefault="00E24FC5" w:rsidP="00E650DD">
            <w:pPr>
              <w:jc w:val="both"/>
              <w:rPr>
                <w:color w:val="000000"/>
              </w:rPr>
            </w:pPr>
            <w:r w:rsidRPr="006E4F59">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24FC5" w:rsidRPr="006E4F59" w:rsidRDefault="00E24FC5" w:rsidP="00E650DD">
            <w:pPr>
              <w:jc w:val="both"/>
              <w:rPr>
                <w:color w:val="000000"/>
              </w:rPr>
            </w:pPr>
            <w:r w:rsidRPr="006E4F59">
              <w:rPr>
                <w:color w:val="000000"/>
              </w:rPr>
              <w:t>-уважительное отношение к родителям, старшим, доброжелательное отношение к сверстникам и младшим;</w:t>
            </w:r>
          </w:p>
          <w:p w:rsidR="00E24FC5" w:rsidRPr="006E4F59" w:rsidRDefault="00E24FC5" w:rsidP="00E650DD">
            <w:pPr>
              <w:jc w:val="both"/>
              <w:rPr>
                <w:color w:val="000000"/>
              </w:rPr>
            </w:pPr>
            <w:r w:rsidRPr="006E4F59">
              <w:rPr>
                <w:color w:val="000000"/>
              </w:rPr>
              <w:t>-установление дружеских взаимоотношений в коллективе, основанных на взаимопомощи и взаимной поддержке;</w:t>
            </w:r>
          </w:p>
          <w:p w:rsidR="00E24FC5" w:rsidRPr="006E4F59" w:rsidRDefault="00E24FC5" w:rsidP="00E650DD">
            <w:pPr>
              <w:jc w:val="both"/>
              <w:rPr>
                <w:color w:val="000000"/>
              </w:rPr>
            </w:pPr>
            <w:r w:rsidRPr="006E4F59">
              <w:rPr>
                <w:color w:val="000000"/>
              </w:rPr>
              <w:t>-бережное, гуманное отношение ко всему живому;</w:t>
            </w:r>
          </w:p>
          <w:p w:rsidR="00E24FC5" w:rsidRPr="006E4F59" w:rsidRDefault="00E24FC5" w:rsidP="00E650DD">
            <w:pPr>
              <w:jc w:val="both"/>
              <w:rPr>
                <w:color w:val="000000"/>
              </w:rPr>
            </w:pPr>
            <w:r w:rsidRPr="006E4F59">
              <w:rPr>
                <w:color w:val="000000"/>
              </w:rPr>
              <w:t>-знание правил вежливого поведения, культуры речи, умение пользоваться «волшебными» словами, быть опрятным, чистым, аккуратным;</w:t>
            </w:r>
          </w:p>
          <w:p w:rsidR="00E24FC5" w:rsidRPr="006E4F59" w:rsidRDefault="00E24FC5" w:rsidP="00E650DD">
            <w:pPr>
              <w:jc w:val="both"/>
              <w:rPr>
                <w:color w:val="000000"/>
              </w:rPr>
            </w:pPr>
            <w:r w:rsidRPr="006E4F59">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E24FC5" w:rsidRPr="006E4F59" w:rsidRDefault="00E24FC5" w:rsidP="00E650DD">
            <w:pPr>
              <w:jc w:val="both"/>
              <w:rPr>
                <w:color w:val="000000"/>
              </w:rPr>
            </w:pPr>
            <w:r w:rsidRPr="006E4F59">
              <w:rPr>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24FC5" w:rsidRPr="006E4F59" w:rsidRDefault="00E24FC5" w:rsidP="00E650DD">
            <w:pPr>
              <w:jc w:val="both"/>
              <w:rPr>
                <w:color w:val="000000"/>
              </w:rPr>
            </w:pPr>
            <w:r w:rsidRPr="006E4F59">
              <w:rPr>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1666" w:type="pct"/>
          </w:tcPr>
          <w:p w:rsidR="00E24FC5" w:rsidRPr="006E4F59" w:rsidRDefault="00E24FC5" w:rsidP="00E650DD">
            <w:pPr>
              <w:jc w:val="both"/>
              <w:rPr>
                <w:color w:val="000000"/>
              </w:rPr>
            </w:pPr>
            <w:r w:rsidRPr="006E4F59">
              <w:rPr>
                <w:color w:val="000000"/>
              </w:rPr>
              <w:lastRenderedPageBreak/>
              <w:t xml:space="preserve">-изучение учебных инвариантных и вариативных предметов, бесед, экскурсий, заочных путешествий, участия в творческой </w:t>
            </w:r>
            <w:r w:rsidRPr="006E4F59">
              <w:rPr>
                <w:color w:val="000000"/>
              </w:rPr>
              <w:lastRenderedPageBreak/>
              <w:t>деятельности- театральные постановки, художественные выставки;</w:t>
            </w:r>
          </w:p>
          <w:p w:rsidR="00E24FC5" w:rsidRPr="006E4F59" w:rsidRDefault="00E24FC5" w:rsidP="00E650DD">
            <w:pPr>
              <w:jc w:val="both"/>
              <w:rPr>
                <w:color w:val="000000"/>
              </w:rPr>
            </w:pPr>
            <w:r w:rsidRPr="006E4F59">
              <w:rPr>
                <w:color w:val="000000"/>
              </w:rPr>
              <w:t>-проведение экс</w:t>
            </w:r>
            <w:r w:rsidRPr="006E4F59">
              <w:rPr>
                <w:color w:val="000000"/>
              </w:rPr>
              <w:softHyphen/>
              <w:t>курсий в места богослужения, встреч с ре</w:t>
            </w:r>
            <w:r w:rsidRPr="006E4F59">
              <w:rPr>
                <w:color w:val="000000"/>
              </w:rPr>
              <w:softHyphen/>
              <w:t>лигиозными деятелями; </w:t>
            </w:r>
          </w:p>
          <w:p w:rsidR="00E24FC5" w:rsidRPr="006E4F59" w:rsidRDefault="00E24FC5" w:rsidP="00E650DD">
            <w:pPr>
              <w:jc w:val="both"/>
              <w:rPr>
                <w:color w:val="000000"/>
              </w:rPr>
            </w:pPr>
            <w:r w:rsidRPr="006E4F59">
              <w:rPr>
                <w:color w:val="000000"/>
              </w:rPr>
              <w:t>-проведение внеурочных меро</w:t>
            </w:r>
            <w:r w:rsidRPr="006E4F59">
              <w:rPr>
                <w:color w:val="000000"/>
              </w:rPr>
              <w:softHyphen/>
              <w:t>приятий, направленных на формирование представлений о нормах морально-нравственного поведения,</w:t>
            </w:r>
          </w:p>
          <w:p w:rsidR="00E24FC5" w:rsidRPr="006E4F59" w:rsidRDefault="00E24FC5" w:rsidP="00E650DD">
            <w:pPr>
              <w:jc w:val="both"/>
              <w:rPr>
                <w:color w:val="000000"/>
              </w:rPr>
            </w:pPr>
            <w:r w:rsidRPr="006E4F59">
              <w:rPr>
                <w:color w:val="000000"/>
              </w:rPr>
              <w:t>-беседы, классные часы, просмотр учебных фильмов, наблюдение и обсуждение в пе</w:t>
            </w:r>
            <w:r w:rsidRPr="006E4F59">
              <w:rPr>
                <w:color w:val="000000"/>
              </w:rPr>
              <w:softHyphen/>
              <w:t>дагогически организованной ситуации поступков, поведения разных людей; </w:t>
            </w:r>
          </w:p>
          <w:p w:rsidR="00E24FC5" w:rsidRPr="006E4F59" w:rsidRDefault="00E24FC5" w:rsidP="00E650DD">
            <w:pPr>
              <w:jc w:val="both"/>
              <w:rPr>
                <w:color w:val="000000"/>
              </w:rPr>
            </w:pPr>
            <w:r w:rsidRPr="006E4F59">
              <w:rPr>
                <w:color w:val="000000"/>
              </w:rPr>
              <w:t>-обучение дружной игре, взаимной поддержке, участию в коллективных играх, приобретение опыта совмест</w:t>
            </w:r>
            <w:r w:rsidRPr="006E4F59">
              <w:rPr>
                <w:color w:val="000000"/>
              </w:rPr>
              <w:softHyphen/>
              <w:t>ной деятельности;</w:t>
            </w:r>
          </w:p>
          <w:p w:rsidR="00E24FC5" w:rsidRPr="006E4F59" w:rsidRDefault="00E24FC5" w:rsidP="00E650DD">
            <w:pPr>
              <w:jc w:val="both"/>
              <w:rPr>
                <w:color w:val="000000"/>
              </w:rPr>
            </w:pPr>
            <w:r w:rsidRPr="006E4F59">
              <w:rPr>
                <w:color w:val="000000"/>
              </w:rPr>
              <w:t>-посильное участие в делах благотворительности, мило</w:t>
            </w:r>
            <w:r w:rsidRPr="006E4F59">
              <w:rPr>
                <w:color w:val="000000"/>
              </w:rPr>
              <w:softHyphen/>
              <w:t>сердия, в оказании помощи нуждающимся, заботе о живот</w:t>
            </w:r>
            <w:r w:rsidRPr="006E4F59">
              <w:rPr>
                <w:color w:val="000000"/>
              </w:rPr>
              <w:softHyphen/>
              <w:t>ных, других живых существах, природе;</w:t>
            </w:r>
          </w:p>
          <w:p w:rsidR="00E24FC5" w:rsidRPr="006E4F59" w:rsidRDefault="00E24FC5" w:rsidP="00E650DD">
            <w:pPr>
              <w:jc w:val="both"/>
              <w:rPr>
                <w:color w:val="000000"/>
              </w:rPr>
            </w:pPr>
            <w:r w:rsidRPr="006E4F59">
              <w:rPr>
                <w:color w:val="000000"/>
              </w:rPr>
              <w:t>-беседы о семье, о родителях и прародителях;</w:t>
            </w:r>
          </w:p>
          <w:p w:rsidR="00E24FC5" w:rsidRPr="006E4F59" w:rsidRDefault="00E24FC5" w:rsidP="00E650DD">
            <w:pPr>
              <w:jc w:val="both"/>
              <w:rPr>
                <w:color w:val="000000"/>
              </w:rPr>
            </w:pPr>
            <w:r w:rsidRPr="006E4F59">
              <w:rPr>
                <w:color w:val="000000"/>
              </w:rPr>
              <w:t>-проведение открытых семейных праздников, вы</w:t>
            </w:r>
            <w:r w:rsidRPr="006E4F59">
              <w:rPr>
                <w:color w:val="000000"/>
              </w:rPr>
              <w:softHyphen/>
              <w:t>полнение презентации совместно с родителями (законны</w:t>
            </w:r>
            <w:r w:rsidRPr="006E4F59">
              <w:rPr>
                <w:color w:val="000000"/>
              </w:rPr>
              <w:softHyphen/>
              <w:t xml:space="preserve">ми </w:t>
            </w:r>
            <w:r w:rsidR="00140A9A" w:rsidRPr="006E4F59">
              <w:rPr>
                <w:color w:val="000000"/>
              </w:rPr>
              <w:t>представителями) и</w:t>
            </w:r>
            <w:r w:rsidRPr="006E4F59">
              <w:rPr>
                <w:color w:val="000000"/>
              </w:rPr>
              <w:t xml:space="preserve"> творческих проектов, проведение мероприятий, раскрывающих историю семьи, воспитывающих уважение к старшему поколению, укрепляющих преемствен</w:t>
            </w:r>
            <w:r w:rsidRPr="006E4F59">
              <w:rPr>
                <w:color w:val="000000"/>
              </w:rPr>
              <w:softHyphen/>
              <w:t>ность между поколениями) </w:t>
            </w:r>
          </w:p>
        </w:tc>
      </w:tr>
      <w:tr w:rsidR="00E24FC5" w:rsidRPr="006E4F59" w:rsidTr="00D57A07">
        <w:tc>
          <w:tcPr>
            <w:tcW w:w="1667" w:type="pct"/>
          </w:tcPr>
          <w:p w:rsidR="00E24FC5" w:rsidRPr="006E4F59" w:rsidRDefault="00E24FC5" w:rsidP="00E650DD">
            <w:pPr>
              <w:jc w:val="both"/>
              <w:rPr>
                <w:color w:val="000000"/>
              </w:rPr>
            </w:pPr>
            <w:r w:rsidRPr="006E4F59">
              <w:rPr>
                <w:color w:val="000000"/>
              </w:rPr>
              <w:lastRenderedPageBreak/>
              <w:t>Воспитание трудолюбия, творческого отношения к учению, труду, жизни</w:t>
            </w:r>
          </w:p>
          <w:p w:rsidR="00E24FC5" w:rsidRPr="006E4F59" w:rsidRDefault="00E24FC5" w:rsidP="00E650DD">
            <w:pPr>
              <w:jc w:val="both"/>
              <w:rPr>
                <w:color w:val="000000"/>
              </w:rPr>
            </w:pPr>
            <w:r w:rsidRPr="006E4F59">
              <w:rPr>
                <w:i/>
                <w:color w:val="000000"/>
              </w:rPr>
              <w:t>Ценности</w:t>
            </w:r>
            <w:r w:rsidRPr="006E4F59">
              <w:rPr>
                <w:color w:val="000000"/>
              </w:rPr>
              <w:t xml:space="preserve">: уважение к труду; творчество и созидание; стремление к познанию и истине; целеустремленность </w:t>
            </w:r>
            <w:r w:rsidR="00140A9A" w:rsidRPr="006E4F59">
              <w:rPr>
                <w:color w:val="000000"/>
              </w:rPr>
              <w:t>и настойчивость</w:t>
            </w:r>
            <w:r w:rsidRPr="006E4F59">
              <w:rPr>
                <w:color w:val="000000"/>
              </w:rPr>
              <w:t>, бережливость, трудолюбие</w:t>
            </w:r>
          </w:p>
          <w:p w:rsidR="00E24FC5" w:rsidRPr="006E4F59" w:rsidRDefault="00E24FC5" w:rsidP="00E650DD">
            <w:pPr>
              <w:jc w:val="both"/>
              <w:rPr>
                <w:color w:val="000000"/>
              </w:rPr>
            </w:pPr>
            <w:r w:rsidRPr="006E4F59">
              <w:rPr>
                <w:color w:val="000000"/>
              </w:rPr>
              <w:t> </w:t>
            </w:r>
          </w:p>
        </w:tc>
        <w:tc>
          <w:tcPr>
            <w:tcW w:w="1667" w:type="pct"/>
          </w:tcPr>
          <w:p w:rsidR="00E24FC5" w:rsidRPr="006E4F59" w:rsidRDefault="00E24FC5" w:rsidP="00E650DD">
            <w:pPr>
              <w:jc w:val="both"/>
              <w:rPr>
                <w:color w:val="000000"/>
              </w:rPr>
            </w:pPr>
            <w:r w:rsidRPr="006E4F59">
              <w:rPr>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24FC5" w:rsidRPr="006E4F59" w:rsidRDefault="00E24FC5" w:rsidP="00E650DD">
            <w:pPr>
              <w:jc w:val="both"/>
              <w:rPr>
                <w:color w:val="000000"/>
              </w:rPr>
            </w:pPr>
            <w:r w:rsidRPr="006E4F59">
              <w:rPr>
                <w:color w:val="000000"/>
              </w:rPr>
              <w:t>-уважение к труду и творчеству старших и сверстников;</w:t>
            </w:r>
          </w:p>
          <w:p w:rsidR="00E24FC5" w:rsidRPr="006E4F59" w:rsidRDefault="00E24FC5" w:rsidP="00E650DD">
            <w:pPr>
              <w:jc w:val="both"/>
              <w:rPr>
                <w:color w:val="000000"/>
              </w:rPr>
            </w:pPr>
            <w:r w:rsidRPr="006E4F59">
              <w:rPr>
                <w:color w:val="000000"/>
              </w:rPr>
              <w:t>-элементарные представления об основных профессиях;</w:t>
            </w:r>
          </w:p>
          <w:p w:rsidR="00E24FC5" w:rsidRPr="006E4F59" w:rsidRDefault="00E24FC5" w:rsidP="00E650DD">
            <w:pPr>
              <w:jc w:val="both"/>
              <w:rPr>
                <w:color w:val="000000"/>
              </w:rPr>
            </w:pPr>
            <w:r w:rsidRPr="006E4F59">
              <w:rPr>
                <w:color w:val="000000"/>
              </w:rPr>
              <w:t>-ценностное отношение к учёбе как виду творческой деятельности;</w:t>
            </w:r>
          </w:p>
          <w:p w:rsidR="00E24FC5" w:rsidRPr="006E4F59" w:rsidRDefault="00E24FC5" w:rsidP="00E650DD">
            <w:pPr>
              <w:jc w:val="both"/>
              <w:rPr>
                <w:color w:val="000000"/>
              </w:rPr>
            </w:pPr>
            <w:r w:rsidRPr="006E4F59">
              <w:rPr>
                <w:color w:val="000000"/>
              </w:rPr>
              <w:t>-элементарные представления о роли знаний, науки, современного производства в жизни человека и общества;</w:t>
            </w:r>
          </w:p>
          <w:p w:rsidR="00E24FC5" w:rsidRPr="006E4F59" w:rsidRDefault="00E24FC5" w:rsidP="00E650DD">
            <w:pPr>
              <w:jc w:val="both"/>
              <w:rPr>
                <w:color w:val="000000"/>
              </w:rPr>
            </w:pPr>
            <w:r w:rsidRPr="006E4F59">
              <w:rPr>
                <w:color w:val="000000"/>
              </w:rPr>
              <w:t>-первоначальные навыки коллективной работы, в том числе при разработке и реализации учебных и учебно-трудовых проектов;</w:t>
            </w:r>
          </w:p>
          <w:p w:rsidR="00E24FC5" w:rsidRPr="006E4F59" w:rsidRDefault="00E24FC5" w:rsidP="00E650DD">
            <w:pPr>
              <w:jc w:val="both"/>
              <w:rPr>
                <w:color w:val="000000"/>
              </w:rPr>
            </w:pPr>
            <w:r w:rsidRPr="006E4F59">
              <w:rPr>
                <w:color w:val="000000"/>
              </w:rPr>
              <w:t>-умение проявлять дисциплинированность, последовательность и настойчивость в выполнении учебных и учебно-трудовых заданий;</w:t>
            </w:r>
          </w:p>
          <w:p w:rsidR="00E24FC5" w:rsidRPr="006E4F59" w:rsidRDefault="00E24FC5" w:rsidP="00E650DD">
            <w:pPr>
              <w:jc w:val="both"/>
              <w:rPr>
                <w:color w:val="000000"/>
              </w:rPr>
            </w:pPr>
            <w:r w:rsidRPr="006E4F59">
              <w:rPr>
                <w:color w:val="000000"/>
              </w:rPr>
              <w:t>-умение соблюдать порядок на рабочем месте;</w:t>
            </w:r>
          </w:p>
          <w:p w:rsidR="00E24FC5" w:rsidRPr="006E4F59" w:rsidRDefault="00E24FC5" w:rsidP="00E650DD">
            <w:pPr>
              <w:jc w:val="both"/>
              <w:rPr>
                <w:color w:val="000000"/>
              </w:rPr>
            </w:pPr>
            <w:r w:rsidRPr="006E4F59">
              <w:rPr>
                <w:color w:val="000000"/>
              </w:rPr>
              <w:t>-бережное отношение к результатам своего труда, труда Других людей, к школьному имуществу, учебникам, личным вещам;</w:t>
            </w:r>
          </w:p>
          <w:p w:rsidR="00E24FC5" w:rsidRPr="006E4F59" w:rsidRDefault="00E24FC5" w:rsidP="00E650DD">
            <w:pPr>
              <w:jc w:val="both"/>
              <w:rPr>
                <w:color w:val="000000"/>
              </w:rPr>
            </w:pPr>
            <w:r w:rsidRPr="006E4F59">
              <w:rPr>
                <w:color w:val="000000"/>
              </w:rPr>
              <w:t>-отрицательное отношение к лени и небрежности в труде и учёбе, небережливому отношению к результатам труда людей.</w:t>
            </w:r>
          </w:p>
          <w:p w:rsidR="00E24FC5" w:rsidRPr="006E4F59" w:rsidRDefault="00E24FC5" w:rsidP="00E650DD">
            <w:pPr>
              <w:jc w:val="both"/>
              <w:rPr>
                <w:color w:val="000000"/>
              </w:rPr>
            </w:pPr>
            <w:r w:rsidRPr="006E4F59">
              <w:rPr>
                <w:color w:val="000000"/>
              </w:rPr>
              <w:t> </w:t>
            </w:r>
          </w:p>
        </w:tc>
        <w:tc>
          <w:tcPr>
            <w:tcW w:w="1666" w:type="pct"/>
          </w:tcPr>
          <w:p w:rsidR="00E24FC5" w:rsidRPr="006E4F59" w:rsidRDefault="00E24FC5" w:rsidP="00E650DD">
            <w:pPr>
              <w:jc w:val="both"/>
              <w:rPr>
                <w:color w:val="000000"/>
              </w:rPr>
            </w:pPr>
            <w:r w:rsidRPr="006E4F59">
              <w:rPr>
                <w:color w:val="000000"/>
              </w:rPr>
              <w:t>-экскурсии по микрорайону, городу, во вре</w:t>
            </w:r>
            <w:r w:rsidRPr="006E4F59">
              <w:rPr>
                <w:color w:val="000000"/>
              </w:rPr>
              <w:softHyphen/>
              <w:t>мя которых знакомятся с различными видами труда, различ</w:t>
            </w:r>
            <w:r w:rsidRPr="006E4F59">
              <w:rPr>
                <w:color w:val="000000"/>
              </w:rPr>
              <w:softHyphen/>
            </w:r>
            <w:r w:rsidRPr="006E4F59">
              <w:rPr>
                <w:rStyle w:val="1pt"/>
                <w:color w:val="000000"/>
              </w:rPr>
              <w:t>ными</w:t>
            </w:r>
            <w:r w:rsidRPr="006E4F59">
              <w:rPr>
                <w:color w:val="000000"/>
              </w:rPr>
              <w:t>профессиями в ходе экскурсий на производственные предприятия, встречи с представителями разных профессий;</w:t>
            </w:r>
          </w:p>
          <w:p w:rsidR="00E24FC5" w:rsidRPr="006E4F59" w:rsidRDefault="00E24FC5" w:rsidP="00E650DD">
            <w:pPr>
              <w:jc w:val="both"/>
              <w:rPr>
                <w:color w:val="000000"/>
              </w:rPr>
            </w:pPr>
            <w:r w:rsidRPr="006E4F59">
              <w:rPr>
                <w:color w:val="000000"/>
              </w:rPr>
              <w:t xml:space="preserve">-беседы о профессиях </w:t>
            </w:r>
          </w:p>
          <w:p w:rsidR="00E24FC5" w:rsidRPr="006E4F59" w:rsidRDefault="00E24FC5" w:rsidP="00E650DD">
            <w:pPr>
              <w:jc w:val="both"/>
              <w:rPr>
                <w:color w:val="000000"/>
              </w:rPr>
            </w:pPr>
            <w:r w:rsidRPr="006E4F59">
              <w:rPr>
                <w:color w:val="000000"/>
              </w:rPr>
              <w:t xml:space="preserve">своих родителей (законных </w:t>
            </w:r>
            <w:r w:rsidR="00140A9A" w:rsidRPr="006E4F59">
              <w:rPr>
                <w:color w:val="000000"/>
              </w:rPr>
              <w:t>представителей) и</w:t>
            </w:r>
            <w:r w:rsidRPr="006E4F59">
              <w:rPr>
                <w:color w:val="000000"/>
              </w:rPr>
              <w:t xml:space="preserve"> прародителей, </w:t>
            </w:r>
            <w:r w:rsidR="00140A9A" w:rsidRPr="006E4F59">
              <w:rPr>
                <w:color w:val="000000"/>
              </w:rPr>
              <w:t>участие в</w:t>
            </w:r>
            <w:r w:rsidRPr="006E4F59">
              <w:rPr>
                <w:color w:val="000000"/>
              </w:rPr>
              <w:t xml:space="preserve"> организации и проведении презентаций «Труд наших родных»;</w:t>
            </w:r>
          </w:p>
          <w:p w:rsidR="00E24FC5" w:rsidRPr="006E4F59" w:rsidRDefault="00E24FC5" w:rsidP="00E650DD">
            <w:pPr>
              <w:jc w:val="both"/>
              <w:rPr>
                <w:color w:val="000000"/>
              </w:rPr>
            </w:pPr>
            <w:r w:rsidRPr="006E4F59">
              <w:rPr>
                <w:color w:val="000000"/>
              </w:rPr>
              <w:t>-проведение сюжетно-ролевых экономических игр, посредством создания игровых ситуаций по мотивам различных профессий, проведения вне</w:t>
            </w:r>
            <w:r w:rsidRPr="006E4F59">
              <w:rPr>
                <w:color w:val="000000"/>
              </w:rPr>
              <w:softHyphen/>
              <w:t xml:space="preserve">урочных мероприятий - праздники </w:t>
            </w:r>
            <w:r w:rsidR="00140A9A" w:rsidRPr="006E4F59">
              <w:rPr>
                <w:color w:val="000000"/>
              </w:rPr>
              <w:t>труда, конкурсы</w:t>
            </w:r>
            <w:r w:rsidRPr="006E4F59">
              <w:rPr>
                <w:color w:val="000000"/>
              </w:rPr>
              <w:t>, города мастеров, раскрывающих перед детьми широкий спектр профессиональной и трудовой деятельности;</w:t>
            </w:r>
          </w:p>
          <w:p w:rsidR="00E24FC5" w:rsidRPr="006E4F59" w:rsidRDefault="00E24FC5" w:rsidP="00E650DD">
            <w:pPr>
              <w:jc w:val="both"/>
              <w:rPr>
                <w:color w:val="000000"/>
              </w:rPr>
            </w:pPr>
            <w:r w:rsidRPr="006E4F59">
              <w:rPr>
                <w:color w:val="000000"/>
              </w:rPr>
              <w:t>-презентации учебных и творческих достижений, стимулирование творческого учебного труда, предоставление обучающимся возможностей твор</w:t>
            </w:r>
            <w:r w:rsidRPr="006E4F59">
              <w:rPr>
                <w:color w:val="000000"/>
              </w:rPr>
              <w:softHyphen/>
              <w:t>ческой инициативы в учебном труде;</w:t>
            </w:r>
          </w:p>
          <w:p w:rsidR="00E24FC5" w:rsidRPr="006E4F59" w:rsidRDefault="00E24FC5" w:rsidP="00E650DD">
            <w:pPr>
              <w:jc w:val="both"/>
              <w:rPr>
                <w:color w:val="000000"/>
              </w:rPr>
            </w:pPr>
            <w:r w:rsidRPr="006E4F59">
              <w:rPr>
                <w:color w:val="000000"/>
              </w:rPr>
              <w:t>-изучение предмета «Технология», участие в разработке и реализации различ</w:t>
            </w:r>
            <w:r w:rsidRPr="006E4F59">
              <w:rPr>
                <w:color w:val="000000"/>
              </w:rPr>
              <w:softHyphen/>
            </w:r>
            <w:r w:rsidRPr="006E4F59">
              <w:rPr>
                <w:rStyle w:val="1pt"/>
                <w:color w:val="000000"/>
              </w:rPr>
              <w:t>ных</w:t>
            </w:r>
            <w:r w:rsidRPr="006E4F59">
              <w:rPr>
                <w:color w:val="000000"/>
              </w:rPr>
              <w:t xml:space="preserve"> проектов;</w:t>
            </w:r>
          </w:p>
          <w:p w:rsidR="00E24FC5" w:rsidRPr="006E4F59" w:rsidRDefault="00E24FC5" w:rsidP="00E650DD">
            <w:pPr>
              <w:jc w:val="both"/>
              <w:rPr>
                <w:color w:val="000000"/>
              </w:rPr>
            </w:pPr>
            <w:r w:rsidRPr="006E4F59">
              <w:rPr>
                <w:color w:val="000000"/>
              </w:rPr>
              <w:t xml:space="preserve">-занятие народными промыслами, природоохранительная </w:t>
            </w:r>
            <w:r w:rsidR="00140A9A" w:rsidRPr="006E4F59">
              <w:rPr>
                <w:color w:val="000000"/>
              </w:rPr>
              <w:t>деятельность, деятельность</w:t>
            </w:r>
            <w:r w:rsidRPr="006E4F59">
              <w:rPr>
                <w:color w:val="000000"/>
              </w:rPr>
              <w:t xml:space="preserve"> трудовых и творческих обществен</w:t>
            </w:r>
            <w:r w:rsidRPr="006E4F59">
              <w:rPr>
                <w:color w:val="000000"/>
              </w:rPr>
              <w:softHyphen/>
            </w:r>
            <w:r w:rsidRPr="006E4F59">
              <w:rPr>
                <w:rStyle w:val="1pt"/>
                <w:color w:val="000000"/>
              </w:rPr>
              <w:t>ных</w:t>
            </w:r>
            <w:r w:rsidRPr="006E4F59">
              <w:rPr>
                <w:color w:val="000000"/>
              </w:rPr>
              <w:t xml:space="preserve"> объединений в учебное,  и в каникулярное время;</w:t>
            </w:r>
          </w:p>
          <w:p w:rsidR="00E24FC5" w:rsidRPr="006E4F59" w:rsidRDefault="00E24FC5" w:rsidP="00E650DD">
            <w:pPr>
              <w:jc w:val="both"/>
              <w:rPr>
                <w:color w:val="000000"/>
              </w:rPr>
            </w:pPr>
            <w:r w:rsidRPr="006E4F59">
              <w:rPr>
                <w:color w:val="000000"/>
              </w:rPr>
              <w:t xml:space="preserve">-встречи и беседы с выпускниками своей школы, </w:t>
            </w:r>
            <w:r w:rsidRPr="006E4F59">
              <w:rPr>
                <w:color w:val="000000"/>
              </w:rPr>
              <w:lastRenderedPageBreak/>
              <w:t>знакомство с биографиями выпускников, показавших достойные примеры высокого профессионализма, творческо</w:t>
            </w:r>
            <w:r w:rsidRPr="006E4F59">
              <w:rPr>
                <w:color w:val="000000"/>
              </w:rPr>
              <w:softHyphen/>
              <w:t>го отношения к труду и жизни</w:t>
            </w:r>
          </w:p>
        </w:tc>
      </w:tr>
      <w:tr w:rsidR="00E24FC5" w:rsidRPr="006E4F59" w:rsidTr="00D57A07">
        <w:tc>
          <w:tcPr>
            <w:tcW w:w="1667" w:type="pct"/>
          </w:tcPr>
          <w:p w:rsidR="00E24FC5" w:rsidRPr="006E4F59" w:rsidRDefault="00E24FC5" w:rsidP="00E650DD">
            <w:pPr>
              <w:jc w:val="both"/>
              <w:rPr>
                <w:color w:val="000000"/>
              </w:rPr>
            </w:pPr>
            <w:r w:rsidRPr="006E4F59">
              <w:rPr>
                <w:color w:val="000000"/>
              </w:rPr>
              <w:lastRenderedPageBreak/>
              <w:t>Формирование ценностного отношения к здоровью и здоровому образу жизни</w:t>
            </w:r>
          </w:p>
          <w:p w:rsidR="00E24FC5" w:rsidRPr="006E4F59" w:rsidRDefault="00E24FC5" w:rsidP="00E650DD">
            <w:pPr>
              <w:jc w:val="both"/>
              <w:rPr>
                <w:color w:val="000000"/>
              </w:rPr>
            </w:pPr>
            <w:r w:rsidRPr="006E4F59">
              <w:rPr>
                <w:i/>
                <w:color w:val="000000"/>
              </w:rPr>
              <w:t>Ценности</w:t>
            </w:r>
            <w:r w:rsidRPr="006E4F59">
              <w:rPr>
                <w:color w:val="000000"/>
              </w:rPr>
              <w:t>: здоровье физическое и стремление к здоровому образу жизни, здоровье нравственное и социально-психологическое.</w:t>
            </w:r>
          </w:p>
          <w:p w:rsidR="00E24FC5" w:rsidRPr="006E4F59" w:rsidRDefault="00E24FC5" w:rsidP="00E650DD">
            <w:pPr>
              <w:jc w:val="both"/>
              <w:rPr>
                <w:color w:val="000000"/>
              </w:rPr>
            </w:pPr>
            <w:r w:rsidRPr="006E4F59">
              <w:rPr>
                <w:color w:val="000000"/>
              </w:rPr>
              <w:t> </w:t>
            </w:r>
          </w:p>
        </w:tc>
        <w:tc>
          <w:tcPr>
            <w:tcW w:w="1667" w:type="pct"/>
          </w:tcPr>
          <w:p w:rsidR="00E24FC5" w:rsidRPr="006E4F59" w:rsidRDefault="00E24FC5" w:rsidP="00E650DD">
            <w:pPr>
              <w:jc w:val="both"/>
              <w:rPr>
                <w:color w:val="000000"/>
              </w:rPr>
            </w:pPr>
            <w:r w:rsidRPr="006E4F59">
              <w:rPr>
                <w:color w:val="000000"/>
              </w:rPr>
              <w:t>-ценностное отношение к своему здоровью, здоровью родителей (законных представителей), членов своей семьи, педагогов, сверстников;</w:t>
            </w:r>
          </w:p>
          <w:p w:rsidR="00E24FC5" w:rsidRPr="006E4F59" w:rsidRDefault="00E24FC5" w:rsidP="00E650DD">
            <w:pPr>
              <w:jc w:val="both"/>
              <w:rPr>
                <w:color w:val="000000"/>
              </w:rPr>
            </w:pPr>
            <w:r w:rsidRPr="006E4F59">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24FC5" w:rsidRPr="006E4F59" w:rsidRDefault="00E24FC5" w:rsidP="00E650DD">
            <w:pPr>
              <w:jc w:val="both"/>
              <w:rPr>
                <w:color w:val="000000"/>
              </w:rPr>
            </w:pPr>
            <w:r w:rsidRPr="006E4F59">
              <w:rPr>
                <w:color w:val="000000"/>
              </w:rPr>
              <w:t>-элементарные представления о влиянии нравственности человека на состояние его здоровья и здоровья окружающих его людей;</w:t>
            </w:r>
          </w:p>
          <w:p w:rsidR="00E24FC5" w:rsidRPr="006E4F59" w:rsidRDefault="00E24FC5" w:rsidP="00E650DD">
            <w:pPr>
              <w:jc w:val="both"/>
              <w:rPr>
                <w:color w:val="000000"/>
              </w:rPr>
            </w:pPr>
            <w:r w:rsidRPr="006E4F59">
              <w:rPr>
                <w:color w:val="000000"/>
              </w:rPr>
              <w:t>-понимание важности физической культуры и спорта для здоровья человека, его образования, труда и творчества;</w:t>
            </w:r>
          </w:p>
          <w:p w:rsidR="00E24FC5" w:rsidRPr="006E4F59" w:rsidRDefault="00E24FC5" w:rsidP="00E650DD">
            <w:pPr>
              <w:jc w:val="both"/>
              <w:rPr>
                <w:color w:val="000000"/>
              </w:rPr>
            </w:pPr>
            <w:r w:rsidRPr="006E4F59">
              <w:rPr>
                <w:color w:val="000000"/>
              </w:rPr>
              <w:t>-знание и выполнение санитарно-гигиенических правил, соблюдение здоровьесберегающего режима дня;</w:t>
            </w:r>
          </w:p>
          <w:p w:rsidR="00E24FC5" w:rsidRPr="006E4F59" w:rsidRDefault="00E24FC5" w:rsidP="00E650DD">
            <w:pPr>
              <w:jc w:val="both"/>
              <w:rPr>
                <w:color w:val="000000"/>
              </w:rPr>
            </w:pPr>
            <w:r w:rsidRPr="006E4F59">
              <w:rPr>
                <w:color w:val="000000"/>
              </w:rPr>
              <w:t>-интерес к прогулкам на природе, подвижным играм, участию в спортивных соревнованиях;</w:t>
            </w:r>
          </w:p>
          <w:p w:rsidR="00E24FC5" w:rsidRPr="006E4F59" w:rsidRDefault="00E24FC5" w:rsidP="00E650DD">
            <w:pPr>
              <w:jc w:val="both"/>
              <w:rPr>
                <w:color w:val="000000"/>
              </w:rPr>
            </w:pPr>
            <w:r w:rsidRPr="006E4F59">
              <w:rPr>
                <w:color w:val="000000"/>
              </w:rPr>
              <w:t>-первоначальные представления об оздоровительном вли</w:t>
            </w:r>
            <w:r w:rsidRPr="006E4F59">
              <w:rPr>
                <w:color w:val="000000"/>
              </w:rPr>
              <w:softHyphen/>
              <w:t>янии природы на человека;</w:t>
            </w:r>
          </w:p>
          <w:p w:rsidR="00E24FC5" w:rsidRPr="006E4F59" w:rsidRDefault="00E24FC5" w:rsidP="00E650DD">
            <w:pPr>
              <w:jc w:val="both"/>
              <w:rPr>
                <w:color w:val="000000"/>
              </w:rPr>
            </w:pPr>
            <w:r w:rsidRPr="006E4F59">
              <w:rPr>
                <w:color w:val="000000"/>
              </w:rPr>
              <w:t>-первоначальные представления о возможном негативном влиянии компьютерных игр, телевидения, рекламы на здоровье человека;</w:t>
            </w:r>
          </w:p>
          <w:p w:rsidR="00E24FC5" w:rsidRPr="006E4F59" w:rsidRDefault="00E24FC5" w:rsidP="00E650DD">
            <w:pPr>
              <w:jc w:val="both"/>
              <w:rPr>
                <w:color w:val="000000"/>
              </w:rPr>
            </w:pPr>
            <w:r w:rsidRPr="006E4F59">
              <w:rPr>
                <w:color w:val="000000"/>
              </w:rPr>
              <w:t xml:space="preserve">-отрицательное отношение к </w:t>
            </w:r>
            <w:r w:rsidRPr="006E4F59">
              <w:rPr>
                <w:color w:val="000000"/>
              </w:rPr>
              <w:lastRenderedPageBreak/>
              <w:t>невыполнению правил личной гигиены и санитарии, уклонению от занятий физкультурой. </w:t>
            </w:r>
          </w:p>
        </w:tc>
        <w:tc>
          <w:tcPr>
            <w:tcW w:w="1666" w:type="pct"/>
          </w:tcPr>
          <w:p w:rsidR="00E24FC5" w:rsidRPr="006E4F59" w:rsidRDefault="00E24FC5" w:rsidP="00E650DD">
            <w:pPr>
              <w:jc w:val="both"/>
              <w:rPr>
                <w:color w:val="000000"/>
              </w:rPr>
            </w:pPr>
            <w:r w:rsidRPr="006E4F59">
              <w:rPr>
                <w:color w:val="000000"/>
              </w:rPr>
              <w:lastRenderedPageBreak/>
              <w:t>-на уроках фи</w:t>
            </w:r>
            <w:r w:rsidRPr="006E4F59">
              <w:rPr>
                <w:color w:val="000000"/>
              </w:rPr>
              <w:softHyphen/>
              <w:t>зической культуры, беседы, просмотр учебных фильмов, в системе внеклассных мероприятий;</w:t>
            </w:r>
          </w:p>
          <w:p w:rsidR="00E24FC5" w:rsidRPr="006E4F59" w:rsidRDefault="00E24FC5" w:rsidP="00E650DD">
            <w:pPr>
              <w:jc w:val="both"/>
              <w:rPr>
                <w:color w:val="000000"/>
              </w:rPr>
            </w:pPr>
            <w:r w:rsidRPr="006E4F59">
              <w:rPr>
                <w:color w:val="000000"/>
              </w:rPr>
              <w:t>- беседы о значении занятий физическими упражнениями, активного образа жизни, спорта, прогулок на природе для укрепления своего здоровья;</w:t>
            </w:r>
          </w:p>
          <w:p w:rsidR="00E24FC5" w:rsidRPr="006E4F59" w:rsidRDefault="00E24FC5" w:rsidP="00E650DD">
            <w:pPr>
              <w:jc w:val="both"/>
              <w:rPr>
                <w:color w:val="000000"/>
              </w:rPr>
            </w:pPr>
            <w:r w:rsidRPr="006E4F59">
              <w:rPr>
                <w:color w:val="000000"/>
              </w:rPr>
              <w:t>-в спор</w:t>
            </w:r>
            <w:r w:rsidRPr="006E4F59">
              <w:rPr>
                <w:color w:val="000000"/>
              </w:rPr>
              <w:softHyphen/>
              <w:t>тивных секциях школы и внешкольных учреждений, при под</w:t>
            </w:r>
            <w:r w:rsidRPr="006E4F59">
              <w:rPr>
                <w:color w:val="000000"/>
              </w:rPr>
              <w:softHyphen/>
              <w:t>готовке и проведении подвижных игр,  спортивных соревнований;</w:t>
            </w:r>
          </w:p>
          <w:p w:rsidR="00E24FC5" w:rsidRPr="006E4F59" w:rsidRDefault="00E24FC5" w:rsidP="00E650DD">
            <w:pPr>
              <w:jc w:val="both"/>
              <w:rPr>
                <w:color w:val="000000"/>
              </w:rPr>
            </w:pPr>
            <w:r w:rsidRPr="006E4F59">
              <w:rPr>
                <w:color w:val="000000"/>
              </w:rPr>
              <w:t>-составление здоровьесберегающего режима дня и конт</w:t>
            </w:r>
            <w:r w:rsidRPr="006E4F59">
              <w:rPr>
                <w:color w:val="000000"/>
              </w:rPr>
              <w:softHyphen/>
              <w:t>роль его выполнения, поддержание чистоты и порядка в по</w:t>
            </w:r>
            <w:r w:rsidRPr="006E4F59">
              <w:rPr>
                <w:color w:val="000000"/>
              </w:rPr>
              <w:softHyphen/>
              <w:t>мещениях, соблюдение санитарно-гигиенических норм труда и отдыха;</w:t>
            </w:r>
          </w:p>
          <w:p w:rsidR="00E24FC5" w:rsidRPr="006E4F59" w:rsidRDefault="00E24FC5" w:rsidP="00E650DD">
            <w:pPr>
              <w:jc w:val="both"/>
              <w:rPr>
                <w:color w:val="000000"/>
              </w:rPr>
            </w:pPr>
            <w:r w:rsidRPr="006E4F59">
              <w:rPr>
                <w:color w:val="000000"/>
              </w:rPr>
              <w:t>-просмотр  учебных фильмов, игро</w:t>
            </w:r>
            <w:r w:rsidRPr="006E4F59">
              <w:rPr>
                <w:color w:val="000000"/>
              </w:rPr>
              <w:softHyphen/>
              <w:t>вых и тренинговых программ в системе взаимодействия об</w:t>
            </w:r>
            <w:r w:rsidRPr="006E4F59">
              <w:rPr>
                <w:color w:val="000000"/>
              </w:rPr>
              <w:softHyphen/>
              <w:t>разовательных и медицинских учреждений;</w:t>
            </w:r>
          </w:p>
          <w:p w:rsidR="00E24FC5" w:rsidRPr="006E4F59" w:rsidRDefault="00E24FC5" w:rsidP="00E650DD">
            <w:pPr>
              <w:jc w:val="both"/>
              <w:rPr>
                <w:color w:val="000000"/>
              </w:rPr>
            </w:pPr>
            <w:r w:rsidRPr="006E4F59">
              <w:rPr>
                <w:color w:val="000000"/>
              </w:rPr>
              <w:t>-беседы с педагогами, медицинскими работниками образовательного учреждения, родителями (законными представителями);</w:t>
            </w:r>
          </w:p>
        </w:tc>
      </w:tr>
      <w:tr w:rsidR="00E24FC5" w:rsidRPr="006E4F59" w:rsidTr="00D57A07">
        <w:tc>
          <w:tcPr>
            <w:tcW w:w="1667" w:type="pct"/>
          </w:tcPr>
          <w:p w:rsidR="00E24FC5" w:rsidRPr="006E4F59" w:rsidRDefault="00E24FC5" w:rsidP="00E650DD">
            <w:pPr>
              <w:jc w:val="both"/>
              <w:rPr>
                <w:color w:val="000000"/>
              </w:rPr>
            </w:pPr>
            <w:r w:rsidRPr="006E4F59">
              <w:rPr>
                <w:color w:val="000000"/>
              </w:rPr>
              <w:lastRenderedPageBreak/>
              <w:t>Воспитание  ценностного  отношения к природе, окружающей среде.</w:t>
            </w:r>
          </w:p>
          <w:p w:rsidR="00E24FC5" w:rsidRPr="006E4F59" w:rsidRDefault="00E24FC5" w:rsidP="00E650DD">
            <w:pPr>
              <w:jc w:val="both"/>
              <w:rPr>
                <w:color w:val="000000"/>
              </w:rPr>
            </w:pPr>
            <w:r w:rsidRPr="006E4F59">
              <w:rPr>
                <w:i/>
                <w:color w:val="000000"/>
              </w:rPr>
              <w:t>Ценности</w:t>
            </w:r>
            <w:r w:rsidRPr="006E4F59">
              <w:rPr>
                <w:color w:val="000000"/>
              </w:rPr>
              <w:t xml:space="preserve">: </w:t>
            </w:r>
          </w:p>
          <w:p w:rsidR="00E24FC5" w:rsidRPr="006E4F59" w:rsidRDefault="00E24FC5" w:rsidP="00E650DD">
            <w:pPr>
              <w:jc w:val="both"/>
              <w:rPr>
                <w:color w:val="000000"/>
              </w:rPr>
            </w:pPr>
            <w:r w:rsidRPr="006E4F59">
              <w:rPr>
                <w:color w:val="000000"/>
              </w:rPr>
              <w:t>родная земля; заповедная природа; планета Земля; экологическое сознание.</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p>
          <w:p w:rsidR="00E24FC5" w:rsidRPr="006E4F59" w:rsidRDefault="00E24FC5" w:rsidP="00E650DD">
            <w:pPr>
              <w:jc w:val="both"/>
              <w:rPr>
                <w:color w:val="000000"/>
              </w:rPr>
            </w:pPr>
            <w:r w:rsidRPr="006E4F59">
              <w:rPr>
                <w:color w:val="000000"/>
              </w:rPr>
              <w:t>  </w:t>
            </w:r>
          </w:p>
        </w:tc>
        <w:tc>
          <w:tcPr>
            <w:tcW w:w="1667" w:type="pct"/>
          </w:tcPr>
          <w:p w:rsidR="00E24FC5" w:rsidRPr="006E4F59" w:rsidRDefault="00E24FC5" w:rsidP="00E650DD">
            <w:pPr>
              <w:jc w:val="both"/>
              <w:rPr>
                <w:color w:val="000000"/>
              </w:rPr>
            </w:pPr>
            <w:r w:rsidRPr="006E4F59">
              <w:rPr>
                <w:color w:val="000000"/>
              </w:rPr>
              <w:t>-развитие интереса к природе, природным явлениям и формам жизни, понимание активной роли человека в природе;</w:t>
            </w:r>
          </w:p>
          <w:p w:rsidR="00E24FC5" w:rsidRPr="006E4F59" w:rsidRDefault="00E24FC5" w:rsidP="00E650DD">
            <w:pPr>
              <w:jc w:val="both"/>
              <w:rPr>
                <w:color w:val="000000"/>
              </w:rPr>
            </w:pPr>
            <w:r w:rsidRPr="006E4F59">
              <w:rPr>
                <w:color w:val="000000"/>
              </w:rPr>
              <w:t>-ценностное отношение к природе и всем формам жизни;</w:t>
            </w:r>
          </w:p>
          <w:p w:rsidR="00E24FC5" w:rsidRPr="006E4F59" w:rsidRDefault="00E24FC5" w:rsidP="00E650DD">
            <w:pPr>
              <w:jc w:val="both"/>
              <w:rPr>
                <w:color w:val="000000"/>
              </w:rPr>
            </w:pPr>
            <w:r w:rsidRPr="006E4F59">
              <w:rPr>
                <w:color w:val="000000"/>
              </w:rPr>
              <w:t>-элементарный опыт природоохранительной деятельности;</w:t>
            </w:r>
          </w:p>
          <w:p w:rsidR="00E24FC5" w:rsidRPr="006E4F59" w:rsidRDefault="00E24FC5" w:rsidP="00E650DD">
            <w:pPr>
              <w:jc w:val="both"/>
              <w:rPr>
                <w:color w:val="000000"/>
              </w:rPr>
            </w:pPr>
            <w:r w:rsidRPr="006E4F59">
              <w:rPr>
                <w:color w:val="000000"/>
              </w:rPr>
              <w:t xml:space="preserve">-бережное отношение к растениям и животным.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p>
        </w:tc>
        <w:tc>
          <w:tcPr>
            <w:tcW w:w="1666" w:type="pct"/>
          </w:tcPr>
          <w:p w:rsidR="00E24FC5" w:rsidRPr="006E4F59" w:rsidRDefault="00E24FC5" w:rsidP="00E650DD">
            <w:pPr>
              <w:jc w:val="both"/>
              <w:rPr>
                <w:color w:val="000000"/>
              </w:rPr>
            </w:pPr>
            <w:r w:rsidRPr="006E4F59">
              <w:rPr>
                <w:color w:val="000000"/>
              </w:rPr>
              <w:t>-изучение учебных дисциплин, беседы;</w:t>
            </w:r>
          </w:p>
          <w:p w:rsidR="00E24FC5" w:rsidRPr="006E4F59" w:rsidRDefault="00E24FC5" w:rsidP="00E650DD">
            <w:pPr>
              <w:jc w:val="both"/>
              <w:rPr>
                <w:color w:val="000000"/>
              </w:rPr>
            </w:pPr>
            <w:r w:rsidRPr="006E4F59">
              <w:rPr>
                <w:color w:val="000000"/>
              </w:rPr>
              <w:t>-экс</w:t>
            </w:r>
            <w:r w:rsidRPr="006E4F59">
              <w:rPr>
                <w:color w:val="000000"/>
              </w:rPr>
              <w:softHyphen/>
              <w:t>курсии, прогулки по родному краю;</w:t>
            </w:r>
          </w:p>
          <w:p w:rsidR="00E24FC5" w:rsidRPr="006E4F59" w:rsidRDefault="00E24FC5" w:rsidP="00E650DD">
            <w:pPr>
              <w:jc w:val="both"/>
              <w:rPr>
                <w:color w:val="000000"/>
              </w:rPr>
            </w:pPr>
            <w:r w:rsidRPr="006E4F59">
              <w:rPr>
                <w:color w:val="000000"/>
              </w:rPr>
              <w:t>-высадка растений, создание цветочных клумб, очистка  территорий от мусора, подкормка птиц,  создание и реализация коллективных природо</w:t>
            </w:r>
            <w:r w:rsidRPr="006E4F59">
              <w:rPr>
                <w:color w:val="000000"/>
              </w:rPr>
              <w:softHyphen/>
              <w:t>охранных проектов;</w:t>
            </w:r>
          </w:p>
          <w:p w:rsidR="00E24FC5" w:rsidRPr="006E4F59" w:rsidRDefault="00E24FC5" w:rsidP="00E650DD">
            <w:pPr>
              <w:jc w:val="both"/>
              <w:rPr>
                <w:color w:val="000000"/>
              </w:rPr>
            </w:pPr>
            <w:r w:rsidRPr="006E4F59">
              <w:rPr>
                <w:color w:val="000000"/>
              </w:rPr>
              <w:t>-посильное участие в деятельности детско-юношеских общественных экологических организаций</w:t>
            </w:r>
          </w:p>
          <w:p w:rsidR="00E24FC5" w:rsidRPr="006E4F59" w:rsidRDefault="00E24FC5" w:rsidP="00E650DD">
            <w:pPr>
              <w:jc w:val="both"/>
              <w:rPr>
                <w:color w:val="000000"/>
              </w:rPr>
            </w:pPr>
            <w:r w:rsidRPr="006E4F59">
              <w:rPr>
                <w:color w:val="000000"/>
              </w:rPr>
              <w:t>-участие вместе с родителями (законны</w:t>
            </w:r>
            <w:r w:rsidRPr="006E4F59">
              <w:rPr>
                <w:color w:val="000000"/>
              </w:rPr>
              <w:softHyphen/>
              <w:t>ми представителями) в экологической деятельности по месту жительства</w:t>
            </w:r>
          </w:p>
        </w:tc>
      </w:tr>
      <w:tr w:rsidR="00E24FC5" w:rsidRPr="006E4F59" w:rsidTr="00D57A07">
        <w:tc>
          <w:tcPr>
            <w:tcW w:w="1667" w:type="pct"/>
          </w:tcPr>
          <w:p w:rsidR="00E24FC5" w:rsidRPr="006E4F59" w:rsidRDefault="00E24FC5" w:rsidP="00E650DD">
            <w:pPr>
              <w:jc w:val="both"/>
              <w:rPr>
                <w:color w:val="000000"/>
              </w:rPr>
            </w:pPr>
            <w:r w:rsidRPr="006E4F59">
              <w:rPr>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24FC5" w:rsidRPr="006E4F59" w:rsidRDefault="00E24FC5" w:rsidP="00E650DD">
            <w:pPr>
              <w:jc w:val="both"/>
              <w:rPr>
                <w:color w:val="000000"/>
              </w:rPr>
            </w:pPr>
            <w:r w:rsidRPr="006E4F59">
              <w:rPr>
                <w:i/>
                <w:color w:val="000000"/>
              </w:rPr>
              <w:t>Ценности</w:t>
            </w:r>
            <w:r w:rsidRPr="006E4F59">
              <w:rPr>
                <w:color w:val="000000"/>
              </w:rPr>
              <w:t>: красота, гармония, духовный мир человека, самовыражение в творчестве и искусстве.</w:t>
            </w:r>
          </w:p>
          <w:p w:rsidR="00E24FC5" w:rsidRPr="006E4F59" w:rsidRDefault="00E24FC5" w:rsidP="00E650DD">
            <w:pPr>
              <w:jc w:val="both"/>
              <w:rPr>
                <w:color w:val="000000"/>
              </w:rPr>
            </w:pPr>
            <w:r w:rsidRPr="006E4F59">
              <w:rPr>
                <w:color w:val="000000"/>
              </w:rPr>
              <w:t> </w:t>
            </w:r>
          </w:p>
          <w:p w:rsidR="00E24FC5" w:rsidRPr="006E4F59" w:rsidRDefault="00E24FC5" w:rsidP="00E650DD">
            <w:pPr>
              <w:jc w:val="both"/>
              <w:rPr>
                <w:color w:val="000000"/>
              </w:rPr>
            </w:pPr>
          </w:p>
        </w:tc>
        <w:tc>
          <w:tcPr>
            <w:tcW w:w="1667" w:type="pct"/>
          </w:tcPr>
          <w:p w:rsidR="00E24FC5" w:rsidRPr="006E4F59" w:rsidRDefault="00E24FC5" w:rsidP="00E650DD">
            <w:pPr>
              <w:jc w:val="both"/>
              <w:rPr>
                <w:color w:val="000000"/>
              </w:rPr>
            </w:pPr>
            <w:r w:rsidRPr="006E4F59">
              <w:rPr>
                <w:color w:val="000000"/>
              </w:rPr>
              <w:t>  -представления о душевной и физической красоте человека;</w:t>
            </w:r>
          </w:p>
          <w:p w:rsidR="00E24FC5" w:rsidRPr="006E4F59" w:rsidRDefault="00E24FC5" w:rsidP="00E650DD">
            <w:pPr>
              <w:jc w:val="both"/>
              <w:rPr>
                <w:color w:val="000000"/>
              </w:rPr>
            </w:pPr>
            <w:r w:rsidRPr="006E4F59">
              <w:rPr>
                <w:color w:val="000000"/>
              </w:rPr>
              <w:t>-формирование эстетических идеалов, чувства прекрасного; умение видеть красоту природы, труда и творчества;</w:t>
            </w:r>
          </w:p>
          <w:p w:rsidR="00E24FC5" w:rsidRPr="006E4F59" w:rsidRDefault="00E24FC5" w:rsidP="00E650DD">
            <w:pPr>
              <w:jc w:val="both"/>
              <w:rPr>
                <w:color w:val="000000"/>
              </w:rPr>
            </w:pPr>
            <w:r w:rsidRPr="006E4F59">
              <w:rPr>
                <w:color w:val="000000"/>
              </w:rPr>
              <w:t>-интерес к чтению, произведениям искусства, детским спектаклям, концертам, выставкам, музыке;</w:t>
            </w:r>
          </w:p>
          <w:p w:rsidR="00E24FC5" w:rsidRPr="006E4F59" w:rsidRDefault="00E24FC5" w:rsidP="00E650DD">
            <w:pPr>
              <w:jc w:val="both"/>
              <w:rPr>
                <w:color w:val="000000"/>
              </w:rPr>
            </w:pPr>
            <w:r w:rsidRPr="006E4F59">
              <w:rPr>
                <w:color w:val="000000"/>
              </w:rPr>
              <w:t>-интерес к занятиям художественным творчеством;</w:t>
            </w:r>
          </w:p>
          <w:p w:rsidR="00E24FC5" w:rsidRPr="006E4F59" w:rsidRDefault="00E24FC5" w:rsidP="00E650DD">
            <w:pPr>
              <w:jc w:val="both"/>
              <w:rPr>
                <w:color w:val="000000"/>
              </w:rPr>
            </w:pPr>
            <w:r w:rsidRPr="006E4F59">
              <w:rPr>
                <w:color w:val="000000"/>
              </w:rPr>
              <w:t>-стремление к опрятному внешнему виду;</w:t>
            </w:r>
          </w:p>
          <w:p w:rsidR="00E24FC5" w:rsidRPr="006E4F59" w:rsidRDefault="00E24FC5" w:rsidP="00E650DD">
            <w:pPr>
              <w:jc w:val="both"/>
              <w:rPr>
                <w:color w:val="000000"/>
              </w:rPr>
            </w:pPr>
            <w:r w:rsidRPr="006E4F59">
              <w:rPr>
                <w:color w:val="000000"/>
              </w:rPr>
              <w:t>-отрицательное отношение к некрасивым поступкам и неряшливости.</w:t>
            </w:r>
          </w:p>
        </w:tc>
        <w:tc>
          <w:tcPr>
            <w:tcW w:w="1666" w:type="pct"/>
          </w:tcPr>
          <w:p w:rsidR="00E24FC5" w:rsidRPr="006E4F59" w:rsidRDefault="00E24FC5" w:rsidP="00E650DD">
            <w:pPr>
              <w:jc w:val="both"/>
              <w:rPr>
                <w:color w:val="000000"/>
              </w:rPr>
            </w:pPr>
            <w:r w:rsidRPr="006E4F59">
              <w:rPr>
                <w:color w:val="000000"/>
              </w:rPr>
              <w:t>-изучения учебных дисциплин, посредством встреч с представителями творческих профессий, экскурсий на художествен</w:t>
            </w:r>
            <w:r w:rsidRPr="006E4F59">
              <w:rPr>
                <w:color w:val="000000"/>
              </w:rPr>
              <w:softHyphen/>
            </w:r>
            <w:r w:rsidRPr="006E4F59">
              <w:rPr>
                <w:rStyle w:val="1pt"/>
                <w:color w:val="000000"/>
              </w:rPr>
              <w:t>ные</w:t>
            </w:r>
            <w:r w:rsidRPr="006E4F59">
              <w:rPr>
                <w:color w:val="000000"/>
              </w:rPr>
              <w:t xml:space="preserve">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24FC5" w:rsidRPr="006E4F59" w:rsidRDefault="00E24FC5" w:rsidP="00E650DD">
            <w:pPr>
              <w:jc w:val="both"/>
              <w:rPr>
                <w:color w:val="000000"/>
              </w:rPr>
            </w:pPr>
            <w:r w:rsidRPr="006E4F59">
              <w:rPr>
                <w:color w:val="000000"/>
              </w:rPr>
              <w:t>-изучение ва</w:t>
            </w:r>
            <w:r w:rsidRPr="006E4F59">
              <w:rPr>
                <w:color w:val="000000"/>
              </w:rPr>
              <w:softHyphen/>
              <w:t xml:space="preserve">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w:t>
            </w:r>
            <w:r w:rsidRPr="006E4F59">
              <w:rPr>
                <w:color w:val="000000"/>
              </w:rPr>
              <w:lastRenderedPageBreak/>
              <w:t>конкурсов исполнителе</w:t>
            </w:r>
            <w:r w:rsidRPr="006E4F59">
              <w:rPr>
                <w:rStyle w:val="1pt"/>
                <w:color w:val="000000"/>
              </w:rPr>
              <w:t>й</w:t>
            </w:r>
            <w:r w:rsidRPr="006E4F59">
              <w:rPr>
                <w:color w:val="000000"/>
              </w:rPr>
              <w:t xml:space="preserve"> народной музыки, художественных мастерских, тематических выставок;</w:t>
            </w:r>
          </w:p>
          <w:p w:rsidR="00E24FC5" w:rsidRPr="006E4F59" w:rsidRDefault="00E24FC5" w:rsidP="00E650DD">
            <w:pPr>
              <w:jc w:val="both"/>
              <w:rPr>
                <w:color w:val="000000"/>
              </w:rPr>
            </w:pPr>
            <w:r w:rsidRPr="006E4F59">
              <w:rPr>
                <w:color w:val="000000"/>
              </w:rPr>
              <w:t>-разучивание стихотворений, знакомство с картинами, участие в просмотре учебных фильмов, фраг</w:t>
            </w:r>
            <w:r w:rsidRPr="006E4F59">
              <w:rPr>
                <w:color w:val="000000"/>
              </w:rPr>
              <w:softHyphen/>
              <w:t>ментов художественных фильмов о природе, городских и сельских ландшафтах; обучение понимать красоту окружаю</w:t>
            </w:r>
            <w:r w:rsidRPr="006E4F59">
              <w:rPr>
                <w:color w:val="000000"/>
              </w:rPr>
              <w:softHyphen/>
              <w:t>щего мира через художественные образы;</w:t>
            </w:r>
          </w:p>
          <w:p w:rsidR="00E24FC5" w:rsidRPr="006E4F59" w:rsidRDefault="00E24FC5" w:rsidP="00E650DD">
            <w:pPr>
              <w:jc w:val="both"/>
              <w:rPr>
                <w:color w:val="000000"/>
              </w:rPr>
            </w:pPr>
            <w:r w:rsidRPr="006E4F59">
              <w:rPr>
                <w:color w:val="000000"/>
              </w:rPr>
              <w:t>-беседы «Красивые и некрасивые поступки», «Чем красивы люди вокруг нас», бе</w:t>
            </w:r>
            <w:r w:rsidRPr="006E4F59">
              <w:rPr>
                <w:color w:val="000000"/>
              </w:rPr>
              <w:softHyphen/>
              <w:t>седы о прочитанных книгах, художественных фильмах, телевизионных передачах, компьютерные игры; обучение разли</w:t>
            </w:r>
            <w:r w:rsidRPr="006E4F59">
              <w:rPr>
                <w:color w:val="000000"/>
              </w:rPr>
              <w:softHyphen/>
              <w:t>чать добро и зло, отличать красивое от безобразного,  плохое от хорошего, созидательное от разрушительного;</w:t>
            </w:r>
          </w:p>
          <w:p w:rsidR="00E24FC5" w:rsidRPr="006E4F59" w:rsidRDefault="00E24FC5" w:rsidP="00E650DD">
            <w:pPr>
              <w:jc w:val="both"/>
              <w:rPr>
                <w:color w:val="000000"/>
              </w:rPr>
            </w:pPr>
            <w:r w:rsidRPr="006E4F59">
              <w:rPr>
                <w:color w:val="000000"/>
              </w:rPr>
              <w:t>-на уроках художественного труда и в системе учреждений дополнительного образования;</w:t>
            </w:r>
          </w:p>
          <w:p w:rsidR="00E24FC5" w:rsidRPr="006E4F59" w:rsidRDefault="00E24FC5" w:rsidP="00E650DD">
            <w:pPr>
              <w:jc w:val="both"/>
              <w:rPr>
                <w:color w:val="000000"/>
              </w:rPr>
            </w:pPr>
            <w:r w:rsidRPr="006E4F59">
              <w:rPr>
                <w:color w:val="000000"/>
              </w:rPr>
              <w:t>-проведение выставок семейного художественного твор</w:t>
            </w:r>
            <w:r w:rsidRPr="006E4F59">
              <w:rPr>
                <w:color w:val="000000"/>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6E4F59">
              <w:rPr>
                <w:color w:val="000000"/>
              </w:rPr>
              <w:softHyphen/>
              <w:t>следующим представлением в образовательном учреждении своих впечатлений и созданных по мотивам экскурсий твор</w:t>
            </w:r>
            <w:r w:rsidRPr="006E4F59">
              <w:rPr>
                <w:color w:val="000000"/>
              </w:rPr>
              <w:softHyphen/>
              <w:t>ческих работ;</w:t>
            </w:r>
          </w:p>
          <w:p w:rsidR="00E24FC5" w:rsidRPr="006E4F59" w:rsidRDefault="00E24FC5" w:rsidP="00E650DD">
            <w:pPr>
              <w:jc w:val="both"/>
              <w:rPr>
                <w:color w:val="000000"/>
              </w:rPr>
            </w:pPr>
            <w:r w:rsidRPr="006E4F59">
              <w:rPr>
                <w:color w:val="000000"/>
              </w:rPr>
              <w:t>-участие в художественном оформлении кабинетов.</w:t>
            </w:r>
          </w:p>
        </w:tc>
      </w:tr>
    </w:tbl>
    <w:p w:rsidR="00E24FC5" w:rsidRPr="006E4F59" w:rsidRDefault="00E24FC5" w:rsidP="00E650DD">
      <w:pPr>
        <w:jc w:val="center"/>
        <w:rPr>
          <w:rStyle w:val="Zag11"/>
        </w:rPr>
      </w:pPr>
    </w:p>
    <w:p w:rsidR="00DF0E2E" w:rsidRPr="006E4F59" w:rsidRDefault="00DF0E2E" w:rsidP="00E650DD">
      <w:pPr>
        <w:jc w:val="both"/>
      </w:pPr>
    </w:p>
    <w:p w:rsidR="00DF0E2E" w:rsidRPr="006E4F59" w:rsidRDefault="00DF0E2E" w:rsidP="00E650DD">
      <w:pPr>
        <w:jc w:val="both"/>
      </w:pPr>
    </w:p>
    <w:p w:rsidR="00C53A0B" w:rsidRPr="006E4F59" w:rsidRDefault="00C53A0B" w:rsidP="00E650DD">
      <w:pPr>
        <w:ind w:left="709"/>
        <w:jc w:val="center"/>
        <w:rPr>
          <w:b/>
        </w:rPr>
      </w:pPr>
      <w:r w:rsidRPr="006E4F59">
        <w:rPr>
          <w:b/>
        </w:rPr>
        <w:lastRenderedPageBreak/>
        <w:t>3.5.  Совместная деятельность школы, семьи и общественности по духовно-нравственному развитию и воспитанию обуча</w:t>
      </w:r>
      <w:r w:rsidR="004D3D9A" w:rsidRPr="006E4F59">
        <w:rPr>
          <w:b/>
        </w:rPr>
        <w:t>ю</w:t>
      </w:r>
      <w:r w:rsidRPr="006E4F59">
        <w:rPr>
          <w:b/>
        </w:rPr>
        <w:t>щихся.</w:t>
      </w:r>
    </w:p>
    <w:p w:rsidR="00C53A0B" w:rsidRPr="006E4F59" w:rsidRDefault="00C53A0B" w:rsidP="00E650DD">
      <w:pPr>
        <w:ind w:left="709" w:firstLine="708"/>
        <w:jc w:val="both"/>
      </w:pPr>
      <w:r w:rsidRPr="006E4F59">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53A0B" w:rsidRPr="006E4F59" w:rsidRDefault="00C53A0B" w:rsidP="00E650DD">
      <w:pPr>
        <w:ind w:left="709"/>
        <w:jc w:val="both"/>
      </w:pPr>
      <w:r w:rsidRPr="006E4F59">
        <w:t>— повышение педагогической культуры родителей  (законных представителей) учащихся путем проведенияДней открытых дверей, тематических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C53A0B" w:rsidRPr="006E4F59" w:rsidRDefault="00C53A0B" w:rsidP="00E650DD">
      <w:pPr>
        <w:ind w:left="709"/>
        <w:jc w:val="both"/>
      </w:pPr>
      <w:r w:rsidRPr="006E4F59">
        <w:t>— совершенствования межличностных отношений педагогов, учащихся и родителей путем организациисовместных мероприятий</w:t>
      </w:r>
      <w:r w:rsidRPr="006E4F59">
        <w:rPr>
          <w:i/>
        </w:rPr>
        <w:t xml:space="preserve">, </w:t>
      </w:r>
      <w:r w:rsidRPr="006E4F59">
        <w:t>праздников, акций: День здоровья, «Папа, мама я – спортивная семья», праздник Азбуки, масленичные гулянья, концерт ко дню учителя и дню мамы;</w:t>
      </w:r>
    </w:p>
    <w:p w:rsidR="00C53A0B" w:rsidRPr="006E4F59" w:rsidRDefault="00C53A0B" w:rsidP="00E650DD">
      <w:pPr>
        <w:ind w:left="709"/>
        <w:jc w:val="both"/>
      </w:pPr>
      <w:r w:rsidRPr="006E4F59">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C53A0B" w:rsidRPr="006E4F59" w:rsidRDefault="00C53A0B" w:rsidP="00E650DD">
      <w:pPr>
        <w:jc w:val="center"/>
        <w:rPr>
          <w:i/>
        </w:rPr>
      </w:pPr>
      <w:r w:rsidRPr="006E4F59">
        <w:rPr>
          <w:i/>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939"/>
      </w:tblGrid>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Время проведения</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Тема мероприятия</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Сентябрь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1 сентября – День знаний; Праздник посвящения в ученики; Праздник Букваря, месячник по правилам дорожного движения</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Октябрь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Праздник осени (Праздник урожая); конкурсы чтецов, конкурс декоративно – прикладного творчества «Природа и фнтазия»</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Ноябрь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День народного единства; День здоровья; «День Матери»);</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Декабрь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 xml:space="preserve">Новогодний праздник. </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Январь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Спортивный праздник «Папа, мама, я – спортивная семья».</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Февраль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0026DD" w:rsidP="00E650DD">
            <w:pPr>
              <w:jc w:val="both"/>
            </w:pPr>
            <w:r w:rsidRPr="006E4F59">
              <w:t xml:space="preserve">Военно-патриотический месячник, </w:t>
            </w:r>
            <w:r w:rsidR="00C53A0B" w:rsidRPr="006E4F59">
              <w:t>День защитника России;</w:t>
            </w:r>
            <w:r w:rsidRPr="006E4F59">
              <w:t xml:space="preserve"> уроки мужества,</w:t>
            </w:r>
            <w:r w:rsidR="00C53A0B" w:rsidRPr="006E4F59">
              <w:t xml:space="preserve"> конкурсы детского творчества по противопожарной тематике.  </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Март</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Праздник мам; День птиц; Праздник книги; «Весенняя неделя добра».</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Апрель</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 xml:space="preserve">День Космонавтики; </w:t>
            </w:r>
          </w:p>
        </w:tc>
      </w:tr>
      <w:tr w:rsidR="00C53A0B" w:rsidRPr="006E4F59" w:rsidTr="00FD088C">
        <w:tc>
          <w:tcPr>
            <w:tcW w:w="2700" w:type="dxa"/>
            <w:tcBorders>
              <w:top w:val="single" w:sz="4" w:space="0" w:color="auto"/>
              <w:left w:val="single" w:sz="4" w:space="0" w:color="auto"/>
              <w:bottom w:val="single" w:sz="4" w:space="0" w:color="auto"/>
              <w:right w:val="single" w:sz="4" w:space="0" w:color="auto"/>
            </w:tcBorders>
          </w:tcPr>
          <w:p w:rsidR="00C53A0B" w:rsidRPr="006E4F59" w:rsidRDefault="00C53A0B" w:rsidP="00E650DD">
            <w:pPr>
              <w:jc w:val="both"/>
            </w:pPr>
            <w:r w:rsidRPr="006E4F59">
              <w:t>Май</w:t>
            </w:r>
          </w:p>
        </w:tc>
        <w:tc>
          <w:tcPr>
            <w:tcW w:w="6939" w:type="dxa"/>
            <w:tcBorders>
              <w:top w:val="single" w:sz="4" w:space="0" w:color="auto"/>
              <w:left w:val="single" w:sz="4" w:space="0" w:color="auto"/>
              <w:bottom w:val="single" w:sz="4" w:space="0" w:color="auto"/>
              <w:right w:val="single" w:sz="4" w:space="0" w:color="auto"/>
            </w:tcBorders>
          </w:tcPr>
          <w:p w:rsidR="00C53A0B" w:rsidRPr="006E4F59" w:rsidRDefault="000026DD" w:rsidP="00E650DD">
            <w:pPr>
              <w:jc w:val="both"/>
            </w:pPr>
            <w:r w:rsidRPr="006E4F59">
              <w:t xml:space="preserve">Месячник воинской славы, </w:t>
            </w:r>
            <w:r w:rsidR="00C53A0B" w:rsidRPr="006E4F59">
              <w:t xml:space="preserve">Празднование Дня Победы, конкурс патриотической песни; </w:t>
            </w:r>
            <w:r w:rsidRPr="006E4F59">
              <w:t>«</w:t>
            </w:r>
            <w:r w:rsidR="00C53A0B" w:rsidRPr="006E4F59">
              <w:t>До свидания, школа</w:t>
            </w:r>
            <w:r w:rsidRPr="006E4F59">
              <w:t>!</w:t>
            </w:r>
            <w:r w:rsidR="00C53A0B" w:rsidRPr="006E4F59">
              <w:t xml:space="preserve">; Здравствуй лето! </w:t>
            </w:r>
          </w:p>
        </w:tc>
      </w:tr>
    </w:tbl>
    <w:p w:rsidR="00E24FC5" w:rsidRPr="006E4F59" w:rsidRDefault="00E24FC5" w:rsidP="00E650DD">
      <w:pPr>
        <w:ind w:firstLine="708"/>
        <w:jc w:val="both"/>
        <w:rPr>
          <w:rStyle w:val="Zag11"/>
          <w:rFonts w:eastAsia="@Arial Unicode MS"/>
        </w:rPr>
      </w:pPr>
    </w:p>
    <w:p w:rsidR="00553D98" w:rsidRPr="006E4F59" w:rsidRDefault="00553D98" w:rsidP="00E650DD">
      <w:pPr>
        <w:ind w:firstLine="708"/>
        <w:jc w:val="both"/>
        <w:rPr>
          <w:rStyle w:val="Zag11"/>
          <w:rFonts w:eastAsia="@Arial Unicode MS"/>
        </w:rPr>
      </w:pPr>
    </w:p>
    <w:p w:rsidR="00553D98" w:rsidRPr="006E4F59" w:rsidRDefault="00553D98" w:rsidP="00E650DD">
      <w:pPr>
        <w:ind w:firstLine="708"/>
        <w:jc w:val="both"/>
        <w:rPr>
          <w:rStyle w:val="Zag11"/>
          <w:rFonts w:eastAsia="@Arial Unicode MS"/>
        </w:rPr>
      </w:pPr>
    </w:p>
    <w:p w:rsidR="00E24FC5" w:rsidRPr="006E4F59" w:rsidRDefault="00E24FC5" w:rsidP="00E650DD">
      <w:pPr>
        <w:jc w:val="both"/>
        <w:rPr>
          <w:rFonts w:eastAsia="@Arial Unicode MS"/>
        </w:rPr>
      </w:pPr>
    </w:p>
    <w:p w:rsidR="000026DD" w:rsidRPr="006E4F59" w:rsidRDefault="000026DD" w:rsidP="00E650DD">
      <w:pPr>
        <w:ind w:left="709" w:hanging="142"/>
        <w:jc w:val="both"/>
      </w:pPr>
      <w:r w:rsidRPr="006E4F59">
        <w:rPr>
          <w:b/>
        </w:rPr>
        <w:t>3.6.</w:t>
      </w:r>
      <w:r w:rsidRPr="006E4F59">
        <w:rPr>
          <w:rStyle w:val="Zag11"/>
          <w:rFonts w:eastAsia="@Arial Unicode MS"/>
          <w:b/>
        </w:rPr>
        <w:t>Повышение педагогической культуры родителей (законных представителей) обучающихся.</w:t>
      </w:r>
    </w:p>
    <w:p w:rsidR="000026DD" w:rsidRPr="006E4F59" w:rsidRDefault="000026DD" w:rsidP="00E650DD">
      <w:pPr>
        <w:ind w:left="709" w:hanging="142"/>
        <w:jc w:val="both"/>
        <w:rPr>
          <w:rStyle w:val="Zag11"/>
          <w:rFonts w:eastAsia="@Arial Unicode MS"/>
        </w:rPr>
      </w:pPr>
      <w:r w:rsidRPr="006E4F59">
        <w:rPr>
          <w:rStyle w:val="Zag11"/>
          <w:rFonts w:eastAsia="@Arial Unicode M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026DD" w:rsidRPr="006E4F59" w:rsidRDefault="000026DD" w:rsidP="00E650DD">
      <w:pPr>
        <w:ind w:left="709" w:hanging="142"/>
        <w:jc w:val="both"/>
        <w:rPr>
          <w:rStyle w:val="Zag11"/>
          <w:rFonts w:eastAsia="@Arial Unicode MS"/>
        </w:rPr>
      </w:pPr>
      <w:r w:rsidRPr="006E4F59">
        <w:rPr>
          <w:rStyle w:val="Zag11"/>
          <w:rFonts w:eastAsia="@Arial Unicode M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0026DD" w:rsidRPr="006E4F59" w:rsidRDefault="000026DD" w:rsidP="00E650DD">
      <w:pPr>
        <w:ind w:left="709" w:hanging="142"/>
        <w:jc w:val="both"/>
        <w:rPr>
          <w:rStyle w:val="Zag11"/>
          <w:rFonts w:eastAsia="@Arial Unicode MS"/>
        </w:rPr>
      </w:pPr>
      <w:r w:rsidRPr="006E4F59">
        <w:rPr>
          <w:rStyle w:val="Zag11"/>
          <w:rFonts w:eastAsia="@Arial Unicode MS"/>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026DD" w:rsidRPr="006E4F59" w:rsidRDefault="000026DD" w:rsidP="00E650DD">
      <w:pPr>
        <w:ind w:left="709" w:hanging="142"/>
        <w:jc w:val="both"/>
        <w:rPr>
          <w:rStyle w:val="Zag11"/>
          <w:rFonts w:eastAsia="@Arial Unicode MS"/>
        </w:rPr>
      </w:pPr>
      <w:r w:rsidRPr="006E4F59">
        <w:rPr>
          <w:rStyle w:val="Zag11"/>
          <w:rFonts w:eastAsia="@Arial Unicode MS"/>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0026DD" w:rsidRPr="006E4F59" w:rsidRDefault="000026DD" w:rsidP="00E650DD">
      <w:pPr>
        <w:ind w:left="709" w:hanging="142"/>
        <w:jc w:val="both"/>
        <w:rPr>
          <w:rStyle w:val="Zag11"/>
          <w:rFonts w:eastAsia="@Arial Unicode MS"/>
        </w:rPr>
      </w:pPr>
      <w:r w:rsidRPr="006E4F59">
        <w:rPr>
          <w:rStyle w:val="Zag11"/>
          <w:rFonts w:eastAsia="@Arial Unicode MS"/>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0026DD" w:rsidRPr="006E4F59" w:rsidRDefault="000026DD" w:rsidP="00E650DD">
      <w:pPr>
        <w:pStyle w:val="a7"/>
        <w:numPr>
          <w:ilvl w:val="0"/>
          <w:numId w:val="38"/>
        </w:numPr>
        <w:jc w:val="both"/>
        <w:rPr>
          <w:rStyle w:val="Zag11"/>
          <w:rFonts w:eastAsia="@Arial Unicode MS"/>
          <w:color w:val="000000"/>
        </w:rPr>
      </w:pPr>
      <w:r w:rsidRPr="006E4F59">
        <w:rPr>
          <w:rStyle w:val="Zag11"/>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026DD" w:rsidRPr="006E4F59" w:rsidRDefault="000026DD" w:rsidP="00E650DD">
      <w:pPr>
        <w:pStyle w:val="a7"/>
        <w:numPr>
          <w:ilvl w:val="0"/>
          <w:numId w:val="38"/>
        </w:numPr>
        <w:jc w:val="both"/>
        <w:rPr>
          <w:rStyle w:val="Zag11"/>
          <w:rFonts w:eastAsia="@Arial Unicode MS"/>
          <w:color w:val="000000"/>
        </w:rPr>
      </w:pPr>
      <w:r w:rsidRPr="006E4F59">
        <w:rPr>
          <w:rStyle w:val="Zag11"/>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0026DD" w:rsidRPr="006E4F59" w:rsidRDefault="000026DD" w:rsidP="00E650DD">
      <w:pPr>
        <w:pStyle w:val="a7"/>
        <w:numPr>
          <w:ilvl w:val="0"/>
          <w:numId w:val="38"/>
        </w:numPr>
        <w:jc w:val="both"/>
        <w:rPr>
          <w:rStyle w:val="Zag11"/>
          <w:rFonts w:eastAsia="@Arial Unicode MS"/>
          <w:color w:val="000000"/>
        </w:rPr>
      </w:pPr>
      <w:r w:rsidRPr="006E4F59">
        <w:rPr>
          <w:rStyle w:val="Zag11"/>
          <w:rFonts w:eastAsia="@Arial Unicode MS"/>
          <w:color w:val="000000"/>
        </w:rPr>
        <w:t>педагогическое внимание, уважение и требовательность к родителям (законным представителям);</w:t>
      </w:r>
    </w:p>
    <w:p w:rsidR="000026DD" w:rsidRPr="006E4F59" w:rsidRDefault="000026DD" w:rsidP="00E650DD">
      <w:pPr>
        <w:pStyle w:val="a7"/>
        <w:numPr>
          <w:ilvl w:val="0"/>
          <w:numId w:val="38"/>
        </w:numPr>
        <w:jc w:val="both"/>
        <w:rPr>
          <w:rStyle w:val="Zag11"/>
          <w:rFonts w:eastAsia="@Arial Unicode MS"/>
          <w:color w:val="000000"/>
        </w:rPr>
      </w:pPr>
      <w:r w:rsidRPr="006E4F59">
        <w:rPr>
          <w:rStyle w:val="Zag11"/>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026DD" w:rsidRPr="006E4F59" w:rsidRDefault="000026DD" w:rsidP="00E650DD">
      <w:pPr>
        <w:pStyle w:val="a7"/>
        <w:numPr>
          <w:ilvl w:val="0"/>
          <w:numId w:val="38"/>
        </w:numPr>
        <w:jc w:val="both"/>
        <w:rPr>
          <w:rStyle w:val="Zag11"/>
          <w:rFonts w:eastAsia="@Arial Unicode MS"/>
          <w:color w:val="000000"/>
        </w:rPr>
      </w:pPr>
      <w:r w:rsidRPr="006E4F59">
        <w:rPr>
          <w:rStyle w:val="Zag11"/>
          <w:rFonts w:eastAsia="@Arial Unicode MS"/>
          <w:color w:val="000000"/>
        </w:rPr>
        <w:t>содействие родителям (законным представителям) в решении индивидуальных проблем воспитания детей;</w:t>
      </w:r>
    </w:p>
    <w:p w:rsidR="000026DD" w:rsidRPr="006E4F59" w:rsidRDefault="000026DD" w:rsidP="00E650DD">
      <w:pPr>
        <w:pStyle w:val="a7"/>
        <w:numPr>
          <w:ilvl w:val="0"/>
          <w:numId w:val="38"/>
        </w:numPr>
        <w:jc w:val="both"/>
        <w:rPr>
          <w:rStyle w:val="Zag11"/>
          <w:rFonts w:eastAsia="@Arial Unicode MS"/>
        </w:rPr>
      </w:pPr>
      <w:r w:rsidRPr="006E4F59">
        <w:rPr>
          <w:rStyle w:val="Zag11"/>
          <w:rFonts w:eastAsia="@Arial Unicode MS"/>
        </w:rPr>
        <w:t>опора на положительный опыт семейного воспитания.</w:t>
      </w:r>
    </w:p>
    <w:p w:rsidR="00424847" w:rsidRPr="006E4F59" w:rsidRDefault="00424847" w:rsidP="00E650DD">
      <w:pPr>
        <w:pStyle w:val="a7"/>
        <w:jc w:val="both"/>
        <w:rPr>
          <w:rStyle w:val="Zag11"/>
          <w:rFonts w:eastAsia="@Arial Unicode MS"/>
        </w:rPr>
      </w:pPr>
    </w:p>
    <w:p w:rsidR="000026DD" w:rsidRPr="006E4F59" w:rsidRDefault="000026DD" w:rsidP="00E650DD">
      <w:pPr>
        <w:ind w:left="567" w:firstLine="360"/>
        <w:jc w:val="both"/>
      </w:pPr>
      <w:r w:rsidRPr="006E4F59">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как правило, предшествует работе с учащимися и подготавливает к ней.</w:t>
      </w:r>
    </w:p>
    <w:p w:rsidR="000026DD" w:rsidRPr="006E4F59" w:rsidRDefault="000026DD" w:rsidP="00E650DD">
      <w:pPr>
        <w:ind w:left="567" w:firstLine="360"/>
        <w:jc w:val="both"/>
      </w:pPr>
      <w:r w:rsidRPr="006E4F59">
        <w:t>В  системе повышения педагогической культуры родителей наш лицей использует различные формы работы, в том числе:</w:t>
      </w:r>
    </w:p>
    <w:p w:rsidR="000026DD" w:rsidRPr="006E4F59" w:rsidRDefault="000026DD" w:rsidP="00E650DD">
      <w:pPr>
        <w:pStyle w:val="a7"/>
        <w:numPr>
          <w:ilvl w:val="0"/>
          <w:numId w:val="39"/>
        </w:numPr>
        <w:ind w:left="567"/>
        <w:jc w:val="both"/>
      </w:pPr>
      <w:r w:rsidRPr="006E4F59">
        <w:t>родительские собрания на духовно-нравственные темы;</w:t>
      </w:r>
    </w:p>
    <w:p w:rsidR="000026DD" w:rsidRPr="006E4F59" w:rsidRDefault="000026DD" w:rsidP="00E650DD">
      <w:pPr>
        <w:pStyle w:val="a7"/>
        <w:numPr>
          <w:ilvl w:val="0"/>
          <w:numId w:val="39"/>
        </w:numPr>
        <w:ind w:left="567"/>
        <w:jc w:val="both"/>
      </w:pPr>
      <w:r w:rsidRPr="006E4F59">
        <w:t>лекторий для родителей;</w:t>
      </w:r>
    </w:p>
    <w:p w:rsidR="000026DD" w:rsidRPr="006E4F59" w:rsidRDefault="000026DD" w:rsidP="00E650DD">
      <w:pPr>
        <w:pStyle w:val="a7"/>
        <w:numPr>
          <w:ilvl w:val="0"/>
          <w:numId w:val="39"/>
        </w:numPr>
        <w:ind w:left="567"/>
        <w:jc w:val="both"/>
      </w:pPr>
      <w:r w:rsidRPr="006E4F59">
        <w:t>открытые показы воспитательно-образовательного процесса;</w:t>
      </w:r>
    </w:p>
    <w:p w:rsidR="000026DD" w:rsidRPr="006E4F59" w:rsidRDefault="000026DD" w:rsidP="00E650DD">
      <w:pPr>
        <w:pStyle w:val="a7"/>
        <w:numPr>
          <w:ilvl w:val="0"/>
          <w:numId w:val="39"/>
        </w:numPr>
        <w:ind w:left="567"/>
        <w:jc w:val="both"/>
      </w:pPr>
      <w:r w:rsidRPr="006E4F59">
        <w:t>вечера вопросов и ответов;</w:t>
      </w:r>
    </w:p>
    <w:p w:rsidR="000026DD" w:rsidRPr="006E4F59" w:rsidRDefault="000026DD" w:rsidP="00E650DD">
      <w:pPr>
        <w:pStyle w:val="a7"/>
        <w:numPr>
          <w:ilvl w:val="0"/>
          <w:numId w:val="39"/>
        </w:numPr>
        <w:ind w:left="567"/>
        <w:jc w:val="both"/>
      </w:pPr>
      <w:r w:rsidRPr="006E4F59">
        <w:t>проведение совместных учебных мероприятий (выставки, конкурсы, родительские семинары-собеседования на диалоговой основе, тематические семинары);</w:t>
      </w:r>
    </w:p>
    <w:p w:rsidR="000026DD" w:rsidRPr="006E4F59" w:rsidRDefault="000026DD" w:rsidP="00E650DD">
      <w:pPr>
        <w:pStyle w:val="a7"/>
        <w:numPr>
          <w:ilvl w:val="0"/>
          <w:numId w:val="39"/>
        </w:numPr>
        <w:ind w:left="567"/>
        <w:jc w:val="both"/>
      </w:pPr>
      <w:r w:rsidRPr="006E4F59">
        <w:t>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w:t>
      </w:r>
    </w:p>
    <w:p w:rsidR="000026DD" w:rsidRPr="006E4F59" w:rsidRDefault="000026DD" w:rsidP="00E650DD">
      <w:pPr>
        <w:pStyle w:val="a7"/>
        <w:numPr>
          <w:ilvl w:val="0"/>
          <w:numId w:val="39"/>
        </w:numPr>
        <w:ind w:left="567"/>
        <w:jc w:val="both"/>
      </w:pPr>
      <w:r w:rsidRPr="006E4F59">
        <w:t>индивидуальные консультации специалистов;</w:t>
      </w:r>
    </w:p>
    <w:p w:rsidR="000026DD" w:rsidRPr="006E4F59" w:rsidRDefault="000026DD" w:rsidP="00E650DD">
      <w:pPr>
        <w:pStyle w:val="a7"/>
        <w:numPr>
          <w:ilvl w:val="0"/>
          <w:numId w:val="39"/>
        </w:numPr>
        <w:ind w:left="567"/>
        <w:jc w:val="both"/>
      </w:pPr>
      <w:r w:rsidRPr="006E4F59">
        <w:t>наглядные виды работы: информ</w:t>
      </w:r>
      <w:r w:rsidR="00424847" w:rsidRPr="006E4F59">
        <w:t xml:space="preserve">ационные стенды для родителей, </w:t>
      </w:r>
      <w:r w:rsidRPr="006E4F59">
        <w:t xml:space="preserve"> выставки детских работ, дидактических игр, литературы;</w:t>
      </w:r>
    </w:p>
    <w:p w:rsidR="000026DD" w:rsidRPr="006E4F59" w:rsidRDefault="000026DD" w:rsidP="00E650DD">
      <w:pPr>
        <w:pStyle w:val="a7"/>
        <w:numPr>
          <w:ilvl w:val="0"/>
          <w:numId w:val="39"/>
        </w:numPr>
        <w:ind w:left="567"/>
        <w:jc w:val="both"/>
      </w:pPr>
      <w:r w:rsidRPr="006E4F59">
        <w:t>экскурсии;</w:t>
      </w:r>
    </w:p>
    <w:p w:rsidR="000026DD" w:rsidRPr="006E4F59" w:rsidRDefault="000026DD" w:rsidP="00E650DD">
      <w:pPr>
        <w:pStyle w:val="a7"/>
        <w:numPr>
          <w:ilvl w:val="0"/>
          <w:numId w:val="39"/>
        </w:numPr>
        <w:ind w:left="567"/>
        <w:jc w:val="both"/>
      </w:pPr>
      <w:r w:rsidRPr="006E4F59">
        <w:t>ведение социальной карты с целью изучения, обобщения и распространения опыта семейного воспитания;</w:t>
      </w:r>
    </w:p>
    <w:p w:rsidR="000026DD" w:rsidRPr="006E4F59" w:rsidRDefault="000026DD" w:rsidP="00E650DD">
      <w:pPr>
        <w:pStyle w:val="a7"/>
        <w:numPr>
          <w:ilvl w:val="0"/>
          <w:numId w:val="39"/>
        </w:numPr>
        <w:ind w:left="567"/>
        <w:jc w:val="both"/>
      </w:pPr>
      <w:r w:rsidRPr="006E4F59">
        <w:t>индивидуальная работа с детьми;</w:t>
      </w:r>
    </w:p>
    <w:p w:rsidR="000026DD" w:rsidRPr="006E4F59" w:rsidRDefault="000026DD" w:rsidP="00E650DD">
      <w:pPr>
        <w:pStyle w:val="a7"/>
        <w:numPr>
          <w:ilvl w:val="0"/>
          <w:numId w:val="39"/>
        </w:numPr>
        <w:ind w:left="567"/>
        <w:jc w:val="both"/>
      </w:pPr>
      <w:r w:rsidRPr="006E4F59">
        <w:t>совместные с родителями праздники, спектакли, именины, дни рождения.</w:t>
      </w:r>
    </w:p>
    <w:p w:rsidR="000026DD" w:rsidRPr="006E4F59" w:rsidRDefault="000026DD" w:rsidP="00E650DD">
      <w:pPr>
        <w:pStyle w:val="a7"/>
        <w:ind w:left="567"/>
        <w:jc w:val="both"/>
      </w:pPr>
    </w:p>
    <w:p w:rsidR="00424847" w:rsidRPr="006E4F59" w:rsidRDefault="00424847" w:rsidP="00E650DD">
      <w:pPr>
        <w:pStyle w:val="a7"/>
        <w:ind w:left="567"/>
        <w:jc w:val="both"/>
      </w:pPr>
    </w:p>
    <w:p w:rsidR="000026DD" w:rsidRPr="006E4F59" w:rsidRDefault="000026DD" w:rsidP="00E650DD">
      <w:pPr>
        <w:ind w:left="426"/>
        <w:jc w:val="center"/>
        <w:rPr>
          <w:b/>
        </w:rPr>
      </w:pPr>
      <w:r w:rsidRPr="006E4F59">
        <w:rPr>
          <w:b/>
        </w:rPr>
        <w:t>3.7. Планируемые  результаты духовно-нравственного  развития и воспитания обучающихся на ступени начального общего образования.</w:t>
      </w:r>
    </w:p>
    <w:p w:rsidR="000026DD" w:rsidRPr="006E4F59" w:rsidRDefault="000026DD" w:rsidP="00E650DD">
      <w:pPr>
        <w:ind w:left="426" w:firstLine="708"/>
        <w:jc w:val="both"/>
        <w:rPr>
          <w:color w:val="000000"/>
        </w:rPr>
      </w:pPr>
      <w:r w:rsidRPr="006E4F59">
        <w:rPr>
          <w:color w:val="000000"/>
        </w:rPr>
        <w:lastRenderedPageBreak/>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026DD" w:rsidRPr="006E4F59" w:rsidRDefault="000026DD" w:rsidP="00E650DD">
      <w:pPr>
        <w:ind w:left="426"/>
        <w:jc w:val="both"/>
        <w:rPr>
          <w:color w:val="000000"/>
        </w:rPr>
      </w:pPr>
      <w:r w:rsidRPr="006E4F59">
        <w:rPr>
          <w:color w:val="000000"/>
        </w:rPr>
        <w:t>• </w:t>
      </w:r>
      <w:r w:rsidRPr="006E4F59">
        <w:rPr>
          <w:b/>
          <w:color w:val="000000"/>
        </w:rPr>
        <w:t>воспитательных результатов</w:t>
      </w:r>
      <w:r w:rsidRPr="006E4F59">
        <w:rPr>
          <w:color w:val="000000"/>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026DD" w:rsidRPr="006E4F59" w:rsidRDefault="000026DD" w:rsidP="00E650DD">
      <w:pPr>
        <w:ind w:left="426"/>
        <w:jc w:val="both"/>
        <w:rPr>
          <w:color w:val="000000"/>
        </w:rPr>
      </w:pPr>
      <w:r w:rsidRPr="006E4F59">
        <w:rPr>
          <w:color w:val="000000"/>
        </w:rPr>
        <w:t xml:space="preserve">• </w:t>
      </w:r>
      <w:r w:rsidRPr="006E4F59">
        <w:rPr>
          <w:b/>
          <w:color w:val="000000"/>
        </w:rPr>
        <w:t>эффекта</w:t>
      </w:r>
      <w:r w:rsidRPr="006E4F59">
        <w:rPr>
          <w:color w:val="000000"/>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026DD" w:rsidRPr="006E4F59" w:rsidRDefault="000026DD" w:rsidP="00E650DD">
      <w:pPr>
        <w:ind w:left="426" w:firstLine="708"/>
        <w:jc w:val="both"/>
        <w:rPr>
          <w:color w:val="000000"/>
        </w:rPr>
      </w:pPr>
      <w:r w:rsidRPr="006E4F59">
        <w:rPr>
          <w:rStyle w:val="1pt"/>
          <w:color w:val="000000"/>
        </w:rPr>
        <w:t>При</w:t>
      </w:r>
      <w:r w:rsidRPr="006E4F59">
        <w:rPr>
          <w:color w:val="000000"/>
        </w:rPr>
        <w:t xml:space="preserve"> этом учитывается, что достижение эффекта — разви</w:t>
      </w:r>
      <w:r w:rsidRPr="006E4F59">
        <w:rPr>
          <w:color w:val="000000"/>
        </w:rPr>
        <w:softHyphen/>
        <w:t xml:space="preserve">тие личности обучающегося, формирование его социальной компетентности и т. д. — становится возможным благодаря </w:t>
      </w:r>
      <w:r w:rsidRPr="006E4F59">
        <w:rPr>
          <w:rStyle w:val="1pt"/>
          <w:color w:val="000000"/>
        </w:rPr>
        <w:t>вос</w:t>
      </w:r>
      <w:r w:rsidRPr="006E4F59">
        <w:rPr>
          <w:color w:val="000000"/>
        </w:rPr>
        <w:t xml:space="preserve">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w:t>
      </w:r>
      <w:r w:rsidRPr="006E4F59">
        <w:rPr>
          <w:rStyle w:val="1pt"/>
          <w:color w:val="000000"/>
        </w:rPr>
        <w:t>а также</w:t>
      </w:r>
      <w:r w:rsidRPr="006E4F59">
        <w:rPr>
          <w:color w:val="000000"/>
        </w:rPr>
        <w:t xml:space="preserve"> собственным усилиям обучающегося.</w:t>
      </w:r>
    </w:p>
    <w:p w:rsidR="000026DD" w:rsidRPr="006E4F59" w:rsidRDefault="000026DD" w:rsidP="00E650DD">
      <w:pPr>
        <w:ind w:left="426"/>
        <w:jc w:val="both"/>
        <w:rPr>
          <w:color w:val="000000"/>
        </w:rPr>
      </w:pPr>
      <w:r w:rsidRPr="006E4F59">
        <w:rPr>
          <w:color w:val="000000"/>
        </w:rPr>
        <w:tab/>
        <w:t>Воспитательные результаты и эффекты деятельности обу</w:t>
      </w:r>
      <w:r w:rsidRPr="006E4F59">
        <w:rPr>
          <w:color w:val="000000"/>
        </w:rPr>
        <w:softHyphen/>
        <w:t>чающихся распределяются по трём уровням.</w:t>
      </w:r>
    </w:p>
    <w:p w:rsidR="000026DD" w:rsidRPr="006E4F59" w:rsidRDefault="000026DD" w:rsidP="00E650DD">
      <w:pPr>
        <w:ind w:left="426"/>
        <w:jc w:val="both"/>
        <w:rPr>
          <w:color w:val="000000"/>
        </w:rPr>
      </w:pPr>
      <w:r w:rsidRPr="006E4F59">
        <w:rPr>
          <w:color w:val="000000"/>
        </w:rPr>
        <w:t> </w:t>
      </w:r>
      <w:r w:rsidRPr="006E4F59">
        <w:rPr>
          <w:rStyle w:val="a6"/>
          <w:color w:val="000000"/>
        </w:rPr>
        <w:t xml:space="preserve">       Первый уровень результатов</w:t>
      </w:r>
      <w:r w:rsidRPr="006E4F59">
        <w:rPr>
          <w:color w:val="000000"/>
        </w:rPr>
        <w:t xml:space="preserve"> — приобретение обучаю</w:t>
      </w:r>
      <w:r w:rsidRPr="006E4F59">
        <w:rPr>
          <w:color w:val="000000"/>
        </w:rPr>
        <w:softHyphen/>
        <w:t>щимися социальных знаний (об общественных нормах, уст</w:t>
      </w:r>
      <w:r w:rsidRPr="006E4F59">
        <w:rPr>
          <w:color w:val="000000"/>
        </w:rPr>
        <w:softHyphen/>
        <w:t>ройстве общества, социально одобряемых и не одобряемых формах поведения в обществе и т. п.), первичного понима</w:t>
      </w:r>
      <w:r w:rsidRPr="006E4F59">
        <w:rPr>
          <w:color w:val="000000"/>
        </w:rPr>
        <w:softHyphen/>
        <w:t>ния социальной реальности и повседневной жизни. Для дос</w:t>
      </w:r>
      <w:r w:rsidRPr="006E4F59">
        <w:rPr>
          <w:color w:val="000000"/>
        </w:rPr>
        <w:softHyphen/>
        <w:t>тижения данного уровня результатов особое значение имеет взаимодействие обучающегося со своими учителями (в основ</w:t>
      </w:r>
      <w:r w:rsidRPr="006E4F59">
        <w:rPr>
          <w:color w:val="000000"/>
        </w:rPr>
        <w:softHyphen/>
        <w:t>ном и дополнительном образовании) как значимыми для не</w:t>
      </w:r>
      <w:r w:rsidRPr="006E4F59">
        <w:rPr>
          <w:color w:val="000000"/>
        </w:rPr>
        <w:softHyphen/>
        <w:t>го носителями положительного социального знания и повсе</w:t>
      </w:r>
      <w:r w:rsidRPr="006E4F59">
        <w:rPr>
          <w:color w:val="000000"/>
        </w:rPr>
        <w:softHyphen/>
        <w:t>дневного опыта.</w:t>
      </w:r>
    </w:p>
    <w:p w:rsidR="000026DD" w:rsidRPr="006E4F59" w:rsidRDefault="000026DD" w:rsidP="00E650DD">
      <w:pPr>
        <w:ind w:left="426"/>
        <w:jc w:val="both"/>
        <w:rPr>
          <w:color w:val="000000"/>
        </w:rPr>
      </w:pPr>
      <w:r w:rsidRPr="006E4F59">
        <w:rPr>
          <w:rStyle w:val="a6"/>
          <w:color w:val="000000"/>
        </w:rPr>
        <w:t>Второй уровень результатов</w:t>
      </w:r>
      <w:r w:rsidRPr="006E4F59">
        <w:rPr>
          <w:color w:val="000000"/>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E4F59">
        <w:rPr>
          <w:color w:val="000000"/>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6E4F59">
        <w:rPr>
          <w:color w:val="000000"/>
        </w:rPr>
        <w:softHyphen/>
        <w:t>ческое подтверждение приобретённых социальных знаний, начинает их ценить (или отвергает).</w:t>
      </w:r>
    </w:p>
    <w:p w:rsidR="000026DD" w:rsidRPr="006E4F59" w:rsidRDefault="000026DD" w:rsidP="00E650DD">
      <w:pPr>
        <w:ind w:left="426"/>
        <w:jc w:val="both"/>
        <w:rPr>
          <w:color w:val="000000"/>
        </w:rPr>
      </w:pPr>
      <w:r w:rsidRPr="006E4F59">
        <w:rPr>
          <w:rStyle w:val="a6"/>
          <w:color w:val="000000"/>
        </w:rPr>
        <w:t>Третий уровень результатов</w:t>
      </w:r>
      <w:r w:rsidRPr="006E4F59">
        <w:rPr>
          <w:color w:val="000000"/>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6E4F59">
        <w:rPr>
          <w:rStyle w:val="ac"/>
          <w:color w:val="000000"/>
        </w:rPr>
        <w:t>а не просто узнаёт о том, как стать)</w:t>
      </w:r>
      <w:r w:rsidRPr="006E4F59">
        <w:rPr>
          <w:color w:val="000000"/>
        </w:rPr>
        <w:t xml:space="preserve"> гражданином, социальным деятелем, свободным че</w:t>
      </w:r>
      <w:r w:rsidRPr="006E4F59">
        <w:rPr>
          <w:color w:val="000000"/>
        </w:rPr>
        <w:softHyphen/>
        <w:t>ловеком. Для достижения данного уровня результатов особое значение имеет взаимодействие обучающегося с представите</w:t>
      </w:r>
      <w:r w:rsidRPr="006E4F59">
        <w:rPr>
          <w:color w:val="000000"/>
        </w:rPr>
        <w:softHyphen/>
        <w:t>лями различных социальных субъектов за пределами образо</w:t>
      </w:r>
      <w:r w:rsidRPr="006E4F59">
        <w:rPr>
          <w:color w:val="000000"/>
        </w:rPr>
        <w:softHyphen/>
        <w:t>вательного учреждения, в открытой общественной среде.</w:t>
      </w:r>
    </w:p>
    <w:p w:rsidR="000026DD" w:rsidRPr="006E4F59" w:rsidRDefault="000026DD" w:rsidP="00E650DD">
      <w:pPr>
        <w:ind w:left="567" w:firstLine="142"/>
        <w:jc w:val="both"/>
        <w:rPr>
          <w:color w:val="000000"/>
        </w:rPr>
      </w:pPr>
      <w:r w:rsidRPr="006E4F59">
        <w:rPr>
          <w:color w:val="000000"/>
        </w:rPr>
        <w:t>С переходом от одного уровня результатов к другому су</w:t>
      </w:r>
      <w:r w:rsidRPr="006E4F59">
        <w:rPr>
          <w:color w:val="000000"/>
        </w:rPr>
        <w:softHyphen/>
        <w:t>щественно возрастают воспитательные эффекты:</w:t>
      </w:r>
    </w:p>
    <w:p w:rsidR="000026DD" w:rsidRPr="006E4F59" w:rsidRDefault="000026DD" w:rsidP="00E650DD">
      <w:pPr>
        <w:ind w:left="567" w:firstLine="142"/>
        <w:jc w:val="both"/>
        <w:rPr>
          <w:color w:val="000000"/>
        </w:rPr>
      </w:pPr>
      <w:r w:rsidRPr="006E4F59">
        <w:rPr>
          <w:color w:val="00000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026DD" w:rsidRPr="006E4F59" w:rsidRDefault="000026DD" w:rsidP="00E650DD">
      <w:pPr>
        <w:ind w:left="567" w:firstLine="142"/>
        <w:jc w:val="both"/>
        <w:rPr>
          <w:color w:val="000000"/>
        </w:rPr>
      </w:pPr>
      <w:r w:rsidRPr="006E4F59">
        <w:rPr>
          <w:color w:val="000000"/>
        </w:rPr>
        <w:t>•  на третьем уровне создаются необходимые условия для участия обучающихся в нравственно ориентированной соци</w:t>
      </w:r>
      <w:r w:rsidRPr="006E4F59">
        <w:rPr>
          <w:color w:val="000000"/>
        </w:rPr>
        <w:softHyphen/>
        <w:t>ально значимой деятельности.</w:t>
      </w:r>
    </w:p>
    <w:p w:rsidR="000026DD" w:rsidRPr="006E4F59" w:rsidRDefault="000026DD" w:rsidP="00E650DD">
      <w:pPr>
        <w:ind w:left="567" w:firstLine="142"/>
        <w:jc w:val="both"/>
        <w:rPr>
          <w:color w:val="000000"/>
        </w:rPr>
      </w:pPr>
      <w:r w:rsidRPr="006E4F59">
        <w:rPr>
          <w:color w:val="000000"/>
        </w:rPr>
        <w:t>Таким образом, знания о ценностях переводятся в реаль</w:t>
      </w:r>
      <w:r w:rsidRPr="006E4F59">
        <w:rPr>
          <w:color w:val="000000"/>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6E4F59">
        <w:rPr>
          <w:color w:val="000000"/>
        </w:rPr>
        <w:softHyphen/>
        <w:t>чающихся достигает относительной полноты.</w:t>
      </w:r>
    </w:p>
    <w:p w:rsidR="000026DD" w:rsidRPr="006E4F59" w:rsidRDefault="000026DD" w:rsidP="00E650DD">
      <w:pPr>
        <w:ind w:left="567" w:firstLine="142"/>
        <w:jc w:val="both"/>
        <w:rPr>
          <w:color w:val="000000"/>
        </w:rPr>
      </w:pPr>
      <w:r w:rsidRPr="006E4F59">
        <w:rPr>
          <w:color w:val="000000"/>
        </w:rPr>
        <w:t>Переход от одного уровня воспитательных результатов к другому должен быть последовательным, постепенным.</w:t>
      </w:r>
    </w:p>
    <w:p w:rsidR="00424847" w:rsidRPr="006E4F59" w:rsidRDefault="000026DD" w:rsidP="00E650DD">
      <w:pPr>
        <w:ind w:left="567" w:firstLine="142"/>
        <w:jc w:val="both"/>
        <w:rPr>
          <w:color w:val="000000"/>
        </w:rPr>
      </w:pPr>
      <w:r w:rsidRPr="006E4F59">
        <w:rPr>
          <w:color w:val="000000"/>
        </w:rPr>
        <w:lastRenderedPageBreak/>
        <w:t>Достижение трёх уровней воспитательных результатов обеспечивает появление значимых</w:t>
      </w:r>
      <w:r w:rsidRPr="006E4F59">
        <w:rPr>
          <w:rStyle w:val="ac"/>
          <w:color w:val="000000"/>
        </w:rPr>
        <w:t xml:space="preserve"> эффектов</w:t>
      </w:r>
      <w:r w:rsidRPr="006E4F59">
        <w:rPr>
          <w:color w:val="000000"/>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w:t>
      </w:r>
      <w:r w:rsidR="009E1869" w:rsidRPr="006E4F59">
        <w:rPr>
          <w:color w:val="000000"/>
        </w:rPr>
        <w:t>зни, доверия к людям и обществу.</w:t>
      </w:r>
    </w:p>
    <w:p w:rsidR="00527548" w:rsidRPr="006E4F59" w:rsidRDefault="00527548" w:rsidP="00E650DD">
      <w:pPr>
        <w:jc w:val="both"/>
        <w:rPr>
          <w:b/>
        </w:rPr>
      </w:pPr>
    </w:p>
    <w:p w:rsidR="00527548" w:rsidRPr="006E4F59" w:rsidRDefault="00527548" w:rsidP="00E650DD">
      <w:pPr>
        <w:ind w:firstLine="708"/>
        <w:jc w:val="both"/>
        <w:rPr>
          <w:bCs/>
          <w:color w:val="000000"/>
        </w:rPr>
      </w:pPr>
      <w:r w:rsidRPr="006E4F59">
        <w:rPr>
          <w:color w:val="000000"/>
        </w:rPr>
        <w:t xml:space="preserve">По каждому из </w:t>
      </w:r>
      <w:r w:rsidR="007E5931" w:rsidRPr="006E4F59">
        <w:rPr>
          <w:color w:val="000000"/>
        </w:rPr>
        <w:t>заявленных направлений духовно-нравственного развития и воспитания,</w:t>
      </w:r>
      <w:r w:rsidRPr="006E4F59">
        <w:rPr>
          <w:color w:val="000000"/>
        </w:rPr>
        <w:t xml:space="preserve"> обучающихся на ступени начального общего образования планируется достижение следующих результатов:</w:t>
      </w:r>
    </w:p>
    <w:p w:rsidR="00527548" w:rsidRPr="006E4F59" w:rsidRDefault="00527548" w:rsidP="00E650DD">
      <w:pPr>
        <w:ind w:firstLine="708"/>
        <w:jc w:val="both"/>
      </w:pPr>
      <w:r w:rsidRPr="006E4F59">
        <w:rPr>
          <w:bCs/>
          <w:color w:val="000000"/>
        </w:rPr>
        <w:t xml:space="preserve">1) </w:t>
      </w:r>
      <w:r w:rsidRPr="006E4F59">
        <w:rPr>
          <w:bCs/>
          <w:i/>
          <w:color w:val="000000"/>
        </w:rPr>
        <w:t>Воспитание гражданственности, патриотизма, уважения к правам, свободам и обязанностям человека:</w:t>
      </w:r>
    </w:p>
    <w:p w:rsidR="00527548" w:rsidRPr="006E4F59" w:rsidRDefault="00527548" w:rsidP="00E650DD">
      <w:pPr>
        <w:jc w:val="both"/>
      </w:pPr>
      <w:r w:rsidRPr="006E4F59">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27548" w:rsidRPr="006E4F59" w:rsidRDefault="00527548" w:rsidP="00E650DD">
      <w:pPr>
        <w:jc w:val="both"/>
      </w:pPr>
      <w:r w:rsidRPr="006E4F59">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527548" w:rsidRPr="006E4F59" w:rsidRDefault="00527548" w:rsidP="00E650DD">
      <w:pPr>
        <w:jc w:val="both"/>
      </w:pPr>
      <w:r w:rsidRPr="006E4F59">
        <w:rPr>
          <w:color w:val="000000"/>
        </w:rPr>
        <w:t>— первоначальный опыт постижения ценностей гражданского общества, национальной истории и культуры;</w:t>
      </w:r>
    </w:p>
    <w:p w:rsidR="00527548" w:rsidRPr="006E4F59" w:rsidRDefault="00527548" w:rsidP="00E650DD">
      <w:pPr>
        <w:jc w:val="both"/>
      </w:pPr>
      <w:r w:rsidRPr="006E4F59">
        <w:rPr>
          <w:color w:val="000000"/>
        </w:rPr>
        <w:t>— опыт ролевого взаимодействия, социальной и межкультурной коммуникации;</w:t>
      </w:r>
    </w:p>
    <w:p w:rsidR="00527548" w:rsidRPr="006E4F59" w:rsidRDefault="00527548" w:rsidP="00E650DD">
      <w:pPr>
        <w:jc w:val="both"/>
        <w:rPr>
          <w:color w:val="000000"/>
        </w:rPr>
      </w:pPr>
      <w:r w:rsidRPr="006E4F59">
        <w:rPr>
          <w:color w:val="000000"/>
        </w:rPr>
        <w:t>— начальные представления о правах и обязанностях человека, гражданина, семьянина, товарища.</w:t>
      </w:r>
    </w:p>
    <w:p w:rsidR="00527548" w:rsidRPr="006E4F59" w:rsidRDefault="00527548" w:rsidP="00E650DD">
      <w:pPr>
        <w:ind w:firstLine="708"/>
        <w:jc w:val="both"/>
        <w:rPr>
          <w:i/>
        </w:rPr>
      </w:pPr>
      <w:r w:rsidRPr="006E4F59">
        <w:rPr>
          <w:bCs/>
          <w:i/>
          <w:color w:val="000000"/>
        </w:rPr>
        <w:t>2) Воспитание нравственных чувств и этического сознания:</w:t>
      </w:r>
    </w:p>
    <w:p w:rsidR="00527548" w:rsidRPr="006E4F59" w:rsidRDefault="00527548" w:rsidP="00E650DD">
      <w:pPr>
        <w:jc w:val="both"/>
      </w:pPr>
      <w:r w:rsidRPr="006E4F59">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27548" w:rsidRPr="006E4F59" w:rsidRDefault="00527548" w:rsidP="00E650DD">
      <w:pPr>
        <w:jc w:val="both"/>
      </w:pPr>
      <w:r w:rsidRPr="006E4F59">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27548" w:rsidRPr="006E4F59" w:rsidRDefault="00527548" w:rsidP="00E650DD">
      <w:pPr>
        <w:jc w:val="both"/>
      </w:pPr>
      <w:r w:rsidRPr="006E4F59">
        <w:rPr>
          <w:color w:val="000000"/>
        </w:rPr>
        <w:t>— уважительное отношение к традиционным религиям;</w:t>
      </w:r>
    </w:p>
    <w:p w:rsidR="00527548" w:rsidRPr="006E4F59" w:rsidRDefault="00527548" w:rsidP="00E650DD">
      <w:pPr>
        <w:jc w:val="both"/>
      </w:pPr>
      <w:r w:rsidRPr="006E4F59">
        <w:rPr>
          <w:color w:val="000000"/>
        </w:rPr>
        <w:t>— неравнодушие к жизненным проблемам других людей, сочувствие к человеку, находящемуся в трудной ситуации;</w:t>
      </w:r>
    </w:p>
    <w:p w:rsidR="00527548" w:rsidRPr="006E4F59" w:rsidRDefault="00527548" w:rsidP="00E650DD">
      <w:pPr>
        <w:jc w:val="both"/>
      </w:pPr>
      <w:r w:rsidRPr="006E4F59">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27548" w:rsidRPr="006E4F59" w:rsidRDefault="00527548" w:rsidP="00E650DD">
      <w:pPr>
        <w:jc w:val="both"/>
      </w:pPr>
      <w:r w:rsidRPr="006E4F59">
        <w:rPr>
          <w:color w:val="000000"/>
        </w:rPr>
        <w:t>— уважительное отношение к родителям (законным представителям), к старшим, заботливое отношение к младшим;</w:t>
      </w:r>
    </w:p>
    <w:p w:rsidR="00527548" w:rsidRPr="006E4F59" w:rsidRDefault="00527548" w:rsidP="00E650DD">
      <w:pPr>
        <w:jc w:val="both"/>
        <w:rPr>
          <w:color w:val="000000"/>
        </w:rPr>
      </w:pPr>
      <w:r w:rsidRPr="006E4F59">
        <w:rPr>
          <w:color w:val="000000"/>
        </w:rPr>
        <w:t>— знание традиций своей семьи и образовательного учреждения, бережное отношение к ним.</w:t>
      </w:r>
    </w:p>
    <w:p w:rsidR="00527548" w:rsidRPr="006E4F59" w:rsidRDefault="00527548" w:rsidP="00E650DD">
      <w:pPr>
        <w:ind w:firstLine="708"/>
        <w:jc w:val="both"/>
        <w:rPr>
          <w:i/>
        </w:rPr>
      </w:pPr>
      <w:r w:rsidRPr="006E4F59">
        <w:rPr>
          <w:bCs/>
          <w:i/>
          <w:color w:val="000000"/>
        </w:rPr>
        <w:t>3) Воспитание трудолюбия, творческого отношения к учению, труду, жизни:</w:t>
      </w:r>
    </w:p>
    <w:p w:rsidR="00527548" w:rsidRPr="006E4F59" w:rsidRDefault="00527548" w:rsidP="00E650DD">
      <w:pPr>
        <w:jc w:val="both"/>
      </w:pPr>
      <w:r w:rsidRPr="006E4F59">
        <w:rPr>
          <w:color w:val="000000"/>
        </w:rPr>
        <w:t>— ценностное отношение к труду и творчеству, человеку труда, трудовым достижениям России и человечества, трудолюбие;</w:t>
      </w:r>
    </w:p>
    <w:p w:rsidR="00527548" w:rsidRPr="006E4F59" w:rsidRDefault="00527548" w:rsidP="00E650DD">
      <w:pPr>
        <w:jc w:val="both"/>
      </w:pPr>
      <w:r w:rsidRPr="006E4F59">
        <w:rPr>
          <w:color w:val="000000"/>
        </w:rPr>
        <w:t>— ценностное и творческое отношение к учебному труду;</w:t>
      </w:r>
    </w:p>
    <w:p w:rsidR="00527548" w:rsidRPr="006E4F59" w:rsidRDefault="00527548" w:rsidP="00E650DD">
      <w:pPr>
        <w:jc w:val="both"/>
      </w:pPr>
      <w:r w:rsidRPr="006E4F59">
        <w:rPr>
          <w:color w:val="000000"/>
        </w:rPr>
        <w:t>— элементарные представления о различных профессиях;</w:t>
      </w:r>
    </w:p>
    <w:p w:rsidR="00527548" w:rsidRPr="006E4F59" w:rsidRDefault="00527548" w:rsidP="00E650DD">
      <w:pPr>
        <w:jc w:val="both"/>
      </w:pPr>
      <w:r w:rsidRPr="006E4F59">
        <w:rPr>
          <w:color w:val="000000"/>
        </w:rPr>
        <w:t>— первоначальные навыки трудового творческого сотрудничества со сверстниками, старшими детьми и взрослыми;</w:t>
      </w:r>
    </w:p>
    <w:p w:rsidR="00527548" w:rsidRPr="006E4F59" w:rsidRDefault="00527548" w:rsidP="00E650DD">
      <w:pPr>
        <w:jc w:val="both"/>
      </w:pPr>
      <w:r w:rsidRPr="006E4F59">
        <w:rPr>
          <w:color w:val="000000"/>
        </w:rPr>
        <w:t>— осознание приоритета нравственных основ труда, творчества, создания нового;</w:t>
      </w:r>
    </w:p>
    <w:p w:rsidR="00527548" w:rsidRPr="006E4F59" w:rsidRDefault="00527548" w:rsidP="00E650DD">
      <w:pPr>
        <w:jc w:val="both"/>
      </w:pPr>
      <w:r w:rsidRPr="006E4F59">
        <w:rPr>
          <w:color w:val="000000"/>
        </w:rPr>
        <w:t>— первоначальный опыт участия в различных видах общественно полезной и личностно значимой деятельности;</w:t>
      </w:r>
    </w:p>
    <w:p w:rsidR="00527548" w:rsidRPr="006E4F59" w:rsidRDefault="00527548" w:rsidP="00E650DD">
      <w:pPr>
        <w:jc w:val="both"/>
      </w:pPr>
      <w:r w:rsidRPr="006E4F59">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27548" w:rsidRPr="006E4F59" w:rsidRDefault="00527548" w:rsidP="00E650DD">
      <w:pPr>
        <w:jc w:val="both"/>
        <w:rPr>
          <w:color w:val="000000"/>
        </w:rPr>
      </w:pPr>
      <w:r w:rsidRPr="006E4F59">
        <w:rPr>
          <w:color w:val="000000"/>
        </w:rPr>
        <w:lastRenderedPageBreak/>
        <w:t>— мотивация к самореализации в социальном творчестве, познавательной и практической, общественно полезной деятельности.</w:t>
      </w:r>
    </w:p>
    <w:p w:rsidR="00527548" w:rsidRPr="006E4F59" w:rsidRDefault="00527548" w:rsidP="00E650DD">
      <w:pPr>
        <w:ind w:firstLine="708"/>
        <w:jc w:val="both"/>
        <w:rPr>
          <w:i/>
        </w:rPr>
      </w:pPr>
      <w:r w:rsidRPr="006E4F59">
        <w:rPr>
          <w:bCs/>
          <w:i/>
          <w:color w:val="000000"/>
        </w:rPr>
        <w:t>4) Формирование ценностного отношения к здоровью и здоровому образу жизни:</w:t>
      </w:r>
    </w:p>
    <w:p w:rsidR="00527548" w:rsidRPr="006E4F59" w:rsidRDefault="00527548" w:rsidP="00E650DD">
      <w:pPr>
        <w:jc w:val="both"/>
      </w:pPr>
      <w:r w:rsidRPr="006E4F59">
        <w:rPr>
          <w:color w:val="000000"/>
        </w:rPr>
        <w:t>— ценностное отношение к своему здоровью, здоровью близких и окружающих людей;</w:t>
      </w:r>
    </w:p>
    <w:p w:rsidR="00527548" w:rsidRPr="006E4F59" w:rsidRDefault="00527548" w:rsidP="00E650DD">
      <w:pPr>
        <w:jc w:val="both"/>
      </w:pPr>
      <w:r w:rsidRPr="006E4F59">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27548" w:rsidRPr="006E4F59" w:rsidRDefault="00527548" w:rsidP="00E650DD">
      <w:pPr>
        <w:jc w:val="both"/>
      </w:pPr>
      <w:r w:rsidRPr="006E4F59">
        <w:rPr>
          <w:color w:val="000000"/>
        </w:rPr>
        <w:t>— первоначальный личный опыт здоровьесберегающей деятельности;</w:t>
      </w:r>
    </w:p>
    <w:p w:rsidR="00527548" w:rsidRPr="006E4F59" w:rsidRDefault="00527548" w:rsidP="00E650DD">
      <w:pPr>
        <w:jc w:val="both"/>
      </w:pPr>
      <w:r w:rsidRPr="006E4F59">
        <w:rPr>
          <w:color w:val="000000"/>
        </w:rPr>
        <w:t>— первоначальные представления о роли физической культуры и спорта для здоровья человека, его образования, труда и творчества;</w:t>
      </w:r>
    </w:p>
    <w:p w:rsidR="00527548" w:rsidRPr="006E4F59" w:rsidRDefault="00527548" w:rsidP="00E650DD">
      <w:pPr>
        <w:jc w:val="both"/>
        <w:rPr>
          <w:color w:val="000000"/>
        </w:rPr>
      </w:pPr>
      <w:r w:rsidRPr="006E4F59">
        <w:rPr>
          <w:color w:val="000000"/>
        </w:rPr>
        <w:t>— знания о возможном негативном влиянии компьютер</w:t>
      </w:r>
      <w:r w:rsidRPr="006E4F59">
        <w:rPr>
          <w:color w:val="000000"/>
        </w:rPr>
        <w:softHyphen/>
        <w:t>ных игр, телевидения, рекламы на здоровье человека.</w:t>
      </w:r>
    </w:p>
    <w:p w:rsidR="00527548" w:rsidRPr="006E4F59" w:rsidRDefault="00527548" w:rsidP="00E650DD">
      <w:pPr>
        <w:ind w:firstLine="708"/>
        <w:jc w:val="both"/>
        <w:rPr>
          <w:i/>
        </w:rPr>
      </w:pPr>
      <w:r w:rsidRPr="006E4F59">
        <w:rPr>
          <w:bCs/>
          <w:i/>
          <w:color w:val="000000"/>
        </w:rPr>
        <w:t>5) Воспитание ценностного отношения к природе, окру</w:t>
      </w:r>
      <w:r w:rsidRPr="006E4F59">
        <w:rPr>
          <w:bCs/>
          <w:i/>
          <w:color w:val="000000"/>
        </w:rPr>
        <w:softHyphen/>
        <w:t>жающей среде (экологическое воспитание):</w:t>
      </w:r>
    </w:p>
    <w:p w:rsidR="00527548" w:rsidRPr="006E4F59" w:rsidRDefault="00527548" w:rsidP="00E650DD">
      <w:pPr>
        <w:jc w:val="both"/>
      </w:pPr>
      <w:r w:rsidRPr="006E4F59">
        <w:rPr>
          <w:color w:val="000000"/>
        </w:rPr>
        <w:t>— ценностное отношение к природе;</w:t>
      </w:r>
    </w:p>
    <w:p w:rsidR="00527548" w:rsidRPr="006E4F59" w:rsidRDefault="00527548" w:rsidP="00E650DD">
      <w:pPr>
        <w:jc w:val="both"/>
      </w:pPr>
      <w:r w:rsidRPr="006E4F59">
        <w:rPr>
          <w:color w:val="000000"/>
        </w:rPr>
        <w:t>— первоначальный опыт эстетического, эмоционально-нравственного отношения к природе;</w:t>
      </w:r>
    </w:p>
    <w:p w:rsidR="00527548" w:rsidRPr="006E4F59" w:rsidRDefault="00527548" w:rsidP="00E650DD">
      <w:pPr>
        <w:jc w:val="both"/>
      </w:pPr>
      <w:r w:rsidRPr="006E4F59">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527548" w:rsidRPr="006E4F59" w:rsidRDefault="00527548" w:rsidP="00E650DD">
      <w:pPr>
        <w:jc w:val="both"/>
      </w:pPr>
      <w:r w:rsidRPr="006E4F59">
        <w:rPr>
          <w:color w:val="000000"/>
        </w:rPr>
        <w:t>— первоначальный опыт участия в природоохранной деятельности в школе, на пришкольном участке, по месту жительства;</w:t>
      </w:r>
    </w:p>
    <w:p w:rsidR="00527548" w:rsidRPr="006E4F59" w:rsidRDefault="00527548" w:rsidP="00E650DD">
      <w:pPr>
        <w:jc w:val="both"/>
        <w:rPr>
          <w:color w:val="000000"/>
        </w:rPr>
      </w:pPr>
      <w:r w:rsidRPr="006E4F59">
        <w:rPr>
          <w:color w:val="000000"/>
        </w:rPr>
        <w:t>— личный опыт участия в экологических инициативах, проектах.</w:t>
      </w:r>
    </w:p>
    <w:p w:rsidR="00527548" w:rsidRPr="006E4F59" w:rsidRDefault="00527548" w:rsidP="00E650DD">
      <w:pPr>
        <w:ind w:firstLine="708"/>
        <w:jc w:val="both"/>
        <w:rPr>
          <w:i/>
        </w:rPr>
      </w:pPr>
      <w:r w:rsidRPr="006E4F59">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27548" w:rsidRPr="006E4F59" w:rsidRDefault="00527548" w:rsidP="00E650DD">
      <w:pPr>
        <w:jc w:val="both"/>
      </w:pPr>
      <w:r w:rsidRPr="006E4F59">
        <w:rPr>
          <w:color w:val="000000"/>
        </w:rPr>
        <w:t>— первоначальные умения видеть красоту в окружающем мире;</w:t>
      </w:r>
    </w:p>
    <w:p w:rsidR="00527548" w:rsidRPr="006E4F59" w:rsidRDefault="00527548" w:rsidP="00E650DD">
      <w:pPr>
        <w:jc w:val="both"/>
      </w:pPr>
      <w:r w:rsidRPr="006E4F59">
        <w:rPr>
          <w:color w:val="000000"/>
        </w:rPr>
        <w:t>— первоначальные умения видеть красоту в поведении, поступках людей;</w:t>
      </w:r>
    </w:p>
    <w:p w:rsidR="00527548" w:rsidRPr="006E4F59" w:rsidRDefault="00527548" w:rsidP="00E650DD">
      <w:pPr>
        <w:jc w:val="both"/>
      </w:pPr>
      <w:r w:rsidRPr="006E4F59">
        <w:rPr>
          <w:color w:val="000000"/>
        </w:rPr>
        <w:t>— элементарные представления об эстетических и художественных ценностях отечественной культуры;</w:t>
      </w:r>
    </w:p>
    <w:p w:rsidR="00527548" w:rsidRPr="006E4F59" w:rsidRDefault="00527548" w:rsidP="00E650DD">
      <w:pPr>
        <w:jc w:val="both"/>
      </w:pPr>
      <w:r w:rsidRPr="006E4F59">
        <w:rPr>
          <w:color w:val="000000"/>
        </w:rPr>
        <w:t>— первоначальный опыт эмоционального постижения народного творчества, этнокультурных традиций, фольклора народов России;</w:t>
      </w:r>
    </w:p>
    <w:p w:rsidR="00527548" w:rsidRPr="006E4F59" w:rsidRDefault="00527548" w:rsidP="00E650DD">
      <w:pPr>
        <w:jc w:val="both"/>
      </w:pPr>
      <w:r w:rsidRPr="006E4F59">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7548" w:rsidRPr="006E4F59" w:rsidRDefault="00527548" w:rsidP="00E650DD">
      <w:pPr>
        <w:jc w:val="both"/>
      </w:pPr>
      <w:r w:rsidRPr="006E4F59">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27548" w:rsidRPr="006E4F59" w:rsidRDefault="00527548" w:rsidP="00E650DD">
      <w:pPr>
        <w:jc w:val="both"/>
      </w:pPr>
      <w:r w:rsidRPr="006E4F59">
        <w:rPr>
          <w:color w:val="000000"/>
        </w:rPr>
        <w:t>— мотивация к реализации эстетических ценностей в пространстве образовательного учреждения и семьи.</w:t>
      </w:r>
    </w:p>
    <w:p w:rsidR="00527548" w:rsidRPr="006E4F59" w:rsidRDefault="00527548" w:rsidP="00E650DD">
      <w:pPr>
        <w:ind w:firstLine="708"/>
        <w:jc w:val="both"/>
      </w:pPr>
      <w:r w:rsidRPr="006E4F59">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27548" w:rsidRPr="006E4F59" w:rsidRDefault="00527548" w:rsidP="00E650DD">
      <w:pPr>
        <w:ind w:firstLine="708"/>
        <w:jc w:val="both"/>
      </w:pPr>
      <w:r w:rsidRPr="006E4F59">
        <w:t>К результатам, не подлежащим итоговой оценке индивидуальных достижений выпускников начальной школы, относятся:</w:t>
      </w:r>
    </w:p>
    <w:p w:rsidR="00527548" w:rsidRPr="006E4F59" w:rsidRDefault="00527548" w:rsidP="00E650DD">
      <w:pPr>
        <w:pStyle w:val="a7"/>
        <w:numPr>
          <w:ilvl w:val="0"/>
          <w:numId w:val="40"/>
        </w:numPr>
        <w:jc w:val="both"/>
      </w:pPr>
      <w:r w:rsidRPr="006E4F59">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27548" w:rsidRPr="006E4F59" w:rsidRDefault="00527548" w:rsidP="00E650DD">
      <w:pPr>
        <w:pStyle w:val="a7"/>
        <w:numPr>
          <w:ilvl w:val="0"/>
          <w:numId w:val="40"/>
        </w:numPr>
        <w:jc w:val="both"/>
      </w:pPr>
      <w:r w:rsidRPr="006E4F59">
        <w:t>характеристика социальных чувств (патриотизм, толерантность, гуманизм и др.);</w:t>
      </w:r>
    </w:p>
    <w:p w:rsidR="00527548" w:rsidRPr="006E4F59" w:rsidRDefault="00527548" w:rsidP="00E650DD">
      <w:pPr>
        <w:pStyle w:val="a7"/>
        <w:numPr>
          <w:ilvl w:val="0"/>
          <w:numId w:val="40"/>
        </w:numPr>
        <w:jc w:val="both"/>
      </w:pPr>
      <w:r w:rsidRPr="006E4F59">
        <w:t>индивидуальные личностные характеристики (доброта, дружелюбие, честность и т.п.).</w:t>
      </w:r>
    </w:p>
    <w:p w:rsidR="009B5359" w:rsidRPr="006E4F59" w:rsidRDefault="00527548" w:rsidP="00E650DD">
      <w:pPr>
        <w:ind w:left="709" w:firstLine="360"/>
        <w:jc w:val="both"/>
      </w:pPr>
      <w:r w:rsidRPr="006E4F59">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27548" w:rsidRPr="006E4F59" w:rsidRDefault="00527548" w:rsidP="00E650DD">
      <w:pPr>
        <w:ind w:firstLine="360"/>
        <w:jc w:val="both"/>
      </w:pPr>
    </w:p>
    <w:p w:rsidR="00527548" w:rsidRPr="006E4F59" w:rsidRDefault="00527548" w:rsidP="00E650DD">
      <w:pPr>
        <w:ind w:left="567"/>
        <w:jc w:val="center"/>
        <w:rPr>
          <w:b/>
        </w:rPr>
      </w:pPr>
      <w:r w:rsidRPr="006E4F59">
        <w:rPr>
          <w:b/>
        </w:rPr>
        <w:lastRenderedPageBreak/>
        <w:t>3.8. Условия реализации программы  духовно-нравственного развития и воспитания учащихся.</w:t>
      </w:r>
    </w:p>
    <w:p w:rsidR="00527548" w:rsidRPr="006E4F59" w:rsidRDefault="00527548" w:rsidP="00E650DD">
      <w:pPr>
        <w:ind w:left="567" w:firstLine="708"/>
        <w:jc w:val="both"/>
      </w:pPr>
      <w:r w:rsidRPr="006E4F59">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527548" w:rsidRPr="006E4F59" w:rsidRDefault="00527548" w:rsidP="00E650DD">
      <w:pPr>
        <w:ind w:left="567" w:firstLine="708"/>
        <w:jc w:val="both"/>
      </w:pPr>
      <w:r w:rsidRPr="006E4F59">
        <w:t xml:space="preserve">1. В лицее  организованы подпространства: тематически оформленные рекреации и кабинеты, используемые в воспитательном процессе, позволяющие учащимся: </w:t>
      </w:r>
    </w:p>
    <w:p w:rsidR="00527548" w:rsidRPr="006E4F59" w:rsidRDefault="00527548" w:rsidP="00E650DD">
      <w:pPr>
        <w:ind w:left="567"/>
        <w:jc w:val="both"/>
      </w:pPr>
      <w:r w:rsidRPr="006E4F59">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27548" w:rsidRPr="006E4F59" w:rsidRDefault="00527548" w:rsidP="00E650DD">
      <w:pPr>
        <w:ind w:left="567"/>
        <w:jc w:val="both"/>
      </w:pPr>
      <w:r w:rsidRPr="006E4F59">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527548" w:rsidRPr="006E4F59" w:rsidRDefault="009B5359" w:rsidP="00E650DD">
      <w:pPr>
        <w:ind w:left="567" w:firstLine="708"/>
        <w:jc w:val="both"/>
      </w:pPr>
      <w:r w:rsidRPr="006E4F59">
        <w:t>2. В М</w:t>
      </w:r>
      <w:r w:rsidR="007E5931" w:rsidRPr="006E4F59">
        <w:t>Б</w:t>
      </w:r>
      <w:r w:rsidRPr="006E4F59">
        <w:t>ОУ Лицей</w:t>
      </w:r>
      <w:r w:rsidR="007E5931" w:rsidRPr="006E4F59">
        <w:t>е</w:t>
      </w:r>
      <w:r w:rsidRPr="006E4F59">
        <w:t xml:space="preserve"> № </w:t>
      </w:r>
      <w:r w:rsidR="00527548" w:rsidRPr="006E4F59">
        <w:t>15 реализуется программа «Я-гражданин», предполагающая ведение учебной деятельности по предметам, введение системы классных часов, проведения нетрадиционных уроков, концертов, праздников, традиционных  общешкольных коллективно-творческих дел,  секций, участие в районных, городских, областных конкурсах, смотрах, акциях, организацию встреч с ветеранами.</w:t>
      </w:r>
    </w:p>
    <w:p w:rsidR="00527548" w:rsidRPr="006E4F59" w:rsidRDefault="00527548" w:rsidP="00E650DD">
      <w:pPr>
        <w:ind w:left="567" w:firstLine="708"/>
        <w:jc w:val="both"/>
      </w:pPr>
      <w:r w:rsidRPr="006E4F59">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527548" w:rsidRPr="006E4F59" w:rsidRDefault="00527548" w:rsidP="00E650DD">
      <w:pPr>
        <w:ind w:left="567"/>
        <w:jc w:val="both"/>
      </w:pPr>
      <w:r w:rsidRPr="006E4F59">
        <w:t xml:space="preserve">— в содержании и построении уроков; </w:t>
      </w:r>
    </w:p>
    <w:p w:rsidR="00527548" w:rsidRPr="006E4F59" w:rsidRDefault="00527548" w:rsidP="00E650DD">
      <w:pPr>
        <w:ind w:left="567"/>
        <w:jc w:val="both"/>
      </w:pPr>
      <w:r w:rsidRPr="006E4F59">
        <w:t xml:space="preserve">— в способах организации совместной деятельности взрослых и детей в учебной и внеучебной деятельности; </w:t>
      </w:r>
    </w:p>
    <w:p w:rsidR="00527548" w:rsidRPr="006E4F59" w:rsidRDefault="00527548" w:rsidP="00E650DD">
      <w:pPr>
        <w:ind w:left="567"/>
        <w:jc w:val="both"/>
      </w:pPr>
      <w:r w:rsidRPr="006E4F59">
        <w:t>— в характере общения и сотрудничества взрослого и ребенка;</w:t>
      </w:r>
    </w:p>
    <w:p w:rsidR="00527548" w:rsidRPr="006E4F59" w:rsidRDefault="00527548" w:rsidP="00E650DD">
      <w:pPr>
        <w:ind w:left="567"/>
        <w:jc w:val="both"/>
      </w:pPr>
      <w:r w:rsidRPr="006E4F59">
        <w:t>— в опыте организации индивидуальной, групповой, коллективной деятельности учащихся;</w:t>
      </w:r>
    </w:p>
    <w:p w:rsidR="00527548" w:rsidRPr="006E4F59" w:rsidRDefault="00527548" w:rsidP="00E650DD">
      <w:pPr>
        <w:ind w:left="567"/>
        <w:jc w:val="both"/>
      </w:pPr>
      <w:r w:rsidRPr="006E4F59">
        <w:t>— в специальных событиях, спроектированных с  учётом определенной ценности и смысла;</w:t>
      </w:r>
    </w:p>
    <w:p w:rsidR="00527548" w:rsidRPr="006E4F59" w:rsidRDefault="00527548" w:rsidP="00E650DD">
      <w:pPr>
        <w:ind w:left="567"/>
        <w:jc w:val="both"/>
      </w:pPr>
      <w:r w:rsidRPr="006E4F59">
        <w:t xml:space="preserve">— в личном  примере педагогов ученикам. </w:t>
      </w:r>
    </w:p>
    <w:p w:rsidR="00527548" w:rsidRPr="006E4F59" w:rsidRDefault="00527548" w:rsidP="00E650DD">
      <w:pPr>
        <w:ind w:left="567" w:firstLine="708"/>
        <w:jc w:val="both"/>
      </w:pPr>
      <w:r w:rsidRPr="006E4F59">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527548" w:rsidRPr="006E4F59" w:rsidRDefault="00527548" w:rsidP="00E650DD">
      <w:pPr>
        <w:ind w:left="567"/>
        <w:jc w:val="both"/>
      </w:pPr>
      <w:r w:rsidRPr="006E4F59">
        <w:t>— нравственного примера педагога;</w:t>
      </w:r>
    </w:p>
    <w:p w:rsidR="00527548" w:rsidRPr="006E4F59" w:rsidRDefault="00527548" w:rsidP="00E650DD">
      <w:pPr>
        <w:ind w:left="567"/>
        <w:jc w:val="both"/>
      </w:pPr>
      <w:r w:rsidRPr="006E4F59">
        <w:t>— социально-педагогического партнёрства;</w:t>
      </w:r>
    </w:p>
    <w:p w:rsidR="00527548" w:rsidRPr="006E4F59" w:rsidRDefault="00527548" w:rsidP="00E650DD">
      <w:pPr>
        <w:ind w:left="567"/>
        <w:jc w:val="both"/>
      </w:pPr>
      <w:r w:rsidRPr="006E4F59">
        <w:t>— индивидуально-личностного развития ребёнка;</w:t>
      </w:r>
    </w:p>
    <w:p w:rsidR="00527548" w:rsidRPr="006E4F59" w:rsidRDefault="00527548" w:rsidP="00E650DD">
      <w:pPr>
        <w:ind w:left="567"/>
        <w:jc w:val="both"/>
      </w:pPr>
      <w:r w:rsidRPr="006E4F59">
        <w:t>— интегративности программ духовно-нравственного воспитания;</w:t>
      </w:r>
    </w:p>
    <w:p w:rsidR="00527548" w:rsidRPr="006E4F59" w:rsidRDefault="00527548" w:rsidP="00E650DD">
      <w:pPr>
        <w:ind w:left="567"/>
        <w:jc w:val="both"/>
      </w:pPr>
      <w:r w:rsidRPr="006E4F59">
        <w:t>— социальной востребованности воспитания.</w:t>
      </w:r>
    </w:p>
    <w:p w:rsidR="00527548" w:rsidRPr="006E4F59" w:rsidRDefault="00527548" w:rsidP="00E650DD">
      <w:pPr>
        <w:ind w:left="567" w:firstLine="708"/>
        <w:jc w:val="both"/>
      </w:pPr>
      <w:r w:rsidRPr="006E4F59">
        <w:t>Для организации такого пространства согласовываются усилия всех социальных субъектов-участников воспитания: педагогического коллектива, семьи, что находит своё отражение в правилах внутреннего распорядка школы, решениях общешкольных собраний, в целевых программах.</w:t>
      </w:r>
    </w:p>
    <w:p w:rsidR="009B5359" w:rsidRPr="006E4F59" w:rsidRDefault="00527548" w:rsidP="00E650DD">
      <w:pPr>
        <w:ind w:left="567" w:firstLine="708"/>
        <w:jc w:val="both"/>
      </w:pPr>
      <w:r w:rsidRPr="006E4F59">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9B5359" w:rsidRPr="006E4F59" w:rsidRDefault="009B5359" w:rsidP="00E650DD">
      <w:pPr>
        <w:ind w:left="567" w:firstLine="708"/>
        <w:jc w:val="both"/>
      </w:pPr>
    </w:p>
    <w:p w:rsidR="007B25E1" w:rsidRPr="006E4F59" w:rsidRDefault="007B25E1" w:rsidP="00E650DD">
      <w:pPr>
        <w:jc w:val="center"/>
        <w:rPr>
          <w:b/>
        </w:rPr>
      </w:pPr>
      <w:r w:rsidRPr="006E4F59">
        <w:rPr>
          <w:b/>
        </w:rPr>
        <w:t>4. Программа формирования экологической культуры, здорового и безопасного образа жизни.</w:t>
      </w:r>
    </w:p>
    <w:p w:rsidR="007B25E1" w:rsidRPr="006E4F59" w:rsidRDefault="007B25E1" w:rsidP="00E650DD">
      <w:pPr>
        <w:jc w:val="both"/>
      </w:pPr>
    </w:p>
    <w:p w:rsidR="007B25E1" w:rsidRPr="006E4F59" w:rsidRDefault="007B25E1" w:rsidP="00E650DD">
      <w:pPr>
        <w:ind w:firstLine="708"/>
        <w:jc w:val="both"/>
      </w:pPr>
      <w:r w:rsidRPr="006E4F59">
        <w:t>Программа формирования экологической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B25E1" w:rsidRPr="006E4F59" w:rsidRDefault="007B25E1" w:rsidP="00E650DD">
      <w:pPr>
        <w:ind w:firstLine="708"/>
        <w:jc w:val="both"/>
        <w:rPr>
          <w:color w:val="000000"/>
        </w:rPr>
      </w:pPr>
      <w:r w:rsidRPr="006E4F59">
        <w:rPr>
          <w:color w:val="000000"/>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7B25E1" w:rsidRPr="006E4F59" w:rsidRDefault="007B25E1" w:rsidP="00E650DD">
      <w:pPr>
        <w:pStyle w:val="a7"/>
        <w:numPr>
          <w:ilvl w:val="0"/>
          <w:numId w:val="41"/>
        </w:numPr>
        <w:jc w:val="both"/>
        <w:rPr>
          <w:color w:val="000000"/>
        </w:rPr>
      </w:pPr>
      <w:r w:rsidRPr="006E4F59">
        <w:rPr>
          <w:color w:val="000000"/>
        </w:rPr>
        <w:t>Закон Российской Федерации «Об образовании»;</w:t>
      </w:r>
    </w:p>
    <w:p w:rsidR="007B25E1" w:rsidRPr="006E4F59" w:rsidRDefault="007B25E1" w:rsidP="00E650DD">
      <w:pPr>
        <w:pStyle w:val="a7"/>
        <w:numPr>
          <w:ilvl w:val="0"/>
          <w:numId w:val="41"/>
        </w:numPr>
        <w:jc w:val="both"/>
        <w:rPr>
          <w:color w:val="000000"/>
        </w:rPr>
      </w:pPr>
      <w:r w:rsidRPr="006E4F59">
        <w:rPr>
          <w:color w:val="000000"/>
        </w:rPr>
        <w:t>Федеральный государственный образовательный стандарт начального общего образования;</w:t>
      </w:r>
    </w:p>
    <w:p w:rsidR="007B25E1" w:rsidRPr="006E4F59" w:rsidRDefault="007B25E1" w:rsidP="00E650DD">
      <w:pPr>
        <w:pStyle w:val="a7"/>
        <w:numPr>
          <w:ilvl w:val="0"/>
          <w:numId w:val="41"/>
        </w:numPr>
        <w:jc w:val="both"/>
      </w:pPr>
      <w:r w:rsidRPr="006E4F59">
        <w:t>Санитарно-эпидемиологические правила и нормативы (СанПиН 2.4.2.2821-10), утверждённые постановлением Главного государственного санитарного врача РФ о  29.12.2010;</w:t>
      </w:r>
    </w:p>
    <w:p w:rsidR="007B25E1" w:rsidRPr="006E4F59" w:rsidRDefault="007B25E1" w:rsidP="00E650DD">
      <w:pPr>
        <w:pStyle w:val="a7"/>
        <w:numPr>
          <w:ilvl w:val="0"/>
          <w:numId w:val="41"/>
        </w:numPr>
        <w:jc w:val="both"/>
        <w:rPr>
          <w:color w:val="000000"/>
        </w:rPr>
      </w:pPr>
      <w:r w:rsidRPr="006E4F59">
        <w:rPr>
          <w:color w:val="000000"/>
        </w:rPr>
        <w:t>Рекомендации по организации обучения в первом классе четырехлетней начальной школы (Письмо МО РФ № 408/13-13 от 20.04.2001);</w:t>
      </w:r>
    </w:p>
    <w:p w:rsidR="007B25E1" w:rsidRPr="006E4F59" w:rsidRDefault="007B25E1" w:rsidP="00E650DD">
      <w:pPr>
        <w:pStyle w:val="a7"/>
        <w:numPr>
          <w:ilvl w:val="0"/>
          <w:numId w:val="41"/>
        </w:numPr>
        <w:jc w:val="both"/>
        <w:rPr>
          <w:color w:val="000000"/>
        </w:rPr>
      </w:pPr>
      <w:r w:rsidRPr="006E4F59">
        <w:rPr>
          <w:color w:val="000000"/>
        </w:rPr>
        <w:t xml:space="preserve">Об организации обучения  в первом классе четырехлетней начальной школы (Письмо МО РФ № 202/11-13 от 25.09.2000); </w:t>
      </w:r>
    </w:p>
    <w:p w:rsidR="007B25E1" w:rsidRPr="006E4F59" w:rsidRDefault="007B25E1" w:rsidP="00E650DD">
      <w:pPr>
        <w:pStyle w:val="a7"/>
        <w:numPr>
          <w:ilvl w:val="0"/>
          <w:numId w:val="41"/>
        </w:numPr>
        <w:jc w:val="both"/>
        <w:rPr>
          <w:color w:val="000000"/>
        </w:rPr>
      </w:pPr>
      <w:r w:rsidRPr="006E4F59">
        <w:rPr>
          <w:color w:val="000000"/>
        </w:rPr>
        <w:t>О недопустимости перегрузок обучающихся в начальной школе (Письмо МО РФ № 220/11-13 от 20.02.1999);</w:t>
      </w:r>
    </w:p>
    <w:p w:rsidR="007B25E1" w:rsidRPr="006E4F59" w:rsidRDefault="007B25E1" w:rsidP="00E650DD">
      <w:pPr>
        <w:pStyle w:val="a7"/>
        <w:numPr>
          <w:ilvl w:val="0"/>
          <w:numId w:val="41"/>
        </w:numPr>
        <w:jc w:val="both"/>
      </w:pPr>
      <w:r w:rsidRPr="006E4F59">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B25E1" w:rsidRPr="006E4F59" w:rsidRDefault="007B25E1" w:rsidP="00E650DD">
      <w:pPr>
        <w:pStyle w:val="a7"/>
        <w:numPr>
          <w:ilvl w:val="0"/>
          <w:numId w:val="41"/>
        </w:numPr>
        <w:jc w:val="both"/>
      </w:pPr>
      <w:r w:rsidRPr="006E4F59">
        <w:t>Гигиенические требования к условиям реализации основной образовательной программы начального общего образования (2009 г.);</w:t>
      </w:r>
    </w:p>
    <w:p w:rsidR="007B25E1" w:rsidRPr="006E4F59" w:rsidRDefault="007B25E1" w:rsidP="00E650DD">
      <w:pPr>
        <w:pStyle w:val="a7"/>
        <w:numPr>
          <w:ilvl w:val="0"/>
          <w:numId w:val="41"/>
        </w:numPr>
        <w:jc w:val="both"/>
      </w:pPr>
      <w:r w:rsidRPr="006E4F59">
        <w:t xml:space="preserve">Концепция УМК «Системы Л.В.Занкова», </w:t>
      </w:r>
      <w:r w:rsidR="007E5931" w:rsidRPr="006E4F59">
        <w:t xml:space="preserve">УМК «Школа России», </w:t>
      </w:r>
      <w:r w:rsidRPr="006E4F59">
        <w:t>УМ</w:t>
      </w:r>
      <w:r w:rsidR="007E5931" w:rsidRPr="006E4F59">
        <w:t>К«Перспектива</w:t>
      </w:r>
      <w:r w:rsidRPr="006E4F59">
        <w:t>»</w:t>
      </w:r>
    </w:p>
    <w:p w:rsidR="00527548" w:rsidRPr="006E4F59" w:rsidRDefault="00527548" w:rsidP="00E650DD">
      <w:pPr>
        <w:jc w:val="both"/>
      </w:pPr>
    </w:p>
    <w:p w:rsidR="007B25E1" w:rsidRPr="006E4F59" w:rsidRDefault="007B25E1" w:rsidP="00E650DD">
      <w:pPr>
        <w:ind w:firstLine="360"/>
        <w:jc w:val="both"/>
      </w:pPr>
      <w:r w:rsidRPr="006E4F59">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6E4F59">
        <w:rPr>
          <w:b/>
          <w:i/>
          <w:color w:val="000000"/>
        </w:rPr>
        <w:t>факторов,</w:t>
      </w:r>
      <w:r w:rsidRPr="006E4F59">
        <w:rPr>
          <w:i/>
          <w:color w:val="000000"/>
        </w:rPr>
        <w:t xml:space="preserve"> оказывающих существенное влияние на состояние здоровья детей</w:t>
      </w:r>
      <w:r w:rsidRPr="006E4F59">
        <w:rPr>
          <w:color w:val="000000"/>
        </w:rPr>
        <w:t>:</w:t>
      </w:r>
    </w:p>
    <w:p w:rsidR="007B25E1" w:rsidRPr="006E4F59" w:rsidRDefault="007B25E1" w:rsidP="00E650DD">
      <w:pPr>
        <w:pStyle w:val="a7"/>
        <w:numPr>
          <w:ilvl w:val="0"/>
          <w:numId w:val="42"/>
        </w:numPr>
        <w:jc w:val="both"/>
      </w:pPr>
      <w:r w:rsidRPr="006E4F59">
        <w:rPr>
          <w:color w:val="000000"/>
        </w:rPr>
        <w:t>неблагоприятные социальные, экономические и экологические условия;</w:t>
      </w:r>
    </w:p>
    <w:p w:rsidR="007B25E1" w:rsidRPr="006E4F59" w:rsidRDefault="007B25E1" w:rsidP="00E650DD">
      <w:pPr>
        <w:pStyle w:val="a7"/>
        <w:numPr>
          <w:ilvl w:val="0"/>
          <w:numId w:val="42"/>
        </w:numPr>
        <w:jc w:val="both"/>
      </w:pPr>
      <w:r w:rsidRPr="006E4F59">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B25E1" w:rsidRPr="006E4F59" w:rsidRDefault="007B25E1" w:rsidP="00E650DD">
      <w:pPr>
        <w:pStyle w:val="a7"/>
        <w:numPr>
          <w:ilvl w:val="0"/>
          <w:numId w:val="42"/>
        </w:numPr>
        <w:jc w:val="both"/>
      </w:pPr>
      <w:r w:rsidRPr="006E4F59">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B25E1" w:rsidRPr="006E4F59" w:rsidRDefault="007B25E1" w:rsidP="00E650DD">
      <w:pPr>
        <w:pStyle w:val="a7"/>
        <w:numPr>
          <w:ilvl w:val="0"/>
          <w:numId w:val="42"/>
        </w:numPr>
        <w:jc w:val="both"/>
      </w:pPr>
      <w:r w:rsidRPr="006E4F59">
        <w:rPr>
          <w:color w:val="000000"/>
        </w:rPr>
        <w:t>активно формируемые в младшем школьном возрасте комплексы знаний, установок, правил поведения, привычек;</w:t>
      </w:r>
    </w:p>
    <w:p w:rsidR="007B25E1" w:rsidRPr="006E4F59" w:rsidRDefault="007B25E1" w:rsidP="00E650DD">
      <w:pPr>
        <w:pStyle w:val="a7"/>
        <w:numPr>
          <w:ilvl w:val="0"/>
          <w:numId w:val="42"/>
        </w:numPr>
        <w:jc w:val="both"/>
        <w:rPr>
          <w:bCs/>
          <w:i/>
          <w:color w:val="000000"/>
          <w:spacing w:val="-4"/>
        </w:rPr>
      </w:pPr>
      <w:r w:rsidRPr="006E4F59">
        <w:rPr>
          <w:color w:val="000000"/>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w:t>
      </w:r>
      <w:r w:rsidRPr="006E4F59">
        <w:rPr>
          <w:color w:val="000000"/>
        </w:rPr>
        <w:lastRenderedPageBreak/>
        <w:t>болезни главным образом как ограничения свободы, неспособностью прогнозировать последствия своего отношения к здоровью.</w:t>
      </w:r>
    </w:p>
    <w:p w:rsidR="009B5359" w:rsidRPr="006E4F59" w:rsidRDefault="009B5359" w:rsidP="00E650DD">
      <w:pPr>
        <w:pStyle w:val="a7"/>
        <w:jc w:val="both"/>
        <w:rPr>
          <w:bCs/>
          <w:i/>
          <w:color w:val="000000"/>
          <w:spacing w:val="-4"/>
        </w:rPr>
      </w:pPr>
    </w:p>
    <w:p w:rsidR="007B25E1" w:rsidRPr="006E4F59" w:rsidRDefault="007B25E1" w:rsidP="00E650DD">
      <w:pPr>
        <w:ind w:firstLine="360"/>
        <w:jc w:val="both"/>
        <w:rPr>
          <w:bCs/>
          <w:color w:val="000000"/>
          <w:spacing w:val="-4"/>
        </w:rPr>
      </w:pPr>
      <w:r w:rsidRPr="006E4F59">
        <w:rPr>
          <w:b/>
          <w:bCs/>
          <w:i/>
          <w:color w:val="000000"/>
          <w:spacing w:val="-4"/>
        </w:rPr>
        <w:t>Задачи</w:t>
      </w:r>
      <w:r w:rsidRPr="006E4F59">
        <w:rPr>
          <w:bCs/>
          <w:i/>
          <w:color w:val="000000"/>
          <w:spacing w:val="-4"/>
        </w:rPr>
        <w:t>формирования экологической культуры, здорового и безопасного образа жизни обучающихся</w:t>
      </w:r>
      <w:r w:rsidRPr="006E4F59">
        <w:rPr>
          <w:bCs/>
          <w:color w:val="000000"/>
          <w:spacing w:val="-4"/>
        </w:rPr>
        <w:t>:</w:t>
      </w:r>
    </w:p>
    <w:p w:rsidR="007B25E1" w:rsidRPr="006E4F59" w:rsidRDefault="007B25E1" w:rsidP="00E650DD">
      <w:pPr>
        <w:pStyle w:val="a7"/>
        <w:numPr>
          <w:ilvl w:val="0"/>
          <w:numId w:val="44"/>
        </w:numPr>
      </w:pPr>
      <w:r w:rsidRPr="006E4F59">
        <w:t xml:space="preserve">воспитание экологически целесообразного поведения как показателя духовного развития личности; </w:t>
      </w:r>
    </w:p>
    <w:p w:rsidR="007B25E1" w:rsidRPr="006E4F59" w:rsidRDefault="007B25E1" w:rsidP="00E650DD">
      <w:pPr>
        <w:pStyle w:val="a7"/>
        <w:numPr>
          <w:ilvl w:val="0"/>
          <w:numId w:val="44"/>
        </w:numPr>
      </w:pPr>
      <w:r w:rsidRPr="006E4F59">
        <w:t xml:space="preserve">формирование экологического мышления и экологической культуры учащихся; </w:t>
      </w:r>
    </w:p>
    <w:p w:rsidR="007B25E1" w:rsidRPr="006E4F59" w:rsidRDefault="007B25E1" w:rsidP="00E650DD">
      <w:pPr>
        <w:pStyle w:val="a7"/>
        <w:numPr>
          <w:ilvl w:val="0"/>
          <w:numId w:val="44"/>
        </w:numPr>
      </w:pPr>
      <w:r w:rsidRPr="006E4F59">
        <w:t xml:space="preserve">развитие таланта и способностей как особой ценности; </w:t>
      </w:r>
    </w:p>
    <w:p w:rsidR="007B25E1" w:rsidRPr="006E4F59" w:rsidRDefault="007B25E1" w:rsidP="00E650DD">
      <w:pPr>
        <w:pStyle w:val="a7"/>
        <w:numPr>
          <w:ilvl w:val="0"/>
          <w:numId w:val="43"/>
        </w:numPr>
        <w:jc w:val="both"/>
      </w:pPr>
      <w:r w:rsidRPr="006E4F59">
        <w:rPr>
          <w:color w:val="000000"/>
        </w:rPr>
        <w:t>сформировать представление о позитивных факторах, влияющих на здоровье;</w:t>
      </w:r>
    </w:p>
    <w:p w:rsidR="007B25E1" w:rsidRPr="006E4F59" w:rsidRDefault="007B25E1" w:rsidP="00E650DD">
      <w:pPr>
        <w:pStyle w:val="a7"/>
        <w:numPr>
          <w:ilvl w:val="0"/>
          <w:numId w:val="43"/>
        </w:numPr>
        <w:jc w:val="both"/>
      </w:pPr>
      <w:r w:rsidRPr="006E4F59">
        <w:rPr>
          <w:color w:val="000000"/>
        </w:rPr>
        <w:t>научить обучающихся осознанно выбирать поступки, поведение, позволяющие сохранять и укреплять здоровье;</w:t>
      </w:r>
    </w:p>
    <w:p w:rsidR="007B25E1" w:rsidRPr="006E4F59" w:rsidRDefault="007B25E1" w:rsidP="00E650DD">
      <w:pPr>
        <w:pStyle w:val="a7"/>
        <w:numPr>
          <w:ilvl w:val="0"/>
          <w:numId w:val="43"/>
        </w:numPr>
        <w:jc w:val="both"/>
      </w:pPr>
      <w:r w:rsidRPr="006E4F59">
        <w:rPr>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7B25E1" w:rsidRPr="006E4F59" w:rsidRDefault="007B25E1" w:rsidP="00E650DD">
      <w:pPr>
        <w:pStyle w:val="a7"/>
        <w:numPr>
          <w:ilvl w:val="0"/>
          <w:numId w:val="43"/>
        </w:numPr>
        <w:jc w:val="both"/>
        <w:rPr>
          <w:color w:val="000000"/>
        </w:rPr>
      </w:pPr>
      <w:r w:rsidRPr="006E4F59">
        <w:rPr>
          <w:color w:val="000000"/>
        </w:rPr>
        <w:t>сформировать представление о правильном (здоровом) питании, его режиме, структуре, полезных продуктах;</w:t>
      </w:r>
    </w:p>
    <w:p w:rsidR="007B25E1" w:rsidRPr="006E4F59" w:rsidRDefault="007B25E1" w:rsidP="00E650DD">
      <w:pPr>
        <w:pStyle w:val="a7"/>
        <w:numPr>
          <w:ilvl w:val="0"/>
          <w:numId w:val="43"/>
        </w:numPr>
        <w:jc w:val="both"/>
      </w:pPr>
      <w:r w:rsidRPr="006E4F59">
        <w:rPr>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B25E1" w:rsidRPr="006E4F59" w:rsidRDefault="007B25E1" w:rsidP="00E650DD">
      <w:pPr>
        <w:pStyle w:val="a7"/>
        <w:numPr>
          <w:ilvl w:val="0"/>
          <w:numId w:val="43"/>
        </w:numPr>
        <w:jc w:val="both"/>
      </w:pPr>
      <w:r w:rsidRPr="006E4F59">
        <w:rPr>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B25E1" w:rsidRPr="006E4F59" w:rsidRDefault="007B25E1" w:rsidP="00E650DD">
      <w:pPr>
        <w:pStyle w:val="a7"/>
        <w:numPr>
          <w:ilvl w:val="0"/>
          <w:numId w:val="43"/>
        </w:numPr>
        <w:jc w:val="both"/>
      </w:pPr>
      <w:r w:rsidRPr="006E4F59">
        <w:rPr>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B25E1" w:rsidRPr="006E4F59" w:rsidRDefault="007B25E1" w:rsidP="00E650DD">
      <w:pPr>
        <w:pStyle w:val="a7"/>
        <w:numPr>
          <w:ilvl w:val="0"/>
          <w:numId w:val="43"/>
        </w:numPr>
        <w:jc w:val="both"/>
      </w:pPr>
      <w:r w:rsidRPr="006E4F59">
        <w:rPr>
          <w:color w:val="000000"/>
        </w:rPr>
        <w:t>обучить элементарным навыкам эмоциональной разгрузки (релаксации);</w:t>
      </w:r>
    </w:p>
    <w:p w:rsidR="007B25E1" w:rsidRPr="006E4F59" w:rsidRDefault="007B25E1" w:rsidP="00E650DD">
      <w:pPr>
        <w:pStyle w:val="a7"/>
        <w:numPr>
          <w:ilvl w:val="0"/>
          <w:numId w:val="43"/>
        </w:numPr>
        <w:jc w:val="both"/>
      </w:pPr>
      <w:r w:rsidRPr="006E4F59">
        <w:rPr>
          <w:color w:val="000000"/>
        </w:rPr>
        <w:t>сформировать навыки позитивного коммуникативного общения;</w:t>
      </w:r>
    </w:p>
    <w:p w:rsidR="007B25E1" w:rsidRPr="006E4F59" w:rsidRDefault="007B25E1" w:rsidP="00E650DD">
      <w:pPr>
        <w:pStyle w:val="a7"/>
        <w:numPr>
          <w:ilvl w:val="0"/>
          <w:numId w:val="43"/>
        </w:numPr>
        <w:jc w:val="both"/>
      </w:pPr>
      <w:r w:rsidRPr="006E4F59">
        <w:rPr>
          <w:color w:val="000000"/>
        </w:rPr>
        <w:t>сформировать представление об основных компонентах культуры здоровья и здорового образа жизни;</w:t>
      </w:r>
    </w:p>
    <w:p w:rsidR="007B25E1" w:rsidRPr="006E4F59" w:rsidRDefault="007B25E1" w:rsidP="00E650DD">
      <w:pPr>
        <w:pStyle w:val="a7"/>
        <w:numPr>
          <w:ilvl w:val="0"/>
          <w:numId w:val="43"/>
        </w:numPr>
        <w:jc w:val="both"/>
        <w:rPr>
          <w:color w:val="000000"/>
        </w:rPr>
      </w:pPr>
      <w:r w:rsidRPr="006E4F59">
        <w:rPr>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B25E1" w:rsidRPr="006E4F59" w:rsidRDefault="007B25E1" w:rsidP="00E650DD">
      <w:pPr>
        <w:jc w:val="both"/>
        <w:rPr>
          <w:color w:val="000000"/>
        </w:rPr>
      </w:pPr>
    </w:p>
    <w:p w:rsidR="007B25E1" w:rsidRPr="006E4F59" w:rsidRDefault="007B25E1" w:rsidP="00E650DD">
      <w:pPr>
        <w:ind w:firstLine="360"/>
        <w:jc w:val="both"/>
        <w:rPr>
          <w:b/>
        </w:rPr>
      </w:pPr>
      <w:r w:rsidRPr="006E4F59">
        <w:rPr>
          <w:b/>
          <w:color w:val="000000"/>
        </w:rPr>
        <w:t>Направления реализации программы.</w:t>
      </w:r>
    </w:p>
    <w:p w:rsidR="007B25E1" w:rsidRPr="006E4F59" w:rsidRDefault="007B25E1" w:rsidP="00E650DD">
      <w:pPr>
        <w:ind w:left="284" w:firstLine="360"/>
        <w:jc w:val="both"/>
        <w:rPr>
          <w:i/>
          <w:color w:val="000000"/>
        </w:rPr>
      </w:pPr>
      <w:r w:rsidRPr="006E4F59">
        <w:rPr>
          <w:i/>
          <w:color w:val="000000"/>
        </w:rPr>
        <w:t xml:space="preserve">1. Создание здоровьесберегающей инфраструктуры образовательного учреждения. </w:t>
      </w:r>
    </w:p>
    <w:p w:rsidR="007B25E1" w:rsidRPr="006E4F59" w:rsidRDefault="007B25E1" w:rsidP="00E650DD">
      <w:pPr>
        <w:ind w:left="284" w:firstLine="360"/>
        <w:jc w:val="both"/>
        <w:rPr>
          <w:color w:val="000000"/>
        </w:rPr>
      </w:pPr>
      <w:r w:rsidRPr="006E4F59">
        <w:rPr>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B25E1" w:rsidRPr="006E4F59" w:rsidRDefault="007B25E1" w:rsidP="00E650DD">
      <w:pPr>
        <w:ind w:firstLine="283"/>
        <w:jc w:val="both"/>
        <w:rPr>
          <w:color w:val="000000"/>
        </w:rPr>
      </w:pPr>
      <w:r w:rsidRPr="006E4F59">
        <w:rPr>
          <w:color w:val="000000"/>
        </w:rPr>
        <w:t>В лицее работают</w:t>
      </w:r>
    </w:p>
    <w:p w:rsidR="007B25E1" w:rsidRPr="006E4F59" w:rsidRDefault="007B25E1" w:rsidP="00E650DD">
      <w:pPr>
        <w:pStyle w:val="a7"/>
        <w:numPr>
          <w:ilvl w:val="0"/>
          <w:numId w:val="45"/>
        </w:numPr>
        <w:ind w:left="0" w:firstLine="283"/>
        <w:jc w:val="both"/>
        <w:rPr>
          <w:color w:val="000000"/>
        </w:rPr>
      </w:pPr>
      <w:r w:rsidRPr="006E4F59">
        <w:rPr>
          <w:b/>
          <w:i/>
          <w:color w:val="000000"/>
        </w:rPr>
        <w:t>столовая</w:t>
      </w:r>
      <w:r w:rsidRPr="006E4F59">
        <w:rPr>
          <w:i/>
          <w:color w:val="000000"/>
        </w:rPr>
        <w:t>,</w:t>
      </w:r>
      <w:r w:rsidRPr="006E4F59">
        <w:rPr>
          <w:color w:val="000000"/>
        </w:rPr>
        <w:t xml:space="preserve"> позволяющая организовывать горячие завтраки и обеды;</w:t>
      </w:r>
    </w:p>
    <w:p w:rsidR="007B25E1" w:rsidRPr="006E4F59" w:rsidRDefault="007B25E1" w:rsidP="00E650DD">
      <w:pPr>
        <w:pStyle w:val="a7"/>
        <w:numPr>
          <w:ilvl w:val="0"/>
          <w:numId w:val="45"/>
        </w:numPr>
        <w:ind w:left="0" w:firstLine="283"/>
        <w:jc w:val="both"/>
        <w:rPr>
          <w:color w:val="000000"/>
        </w:rPr>
      </w:pPr>
      <w:r w:rsidRPr="006E4F59">
        <w:rPr>
          <w:b/>
          <w:i/>
          <w:color w:val="000000"/>
        </w:rPr>
        <w:t>спортивные залы</w:t>
      </w:r>
      <w:r w:rsidRPr="006E4F59">
        <w:rPr>
          <w:color w:val="000000"/>
        </w:rPr>
        <w:t>, оборудованные  необходимым игровым и спортивным оборудованием и инвентарём, имеется спортивная площадка.</w:t>
      </w:r>
    </w:p>
    <w:p w:rsidR="007B25E1" w:rsidRPr="006E4F59" w:rsidRDefault="007B25E1" w:rsidP="00E650DD">
      <w:pPr>
        <w:pStyle w:val="a7"/>
        <w:numPr>
          <w:ilvl w:val="0"/>
          <w:numId w:val="45"/>
        </w:numPr>
        <w:ind w:left="0" w:firstLine="283"/>
        <w:jc w:val="both"/>
      </w:pPr>
      <w:r w:rsidRPr="006E4F59">
        <w:rPr>
          <w:b/>
          <w:i/>
          <w:color w:val="000000"/>
        </w:rPr>
        <w:t>медицинский кабинет(</w:t>
      </w:r>
      <w:r w:rsidR="00AA1A04" w:rsidRPr="006E4F59">
        <w:t>м</w:t>
      </w:r>
      <w:r w:rsidRPr="006E4F59">
        <w:t>ед осмотр: 1 класс перед поступлением и в конце учебного года,осмотр на педикулёз и кожные заболевания: в начале учебного года и далее после каждых каникул и выборочно по</w:t>
      </w:r>
      <w:r w:rsidR="009D6008" w:rsidRPr="006E4F59">
        <w:t xml:space="preserve"> несколько классов каждый месяц;</w:t>
      </w:r>
      <w:r w:rsidRPr="006E4F59">
        <w:t xml:space="preserve">профилактические прививки: </w:t>
      </w:r>
      <w:r w:rsidRPr="006E4F59">
        <w:rPr>
          <w:lang w:val="en-US"/>
        </w:rPr>
        <w:t>R</w:t>
      </w:r>
      <w:r w:rsidRPr="006E4F59">
        <w:t xml:space="preserve"> – манту ежегодно,вакцина гриппа ежегодно, остальные прививки согласно возрасту, оказание первой </w:t>
      </w:r>
      <w:r w:rsidR="00AA1A04" w:rsidRPr="006E4F59">
        <w:t>медпомощи по мере необходимости, с</w:t>
      </w:r>
      <w:r w:rsidRPr="006E4F59">
        <w:t>анпросветительская работа в течение года.</w:t>
      </w:r>
    </w:p>
    <w:p w:rsidR="00AA1A04" w:rsidRPr="006E4F59" w:rsidRDefault="00AA1A04" w:rsidP="00E650DD">
      <w:pPr>
        <w:ind w:firstLine="708"/>
        <w:jc w:val="both"/>
        <w:rPr>
          <w:i/>
        </w:rPr>
      </w:pPr>
      <w:r w:rsidRPr="006E4F59">
        <w:rPr>
          <w:i/>
        </w:rPr>
        <w:lastRenderedPageBreak/>
        <w:t xml:space="preserve">2. Использование возможностей УМК «Система Л.В.Занкова», </w:t>
      </w:r>
      <w:r w:rsidR="007E5931" w:rsidRPr="006E4F59">
        <w:t xml:space="preserve">УМК «Школа России», </w:t>
      </w:r>
      <w:r w:rsidRPr="006E4F59">
        <w:rPr>
          <w:i/>
        </w:rPr>
        <w:t>УМ</w:t>
      </w:r>
      <w:r w:rsidR="007E5931" w:rsidRPr="006E4F59">
        <w:rPr>
          <w:i/>
        </w:rPr>
        <w:t>К</w:t>
      </w:r>
      <w:r w:rsidRPr="006E4F59">
        <w:rPr>
          <w:i/>
        </w:rPr>
        <w:t xml:space="preserve"> «Перспектива» в образовательном процессе.</w:t>
      </w:r>
    </w:p>
    <w:p w:rsidR="00AA1A04" w:rsidRPr="006E4F59" w:rsidRDefault="00AA1A04" w:rsidP="00E650DD">
      <w:pPr>
        <w:ind w:firstLine="708"/>
        <w:jc w:val="both"/>
      </w:pPr>
      <w:r w:rsidRPr="006E4F59">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007E5931" w:rsidRPr="006E4F59">
        <w:t>«Системы</w:t>
      </w:r>
      <w:r w:rsidRPr="006E4F59">
        <w:t xml:space="preserve"> Л.В.Занкова», </w:t>
      </w:r>
      <w:r w:rsidR="007E5931" w:rsidRPr="006E4F59">
        <w:t xml:space="preserve">УМК «Школа России», </w:t>
      </w:r>
      <w:r w:rsidRPr="006E4F59">
        <w:t>УМ</w:t>
      </w:r>
      <w:r w:rsidR="007E5931" w:rsidRPr="006E4F59">
        <w:t>К«Перспектива</w:t>
      </w:r>
      <w:r w:rsidRPr="006E4F59">
        <w:t xml:space="preserve">»  </w:t>
      </w:r>
    </w:p>
    <w:p w:rsidR="00D94340" w:rsidRPr="006E4F59" w:rsidRDefault="00AA1A04" w:rsidP="00E650DD">
      <w:pPr>
        <w:jc w:val="both"/>
      </w:pPr>
      <w:r w:rsidRPr="006E4F59">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r w:rsidR="007E5931" w:rsidRPr="006E4F59">
        <w:t>детьми проблем</w:t>
      </w:r>
      <w:r w:rsidRPr="006E4F59">
        <w:t xml:space="preserve">, связанных с безопасностью </w:t>
      </w:r>
      <w:r w:rsidR="007E5931" w:rsidRPr="006E4F59">
        <w:t>жизни, укреплением</w:t>
      </w:r>
      <w:r w:rsidRPr="006E4F59">
        <w:t xml:space="preserve"> собственного физического, нравственного </w:t>
      </w:r>
      <w:r w:rsidR="007E5931" w:rsidRPr="006E4F59">
        <w:t>и духовного</w:t>
      </w:r>
      <w:r w:rsidRPr="006E4F59">
        <w:t xml:space="preserve"> здоровья, активным отдыхом.</w:t>
      </w:r>
      <w:r w:rsidR="00D94340" w:rsidRPr="006E4F59">
        <w:t xml:space="preserve"> Формированию бережного отношения к природе, материальным и духовным ценностям России и мира </w:t>
      </w:r>
      <w:r w:rsidR="007E5931" w:rsidRPr="006E4F59">
        <w:t>способствуют разделы, темы</w:t>
      </w:r>
      <w:r w:rsidR="00D94340" w:rsidRPr="006E4F59">
        <w:t xml:space="preserve"> учебников, художественные тексты, упражнения, задачи, иллюстративный и фотоматериал с вопросами для последующего обсуждения.</w:t>
      </w:r>
    </w:p>
    <w:p w:rsidR="00AA1A04" w:rsidRPr="006E4F59" w:rsidRDefault="00AA1A04" w:rsidP="00E650DD">
      <w:pPr>
        <w:jc w:val="both"/>
      </w:pPr>
      <w:r w:rsidRPr="006E4F59">
        <w:t xml:space="preserve">В курсе </w:t>
      </w:r>
      <w:r w:rsidRPr="006E4F59">
        <w:rPr>
          <w:b/>
        </w:rPr>
        <w:t>«</w:t>
      </w:r>
      <w:r w:rsidRPr="006E4F59">
        <w:rPr>
          <w:i/>
        </w:rPr>
        <w:t>Окружающий мир</w:t>
      </w:r>
      <w:r w:rsidRPr="006E4F59">
        <w:rPr>
          <w:b/>
        </w:rPr>
        <w:t>»</w:t>
      </w:r>
      <w:r w:rsidRPr="006E4F59">
        <w:t xml:space="preserve"> — это разделы</w:t>
      </w:r>
      <w:r w:rsidR="00DB3582" w:rsidRPr="006E4F59">
        <w:t xml:space="preserve"> «Человек и природа», «Правила поведения в природе», </w:t>
      </w:r>
      <w:r w:rsidR="007E5931" w:rsidRPr="006E4F59">
        <w:t>«Человек</w:t>
      </w:r>
      <w:r w:rsidR="00DB3582" w:rsidRPr="006E4F59">
        <w:t xml:space="preserve"> и общество», </w:t>
      </w:r>
      <w:r w:rsidR="007E5931" w:rsidRPr="006E4F59">
        <w:t>«Взаимоотношения</w:t>
      </w:r>
      <w:r w:rsidR="00DB3582" w:rsidRPr="006E4F59">
        <w:t xml:space="preserve"> человека с другими людьми», «Личная ответственность человека за сохранность природы», «Правила безопасной жизни»</w:t>
      </w:r>
    </w:p>
    <w:p w:rsidR="001447E8" w:rsidRPr="006E4F59" w:rsidRDefault="001447E8" w:rsidP="00E650DD">
      <w:pPr>
        <w:jc w:val="both"/>
      </w:pPr>
      <w:r w:rsidRPr="006E4F59">
        <w:t xml:space="preserve">При </w:t>
      </w:r>
      <w:r w:rsidR="007E5931" w:rsidRPr="006E4F59">
        <w:t>выполнении упражнений</w:t>
      </w:r>
      <w:r w:rsidRPr="006E4F59">
        <w:t xml:space="preserve"> на уроках </w:t>
      </w:r>
      <w:r w:rsidRPr="006E4F59">
        <w:rPr>
          <w:i/>
        </w:rPr>
        <w:t>русского языка</w:t>
      </w:r>
      <w:r w:rsidRPr="006E4F59">
        <w:t xml:space="preserve"> учащиеся обсуждают вопросы внешнего облика </w:t>
      </w:r>
      <w:r w:rsidR="007E5931" w:rsidRPr="006E4F59">
        <w:t>ученика, соблюдения</w:t>
      </w:r>
      <w:r w:rsidRPr="006E4F59">
        <w:t xml:space="preserve"> правил перехода улицы, активного отдыха летом и зимой, бережного отношения к природе.</w:t>
      </w:r>
    </w:p>
    <w:p w:rsidR="001447E8" w:rsidRPr="006E4F59" w:rsidRDefault="001447E8" w:rsidP="00E650DD">
      <w:pPr>
        <w:ind w:firstLine="708"/>
        <w:jc w:val="both"/>
      </w:pPr>
      <w:r w:rsidRPr="006E4F59">
        <w:t xml:space="preserve">В курсе </w:t>
      </w:r>
      <w:r w:rsidRPr="006E4F59">
        <w:rPr>
          <w:i/>
        </w:rPr>
        <w:t>«Технология</w:t>
      </w:r>
      <w:r w:rsidRPr="006E4F59">
        <w:rPr>
          <w:b/>
        </w:rPr>
        <w:t>»</w:t>
      </w:r>
      <w:r w:rsidRPr="006E4F59">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1447E8" w:rsidRPr="006E4F59" w:rsidRDefault="001447E8" w:rsidP="00E650DD">
      <w:pPr>
        <w:ind w:firstLine="708"/>
        <w:jc w:val="both"/>
      </w:pPr>
      <w:r w:rsidRPr="006E4F59">
        <w:t xml:space="preserve">  В курсе </w:t>
      </w:r>
      <w:r w:rsidRPr="006E4F59">
        <w:rPr>
          <w:i/>
        </w:rPr>
        <w:t>«Английский язык</w:t>
      </w:r>
      <w:r w:rsidRPr="006E4F59">
        <w:rPr>
          <w:b/>
        </w:rPr>
        <w:t>»</w:t>
      </w:r>
      <w:r w:rsidRPr="006E4F59">
        <w:t xml:space="preserve"> в учебниках “</w:t>
      </w:r>
      <w:r w:rsidR="00D94340" w:rsidRPr="006E4F59">
        <w:rPr>
          <w:lang w:val="en-US"/>
        </w:rPr>
        <w:t>Enjoy</w:t>
      </w:r>
      <w:r w:rsidRPr="006E4F59">
        <w:rPr>
          <w:lang w:val="en-US"/>
        </w:rPr>
        <w:t>English</w:t>
      </w:r>
      <w:r w:rsidRPr="006E4F59">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w:t>
      </w:r>
      <w:r w:rsidR="00535C14" w:rsidRPr="006E4F59">
        <w:t>.</w:t>
      </w:r>
      <w:r w:rsidR="007E5931" w:rsidRPr="006E4F59">
        <w:t>Обучающиеся приобретают</w:t>
      </w:r>
      <w:r w:rsidRPr="006E4F59">
        <w:t xml:space="preserve">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535C14" w:rsidRPr="006E4F59">
        <w:t>.</w:t>
      </w:r>
    </w:p>
    <w:p w:rsidR="001447E8" w:rsidRPr="006E4F59" w:rsidRDefault="001447E8" w:rsidP="00E650DD">
      <w:pPr>
        <w:jc w:val="both"/>
      </w:pPr>
      <w:r w:rsidRPr="006E4F59">
        <w:t xml:space="preserve">В курсе </w:t>
      </w:r>
      <w:r w:rsidRPr="006E4F59">
        <w:rPr>
          <w:i/>
        </w:rPr>
        <w:t>«Основы религиозных культур и светской этики»</w:t>
      </w:r>
      <w:r w:rsidRPr="006E4F59">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(«Основы православной культуры») и др.</w:t>
      </w:r>
    </w:p>
    <w:p w:rsidR="001447E8" w:rsidRPr="006E4F59" w:rsidRDefault="001447E8" w:rsidP="00E650DD">
      <w:pPr>
        <w:jc w:val="both"/>
      </w:pPr>
      <w:r w:rsidRPr="006E4F59">
        <w:t xml:space="preserve">В курсе </w:t>
      </w:r>
      <w:r w:rsidRPr="006E4F59">
        <w:rPr>
          <w:b/>
        </w:rPr>
        <w:t>«</w:t>
      </w:r>
      <w:r w:rsidRPr="006E4F59">
        <w:rPr>
          <w:i/>
        </w:rPr>
        <w:t>Физическая культура</w:t>
      </w:r>
      <w:r w:rsidRPr="006E4F59">
        <w:rPr>
          <w:b/>
        </w:rPr>
        <w:t>»</w:t>
      </w:r>
      <w:r w:rsidRPr="006E4F59">
        <w:t xml:space="preserve"> весь </w:t>
      </w:r>
      <w:r w:rsidR="007E5931" w:rsidRPr="006E4F59">
        <w:t>материал способствует</w:t>
      </w:r>
      <w:r w:rsidRPr="006E4F59">
        <w:t xml:space="preserve"> выработке установки на безопасный, здоровый образ жизни. На это ориентированы все разделы,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A1A04" w:rsidRPr="006E4F59" w:rsidRDefault="00AA1A04" w:rsidP="00E650DD">
      <w:pPr>
        <w:ind w:firstLine="708"/>
        <w:jc w:val="both"/>
      </w:pPr>
    </w:p>
    <w:p w:rsidR="001447E8" w:rsidRPr="006E4F59" w:rsidRDefault="001447E8" w:rsidP="00E650DD">
      <w:pPr>
        <w:jc w:val="both"/>
        <w:rPr>
          <w:i/>
          <w:color w:val="000000"/>
        </w:rPr>
      </w:pPr>
      <w:r w:rsidRPr="006E4F59">
        <w:rPr>
          <w:i/>
          <w:color w:val="000000"/>
        </w:rPr>
        <w:t>3. Рациональная организация учебной и внеучебной деятельности обучающихся.</w:t>
      </w:r>
    </w:p>
    <w:p w:rsidR="001447E8" w:rsidRPr="006E4F59" w:rsidRDefault="001447E8" w:rsidP="00E650DD">
      <w:pPr>
        <w:ind w:firstLine="708"/>
        <w:jc w:val="both"/>
        <w:rPr>
          <w:color w:val="000000"/>
        </w:rPr>
      </w:pPr>
      <w:r w:rsidRPr="006E4F59">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447E8" w:rsidRPr="006E4F59" w:rsidRDefault="001447E8" w:rsidP="00E650DD">
      <w:pPr>
        <w:ind w:firstLine="708"/>
        <w:jc w:val="both"/>
        <w:rPr>
          <w:color w:val="000000"/>
        </w:rPr>
      </w:pPr>
      <w:r w:rsidRPr="006E4F59">
        <w:rPr>
          <w:color w:val="000000"/>
        </w:rPr>
        <w:t xml:space="preserve">Организация образовательного процесса строится с учетом </w:t>
      </w:r>
      <w:r w:rsidRPr="006E4F59">
        <w:rPr>
          <w:i/>
          <w:color w:val="000000"/>
        </w:rPr>
        <w:t>гигиенических норм и требований</w:t>
      </w:r>
      <w:r w:rsidRPr="006E4F59">
        <w:rPr>
          <w:color w:val="000000"/>
        </w:rPr>
        <w:t xml:space="preserve"> к орга</w:t>
      </w:r>
      <w:r w:rsidRPr="006E4F59">
        <w:rPr>
          <w:color w:val="000000"/>
        </w:rPr>
        <w:softHyphen/>
        <w:t xml:space="preserve">низации и объёму учебной и внеучебной нагрузки (выполнение домашних заданий, занятия в кружках и спортивных секциях). </w:t>
      </w:r>
    </w:p>
    <w:p w:rsidR="001447E8" w:rsidRPr="006E4F59" w:rsidRDefault="001447E8" w:rsidP="00E650DD">
      <w:pPr>
        <w:ind w:left="142" w:firstLine="283"/>
        <w:jc w:val="both"/>
      </w:pPr>
      <w:r w:rsidRPr="006E4F59">
        <w:rPr>
          <w:color w:val="000000"/>
        </w:rPr>
        <w:t xml:space="preserve">В учебном процессе педагоги применяют </w:t>
      </w:r>
      <w:r w:rsidRPr="006E4F59">
        <w:rPr>
          <w:i/>
          <w:color w:val="000000"/>
        </w:rPr>
        <w:t>методы и методики обучения, адекватные возрастным возможностям и особенностям обучающихся</w:t>
      </w:r>
      <w:r w:rsidRPr="006E4F59">
        <w:rPr>
          <w:color w:val="000000"/>
        </w:rPr>
        <w:t xml:space="preserve">.  Используемые в школе учебно-методические комплекты </w:t>
      </w:r>
      <w:r w:rsidRPr="006E4F59">
        <w:t>«Система Л.В. Зан</w:t>
      </w:r>
      <w:r w:rsidR="007E5931" w:rsidRPr="006E4F59">
        <w:t xml:space="preserve">кова», «Школа России», </w:t>
      </w:r>
      <w:r w:rsidRPr="006E4F59">
        <w:t xml:space="preserve">«Перспектива» содержат материал для регулярного </w:t>
      </w:r>
      <w:r w:rsidR="007E5931" w:rsidRPr="006E4F59">
        <w:t>проведения учеником</w:t>
      </w:r>
      <w:r w:rsidRPr="006E4F59">
        <w:t xml:space="preserve">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w:t>
      </w:r>
      <w:r w:rsidRPr="006E4F59">
        <w:lastRenderedPageBreak/>
        <w:t>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447E8" w:rsidRPr="006E4F59" w:rsidRDefault="001447E8" w:rsidP="00E650DD">
      <w:pPr>
        <w:ind w:left="142" w:firstLine="283"/>
        <w:jc w:val="both"/>
        <w:rPr>
          <w:color w:val="000000"/>
        </w:rPr>
      </w:pPr>
      <w:r w:rsidRPr="006E4F59">
        <w:rPr>
          <w:color w:val="000000"/>
        </w:rPr>
        <w:t xml:space="preserve">В лицее строго соблюдаются все </w:t>
      </w:r>
      <w:r w:rsidRPr="006E4F59">
        <w:rPr>
          <w:i/>
          <w:color w:val="000000"/>
        </w:rPr>
        <w:t>требования к использованию технических средств обучения</w:t>
      </w:r>
      <w:r w:rsidRPr="006E4F59">
        <w:rPr>
          <w:color w:val="000000"/>
        </w:rPr>
        <w:t xml:space="preserve">, в том числе компьютеров и аудиовизуальных средств. </w:t>
      </w:r>
    </w:p>
    <w:p w:rsidR="009E1869" w:rsidRPr="006E4F59" w:rsidRDefault="001447E8" w:rsidP="00E650DD">
      <w:pPr>
        <w:ind w:left="142" w:firstLine="283"/>
        <w:jc w:val="both"/>
      </w:pPr>
      <w:r w:rsidRPr="006E4F59">
        <w:rPr>
          <w:color w:val="000000"/>
        </w:rPr>
        <w:t xml:space="preserve">Педагогический коллектив учитывает в образовательной деятельности </w:t>
      </w:r>
      <w:r w:rsidRPr="006E4F59">
        <w:rPr>
          <w:i/>
          <w:color w:val="000000"/>
        </w:rPr>
        <w:t>индивидуальные осо</w:t>
      </w:r>
      <w:r w:rsidRPr="006E4F59">
        <w:rPr>
          <w:i/>
          <w:color w:val="000000"/>
        </w:rPr>
        <w:softHyphen/>
        <w:t>бенности развития учащихся</w:t>
      </w:r>
      <w:r w:rsidRPr="006E4F59">
        <w:rPr>
          <w:color w:val="000000"/>
        </w:rPr>
        <w:t xml:space="preserve">: темпа развития и темп деятельности. </w:t>
      </w:r>
      <w:r w:rsidRPr="006E4F59">
        <w:t xml:space="preserve">В системе учебников «Система Л.В.Занкова», </w:t>
      </w:r>
      <w:r w:rsidR="007E5931" w:rsidRPr="006E4F59">
        <w:t xml:space="preserve">«Школа России», </w:t>
      </w:r>
      <w:r w:rsidRPr="006E4F59">
        <w:t>«Перспектива»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r w:rsidR="009E1869" w:rsidRPr="006E4F59">
        <w:t>.</w:t>
      </w:r>
    </w:p>
    <w:p w:rsidR="001447E8" w:rsidRPr="006E4F59" w:rsidRDefault="001447E8" w:rsidP="00E650DD">
      <w:pPr>
        <w:ind w:left="142" w:firstLine="283"/>
        <w:jc w:val="both"/>
      </w:pPr>
    </w:p>
    <w:p w:rsidR="00160670" w:rsidRPr="006E4F59" w:rsidRDefault="00160670" w:rsidP="00E650DD">
      <w:pPr>
        <w:ind w:left="426" w:firstLine="283"/>
        <w:jc w:val="both"/>
        <w:rPr>
          <w:i/>
          <w:color w:val="000000"/>
        </w:rPr>
      </w:pPr>
      <w:r w:rsidRPr="006E4F59">
        <w:rPr>
          <w:i/>
          <w:color w:val="000000"/>
        </w:rPr>
        <w:t>4. Организация физкультурно-оздоровительной работы.</w:t>
      </w:r>
    </w:p>
    <w:p w:rsidR="00160670" w:rsidRPr="006E4F59" w:rsidRDefault="00160670" w:rsidP="00E650DD">
      <w:pPr>
        <w:ind w:left="426" w:firstLine="283"/>
        <w:jc w:val="both"/>
        <w:rPr>
          <w:color w:val="000000"/>
        </w:rPr>
      </w:pPr>
      <w:r w:rsidRPr="006E4F59">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60670" w:rsidRPr="006E4F59" w:rsidRDefault="00160670" w:rsidP="00E650DD">
      <w:pPr>
        <w:pStyle w:val="a7"/>
        <w:numPr>
          <w:ilvl w:val="0"/>
          <w:numId w:val="46"/>
        </w:numPr>
        <w:ind w:left="426" w:firstLine="141"/>
        <w:jc w:val="both"/>
      </w:pPr>
      <w:r w:rsidRPr="006E4F59">
        <w:t>полноценную и эффективную работу с обучающимися всех групп здоровья (на уроках физкультуры, в секциях и т. п.);</w:t>
      </w:r>
    </w:p>
    <w:p w:rsidR="00160670" w:rsidRPr="006E4F59" w:rsidRDefault="00160670" w:rsidP="00E650DD">
      <w:pPr>
        <w:pStyle w:val="a7"/>
        <w:numPr>
          <w:ilvl w:val="0"/>
          <w:numId w:val="46"/>
        </w:numPr>
        <w:ind w:left="426" w:firstLine="141"/>
        <w:jc w:val="both"/>
      </w:pPr>
      <w:r w:rsidRPr="006E4F59">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60670" w:rsidRPr="006E4F59" w:rsidRDefault="00160670" w:rsidP="00E650DD">
      <w:pPr>
        <w:pStyle w:val="a7"/>
        <w:numPr>
          <w:ilvl w:val="0"/>
          <w:numId w:val="46"/>
        </w:numPr>
        <w:ind w:left="426" w:firstLine="141"/>
        <w:jc w:val="both"/>
      </w:pPr>
      <w:r w:rsidRPr="006E4F59">
        <w:t>организацию часа активных движений (динамической паузы) меж</w:t>
      </w:r>
      <w:r w:rsidR="00903B4A" w:rsidRPr="006E4F59">
        <w:t>ду 2-м и   3-м уроками;</w:t>
      </w:r>
    </w:p>
    <w:p w:rsidR="00160670" w:rsidRPr="006E4F59" w:rsidRDefault="00160670" w:rsidP="00E650DD">
      <w:pPr>
        <w:pStyle w:val="a7"/>
        <w:numPr>
          <w:ilvl w:val="0"/>
          <w:numId w:val="46"/>
        </w:numPr>
        <w:ind w:left="426" w:firstLine="141"/>
        <w:jc w:val="both"/>
      </w:pPr>
      <w:r w:rsidRPr="006E4F59">
        <w:t>организацию динамических перемен, физкультминуток на уроках, способствующих эмоциональной разгрузке и повышению двигательной активности;</w:t>
      </w:r>
    </w:p>
    <w:p w:rsidR="00160670" w:rsidRPr="006E4F59" w:rsidRDefault="00160670" w:rsidP="00E650DD">
      <w:pPr>
        <w:pStyle w:val="a7"/>
        <w:numPr>
          <w:ilvl w:val="0"/>
          <w:numId w:val="46"/>
        </w:numPr>
        <w:ind w:left="426" w:firstLine="141"/>
        <w:jc w:val="both"/>
      </w:pPr>
      <w:r w:rsidRPr="006E4F59">
        <w:t>организацию работы спортивных секций и создание условий для их эффективного функционирования;</w:t>
      </w:r>
    </w:p>
    <w:p w:rsidR="00160670" w:rsidRPr="006E4F59" w:rsidRDefault="00160670" w:rsidP="00E650DD">
      <w:pPr>
        <w:pStyle w:val="a7"/>
        <w:numPr>
          <w:ilvl w:val="0"/>
          <w:numId w:val="46"/>
        </w:numPr>
        <w:ind w:hanging="153"/>
        <w:jc w:val="both"/>
      </w:pPr>
      <w:r w:rsidRPr="006E4F59">
        <w:t>регулярное проведение спортивно-оздоровительных мероприятий  соревнований, дней здоровья, и т. п.).</w:t>
      </w:r>
    </w:p>
    <w:p w:rsidR="00160670" w:rsidRPr="006E4F59" w:rsidRDefault="00160670" w:rsidP="00E650DD">
      <w:pPr>
        <w:pStyle w:val="a7"/>
        <w:ind w:left="426" w:firstLine="283"/>
        <w:jc w:val="both"/>
        <w:rPr>
          <w:i/>
        </w:rPr>
      </w:pPr>
    </w:p>
    <w:p w:rsidR="00160670" w:rsidRPr="006E4F59" w:rsidRDefault="00160670" w:rsidP="00E650DD">
      <w:pPr>
        <w:ind w:firstLine="360"/>
        <w:jc w:val="both"/>
        <w:rPr>
          <w:color w:val="000000"/>
        </w:rPr>
      </w:pPr>
      <w:r w:rsidRPr="006E4F59">
        <w:rPr>
          <w:i/>
          <w:color w:val="000000"/>
        </w:rPr>
        <w:t>5. Реализация дополнительных образовательных программ</w:t>
      </w:r>
      <w:r w:rsidRPr="006E4F59">
        <w:rPr>
          <w:color w:val="000000"/>
        </w:rPr>
        <w:t xml:space="preserve">. </w:t>
      </w:r>
    </w:p>
    <w:p w:rsidR="00160670" w:rsidRPr="006E4F59" w:rsidRDefault="00160670" w:rsidP="00E650DD">
      <w:pPr>
        <w:ind w:firstLine="360"/>
        <w:jc w:val="both"/>
        <w:rPr>
          <w:color w:val="000000"/>
        </w:rPr>
      </w:pPr>
      <w:r w:rsidRPr="006E4F59">
        <w:rPr>
          <w:color w:val="000000"/>
        </w:rPr>
        <w:t>В лицее созданы и реализуются дополнительные образовательные программы, направленные на формирование ценности здоровья и здорового образа жизни,</w:t>
      </w:r>
      <w:r w:rsidR="00903B4A" w:rsidRPr="006E4F59">
        <w:rPr>
          <w:color w:val="000000"/>
        </w:rPr>
        <w:t xml:space="preserve"> такие как:  секция «Чемпион», </w:t>
      </w:r>
      <w:r w:rsidRPr="006E4F59">
        <w:rPr>
          <w:color w:val="000000"/>
        </w:rPr>
        <w:t>«Современные танцы</w:t>
      </w:r>
      <w:r w:rsidR="00903B4A" w:rsidRPr="006E4F59">
        <w:rPr>
          <w:color w:val="000000"/>
        </w:rPr>
        <w:t>» «Бадминтон»</w:t>
      </w:r>
    </w:p>
    <w:p w:rsidR="00160670" w:rsidRPr="006E4F59" w:rsidRDefault="00160670" w:rsidP="00E650DD">
      <w:pPr>
        <w:jc w:val="both"/>
        <w:rPr>
          <w:color w:val="000000"/>
          <w:w w:val="101"/>
        </w:rPr>
      </w:pPr>
      <w:r w:rsidRPr="006E4F59">
        <w:rPr>
          <w:color w:val="000000"/>
          <w:w w:val="101"/>
        </w:rPr>
        <w:t xml:space="preserve">           Занятия в секциях являются хорошей школой физической культуры и проводятся </w:t>
      </w:r>
      <w:r w:rsidRPr="006E4F59">
        <w:rPr>
          <w:color w:val="000000"/>
          <w:w w:val="101"/>
          <w:u w:val="single"/>
        </w:rPr>
        <w:t>с целью</w:t>
      </w:r>
      <w:r w:rsidRPr="006E4F59">
        <w:rPr>
          <w:color w:val="000000"/>
          <w:w w:val="101"/>
        </w:rPr>
        <w:t>:</w:t>
      </w:r>
    </w:p>
    <w:p w:rsidR="00160670" w:rsidRPr="006E4F59" w:rsidRDefault="00160670" w:rsidP="00E650DD">
      <w:pPr>
        <w:pStyle w:val="a7"/>
        <w:numPr>
          <w:ilvl w:val="0"/>
          <w:numId w:val="47"/>
        </w:numPr>
        <w:jc w:val="both"/>
      </w:pPr>
      <w:r w:rsidRPr="006E4F59">
        <w:rPr>
          <w:color w:val="000000"/>
          <w:w w:val="101"/>
        </w:rPr>
        <w:lastRenderedPageBreak/>
        <w:t xml:space="preserve">укрепления здоровья и закаливания детей, </w:t>
      </w:r>
    </w:p>
    <w:p w:rsidR="00160670" w:rsidRPr="006E4F59" w:rsidRDefault="00160670" w:rsidP="00E650DD">
      <w:pPr>
        <w:pStyle w:val="a7"/>
        <w:numPr>
          <w:ilvl w:val="0"/>
          <w:numId w:val="47"/>
        </w:numPr>
        <w:jc w:val="both"/>
      </w:pPr>
      <w:r w:rsidRPr="006E4F59">
        <w:rPr>
          <w:color w:val="000000"/>
          <w:w w:val="101"/>
        </w:rPr>
        <w:t xml:space="preserve">достижения всестороннего </w:t>
      </w:r>
      <w:r w:rsidRPr="006E4F59">
        <w:rPr>
          <w:color w:val="000000"/>
          <w:spacing w:val="-4"/>
          <w:w w:val="101"/>
        </w:rPr>
        <w:t xml:space="preserve">развития, </w:t>
      </w:r>
    </w:p>
    <w:p w:rsidR="00160670" w:rsidRPr="006E4F59" w:rsidRDefault="00160670" w:rsidP="00E650DD">
      <w:pPr>
        <w:pStyle w:val="a7"/>
        <w:numPr>
          <w:ilvl w:val="0"/>
          <w:numId w:val="47"/>
        </w:numPr>
        <w:jc w:val="both"/>
      </w:pPr>
      <w:r w:rsidRPr="006E4F59">
        <w:rPr>
          <w:color w:val="000000"/>
          <w:spacing w:val="-4"/>
          <w:w w:val="101"/>
        </w:rPr>
        <w:t xml:space="preserve">приобретение инструкторских навыков и умение самостоятельно заниматься </w:t>
      </w:r>
      <w:r w:rsidRPr="006E4F59">
        <w:rPr>
          <w:color w:val="000000"/>
          <w:spacing w:val="-9"/>
        </w:rPr>
        <w:t xml:space="preserve">физической культурой, </w:t>
      </w:r>
    </w:p>
    <w:p w:rsidR="00160670" w:rsidRPr="006E4F59" w:rsidRDefault="00160670" w:rsidP="00E650DD">
      <w:pPr>
        <w:pStyle w:val="a7"/>
        <w:numPr>
          <w:ilvl w:val="0"/>
          <w:numId w:val="47"/>
        </w:numPr>
        <w:jc w:val="both"/>
      </w:pPr>
      <w:r w:rsidRPr="006E4F59">
        <w:rPr>
          <w:color w:val="000000"/>
          <w:spacing w:val="-9"/>
        </w:rPr>
        <w:t>формирование моральных и волевых качеств гражданина.</w:t>
      </w:r>
    </w:p>
    <w:p w:rsidR="00903B4A" w:rsidRPr="006E4F59" w:rsidRDefault="00903B4A" w:rsidP="00E650DD">
      <w:pPr>
        <w:pStyle w:val="a7"/>
        <w:jc w:val="both"/>
      </w:pPr>
    </w:p>
    <w:p w:rsidR="00160670" w:rsidRPr="006E4F59" w:rsidRDefault="00160670" w:rsidP="00E650DD">
      <w:pPr>
        <w:jc w:val="both"/>
        <w:rPr>
          <w:color w:val="000000"/>
        </w:rPr>
      </w:pPr>
      <w:r w:rsidRPr="006E4F59">
        <w:rPr>
          <w:color w:val="000000"/>
          <w:spacing w:val="-9"/>
        </w:rPr>
        <w:t xml:space="preserve">Основная задача руководителей  - воспитание учащихся, овладение физической культурой и  </w:t>
      </w:r>
      <w:r w:rsidRPr="006E4F59">
        <w:rPr>
          <w:color w:val="000000"/>
        </w:rPr>
        <w:t xml:space="preserve">совершенствования личностных взаимоотношений. Руководители на основе изучения </w:t>
      </w:r>
      <w:r w:rsidRPr="006E4F59">
        <w:rPr>
          <w:color w:val="000000"/>
          <w:spacing w:val="-15"/>
        </w:rPr>
        <w:t xml:space="preserve">личностных особенностей каждого ребенка, находят индивидуальный подход, позволяющих </w:t>
      </w:r>
      <w:r w:rsidRPr="006E4F59">
        <w:rPr>
          <w:color w:val="000000"/>
        </w:rPr>
        <w:t>благоприятно воздействовать на физическое и психическое здоровье школьника, поддерживает тесную связь с родителями и классным руководителем.</w:t>
      </w:r>
    </w:p>
    <w:p w:rsidR="00160670" w:rsidRPr="006E4F59" w:rsidRDefault="00160670" w:rsidP="00E650DD">
      <w:pPr>
        <w:jc w:val="both"/>
        <w:rPr>
          <w:color w:val="000000"/>
        </w:rPr>
      </w:pPr>
    </w:p>
    <w:p w:rsidR="00160670" w:rsidRPr="006E4F59" w:rsidRDefault="00160670" w:rsidP="00E650DD">
      <w:pPr>
        <w:ind w:firstLine="708"/>
        <w:jc w:val="both"/>
        <w:rPr>
          <w:i/>
          <w:color w:val="000000"/>
        </w:rPr>
      </w:pPr>
      <w:r w:rsidRPr="006E4F59">
        <w:rPr>
          <w:i/>
          <w:color w:val="000000"/>
        </w:rPr>
        <w:t xml:space="preserve">6. Просветительская работа с родителями (законными представителями). </w:t>
      </w:r>
    </w:p>
    <w:p w:rsidR="00160670" w:rsidRPr="006E4F59" w:rsidRDefault="00160670" w:rsidP="00E650DD">
      <w:pPr>
        <w:jc w:val="both"/>
      </w:pPr>
      <w:r w:rsidRPr="006E4F59">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60670" w:rsidRPr="006E4F59" w:rsidRDefault="00160670" w:rsidP="00E650DD">
      <w:pPr>
        <w:pStyle w:val="a7"/>
        <w:numPr>
          <w:ilvl w:val="0"/>
          <w:numId w:val="48"/>
        </w:numPr>
        <w:jc w:val="both"/>
      </w:pPr>
      <w:r w:rsidRPr="006E4F59">
        <w:rPr>
          <w:color w:val="000000"/>
        </w:rPr>
        <w:t>проведение соответствующих лекций, семинаров, круглых столов и т. п.;</w:t>
      </w:r>
    </w:p>
    <w:p w:rsidR="00160670" w:rsidRPr="006E4F59" w:rsidRDefault="00160670" w:rsidP="00E650DD">
      <w:pPr>
        <w:pStyle w:val="a7"/>
        <w:numPr>
          <w:ilvl w:val="0"/>
          <w:numId w:val="48"/>
        </w:numPr>
        <w:jc w:val="both"/>
        <w:rPr>
          <w:color w:val="000000"/>
        </w:rPr>
      </w:pPr>
      <w:r w:rsidRPr="006E4F59">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60670" w:rsidRPr="006E4F59" w:rsidRDefault="00160670" w:rsidP="00E650DD">
      <w:pPr>
        <w:pStyle w:val="a7"/>
        <w:numPr>
          <w:ilvl w:val="0"/>
          <w:numId w:val="48"/>
        </w:numPr>
        <w:jc w:val="both"/>
        <w:rPr>
          <w:color w:val="000000"/>
        </w:rPr>
      </w:pPr>
      <w:r w:rsidRPr="006E4F59">
        <w:rPr>
          <w:color w:val="000000"/>
        </w:rPr>
        <w:t xml:space="preserve">создание библиотечки детского здоровья, доступной для родителей и т.п. </w:t>
      </w:r>
    </w:p>
    <w:p w:rsidR="00160670" w:rsidRPr="006E4F59" w:rsidRDefault="00160670" w:rsidP="00E650DD">
      <w:pPr>
        <w:jc w:val="both"/>
        <w:rPr>
          <w:color w:val="000000"/>
        </w:rPr>
      </w:pPr>
    </w:p>
    <w:p w:rsidR="00160670" w:rsidRPr="006E4F59" w:rsidRDefault="00160670" w:rsidP="00E650DD">
      <w:pPr>
        <w:pStyle w:val="a3"/>
        <w:ind w:firstLine="708"/>
        <w:jc w:val="both"/>
        <w:rPr>
          <w:rFonts w:ascii="Times New Roman" w:hAnsi="Times New Roman"/>
          <w:b/>
          <w:spacing w:val="-3"/>
          <w:sz w:val="24"/>
          <w:szCs w:val="24"/>
        </w:rPr>
      </w:pPr>
      <w:r w:rsidRPr="006E4F59">
        <w:rPr>
          <w:rFonts w:ascii="Times New Roman" w:hAnsi="Times New Roman"/>
          <w:b/>
          <w:spacing w:val="-3"/>
          <w:sz w:val="24"/>
          <w:szCs w:val="24"/>
        </w:rPr>
        <w:t xml:space="preserve">Программы, направленные на формирование ценности здоровья и </w:t>
      </w:r>
      <w:r w:rsidR="00E779DE" w:rsidRPr="006E4F59">
        <w:rPr>
          <w:rFonts w:ascii="Times New Roman" w:hAnsi="Times New Roman"/>
          <w:b/>
          <w:sz w:val="24"/>
          <w:szCs w:val="24"/>
        </w:rPr>
        <w:t xml:space="preserve">здорового </w:t>
      </w:r>
      <w:r w:rsidRPr="006E4F59">
        <w:rPr>
          <w:rFonts w:ascii="Times New Roman" w:hAnsi="Times New Roman"/>
          <w:b/>
          <w:sz w:val="24"/>
          <w:szCs w:val="24"/>
        </w:rPr>
        <w:t>образа жизни, предусматривают разные формы организации занятий</w:t>
      </w:r>
      <w:r w:rsidR="00E779DE" w:rsidRPr="006E4F59">
        <w:rPr>
          <w:rFonts w:ascii="Times New Roman" w:hAnsi="Times New Roman"/>
          <w:b/>
          <w:sz w:val="24"/>
          <w:szCs w:val="24"/>
        </w:rPr>
        <w:t xml:space="preserve"> в Лицее №15</w:t>
      </w:r>
      <w:r w:rsidRPr="006E4F59">
        <w:rPr>
          <w:rFonts w:ascii="Times New Roman" w:hAnsi="Times New Roman"/>
          <w:b/>
          <w:sz w:val="24"/>
          <w:szCs w:val="24"/>
        </w:rPr>
        <w:t>:</w:t>
      </w:r>
    </w:p>
    <w:p w:rsidR="00160670" w:rsidRPr="006E4F59" w:rsidRDefault="00160670" w:rsidP="00E650DD">
      <w:pPr>
        <w:pStyle w:val="a3"/>
        <w:ind w:firstLine="851"/>
        <w:jc w:val="both"/>
        <w:rPr>
          <w:rFonts w:ascii="Times New Roman" w:hAnsi="Times New Roman"/>
          <w:spacing w:val="-10"/>
          <w:sz w:val="24"/>
          <w:szCs w:val="24"/>
        </w:rPr>
      </w:pPr>
      <w:r w:rsidRPr="006E4F59">
        <w:rPr>
          <w:rFonts w:ascii="Times New Roman" w:hAnsi="Times New Roman"/>
          <w:spacing w:val="-10"/>
          <w:sz w:val="24"/>
          <w:szCs w:val="24"/>
        </w:rPr>
        <w:t>-уроки физической культуры (3 часа);</w:t>
      </w:r>
    </w:p>
    <w:p w:rsidR="00160670" w:rsidRPr="006E4F59" w:rsidRDefault="00160670" w:rsidP="00E650DD">
      <w:pPr>
        <w:pStyle w:val="a3"/>
        <w:ind w:firstLine="851"/>
        <w:jc w:val="both"/>
        <w:rPr>
          <w:rFonts w:ascii="Times New Roman" w:hAnsi="Times New Roman"/>
          <w:spacing w:val="-10"/>
          <w:sz w:val="24"/>
          <w:szCs w:val="24"/>
        </w:rPr>
      </w:pPr>
      <w:r w:rsidRPr="006E4F59">
        <w:rPr>
          <w:rFonts w:ascii="Times New Roman" w:hAnsi="Times New Roman"/>
          <w:spacing w:val="-10"/>
          <w:sz w:val="24"/>
          <w:szCs w:val="24"/>
        </w:rPr>
        <w:t>-общешкольная программа «Школа здоровья»;</w:t>
      </w:r>
    </w:p>
    <w:p w:rsidR="00160670" w:rsidRPr="006E4F59" w:rsidRDefault="00160670" w:rsidP="00E650DD">
      <w:pPr>
        <w:pStyle w:val="a3"/>
        <w:ind w:firstLine="851"/>
        <w:jc w:val="both"/>
        <w:rPr>
          <w:rFonts w:ascii="Times New Roman" w:hAnsi="Times New Roman"/>
          <w:spacing w:val="-10"/>
          <w:sz w:val="24"/>
          <w:szCs w:val="24"/>
        </w:rPr>
      </w:pPr>
      <w:r w:rsidRPr="006E4F59">
        <w:rPr>
          <w:rFonts w:ascii="Times New Roman" w:hAnsi="Times New Roman"/>
          <w:spacing w:val="-10"/>
          <w:sz w:val="24"/>
          <w:szCs w:val="24"/>
        </w:rPr>
        <w:t>-программа «Дорога к здоровью» для начальной школы;</w:t>
      </w:r>
    </w:p>
    <w:p w:rsidR="00160670" w:rsidRPr="006E4F59" w:rsidRDefault="00160670" w:rsidP="00E650DD">
      <w:pPr>
        <w:pStyle w:val="a3"/>
        <w:ind w:firstLine="851"/>
        <w:jc w:val="both"/>
        <w:rPr>
          <w:rFonts w:ascii="Times New Roman" w:hAnsi="Times New Roman"/>
          <w:sz w:val="24"/>
          <w:szCs w:val="24"/>
        </w:rPr>
      </w:pPr>
      <w:r w:rsidRPr="006E4F59">
        <w:rPr>
          <w:rFonts w:ascii="Times New Roman" w:hAnsi="Times New Roman"/>
          <w:spacing w:val="-10"/>
          <w:sz w:val="24"/>
          <w:szCs w:val="24"/>
        </w:rPr>
        <w:t xml:space="preserve">-клуб «ОЗОЖ»; </w:t>
      </w:r>
    </w:p>
    <w:p w:rsidR="00160670" w:rsidRPr="006E4F59" w:rsidRDefault="00160670" w:rsidP="00E650DD">
      <w:pPr>
        <w:pStyle w:val="a3"/>
        <w:ind w:firstLine="851"/>
        <w:jc w:val="both"/>
        <w:rPr>
          <w:rFonts w:ascii="Times New Roman" w:hAnsi="Times New Roman"/>
          <w:sz w:val="24"/>
          <w:szCs w:val="24"/>
        </w:rPr>
      </w:pPr>
      <w:r w:rsidRPr="006E4F59">
        <w:rPr>
          <w:rFonts w:ascii="Times New Roman" w:hAnsi="Times New Roman"/>
          <w:spacing w:val="-10"/>
          <w:sz w:val="24"/>
          <w:szCs w:val="24"/>
        </w:rPr>
        <w:t>-проведение часов здоровья;</w:t>
      </w:r>
    </w:p>
    <w:p w:rsidR="00160670" w:rsidRPr="006E4F59" w:rsidRDefault="00160670" w:rsidP="00E650DD">
      <w:pPr>
        <w:pStyle w:val="a3"/>
        <w:ind w:firstLine="851"/>
        <w:jc w:val="both"/>
        <w:rPr>
          <w:rFonts w:ascii="Times New Roman" w:hAnsi="Times New Roman"/>
          <w:spacing w:val="-10"/>
          <w:sz w:val="24"/>
          <w:szCs w:val="24"/>
        </w:rPr>
      </w:pPr>
      <w:r w:rsidRPr="006E4F59">
        <w:rPr>
          <w:rFonts w:ascii="Times New Roman" w:hAnsi="Times New Roman"/>
          <w:spacing w:val="-10"/>
          <w:sz w:val="24"/>
          <w:szCs w:val="24"/>
        </w:rPr>
        <w:t>-кислородный коктейль;</w:t>
      </w:r>
    </w:p>
    <w:p w:rsidR="00160670" w:rsidRPr="006E4F59" w:rsidRDefault="00160670" w:rsidP="00E650DD">
      <w:pPr>
        <w:pStyle w:val="a3"/>
        <w:ind w:firstLine="851"/>
        <w:jc w:val="both"/>
        <w:rPr>
          <w:rFonts w:ascii="Times New Roman" w:hAnsi="Times New Roman"/>
          <w:spacing w:val="-10"/>
          <w:sz w:val="24"/>
          <w:szCs w:val="24"/>
        </w:rPr>
      </w:pPr>
      <w:r w:rsidRPr="006E4F59">
        <w:rPr>
          <w:rFonts w:ascii="Times New Roman" w:hAnsi="Times New Roman"/>
          <w:spacing w:val="-10"/>
          <w:sz w:val="24"/>
          <w:szCs w:val="24"/>
        </w:rPr>
        <w:t>-ежедневное проведение радиозарядки;</w:t>
      </w:r>
    </w:p>
    <w:p w:rsidR="00160670" w:rsidRPr="006E4F59" w:rsidRDefault="00160670" w:rsidP="00E650DD">
      <w:pPr>
        <w:pStyle w:val="a3"/>
        <w:ind w:firstLine="851"/>
        <w:jc w:val="both"/>
        <w:rPr>
          <w:rFonts w:ascii="Times New Roman" w:hAnsi="Times New Roman"/>
          <w:sz w:val="24"/>
          <w:szCs w:val="24"/>
        </w:rPr>
      </w:pPr>
      <w:r w:rsidRPr="006E4F59">
        <w:rPr>
          <w:rFonts w:ascii="Times New Roman" w:hAnsi="Times New Roman"/>
          <w:spacing w:val="-10"/>
          <w:sz w:val="24"/>
          <w:szCs w:val="24"/>
        </w:rPr>
        <w:t>-всеобщее страхование жизни и здоровья;</w:t>
      </w:r>
    </w:p>
    <w:p w:rsidR="00160670" w:rsidRPr="006E4F59" w:rsidRDefault="00160670" w:rsidP="00E650DD">
      <w:pPr>
        <w:pStyle w:val="a3"/>
        <w:ind w:firstLine="851"/>
        <w:jc w:val="both"/>
        <w:rPr>
          <w:rFonts w:ascii="Times New Roman" w:hAnsi="Times New Roman"/>
          <w:sz w:val="24"/>
          <w:szCs w:val="24"/>
        </w:rPr>
      </w:pPr>
      <w:r w:rsidRPr="006E4F59">
        <w:rPr>
          <w:rFonts w:ascii="Times New Roman" w:hAnsi="Times New Roman"/>
          <w:spacing w:val="-10"/>
          <w:sz w:val="24"/>
          <w:szCs w:val="24"/>
        </w:rPr>
        <w:t>-проведение классных часов;</w:t>
      </w:r>
    </w:p>
    <w:p w:rsidR="00160670" w:rsidRPr="006E4F59" w:rsidRDefault="00160670" w:rsidP="00E650DD">
      <w:pPr>
        <w:pStyle w:val="a3"/>
        <w:ind w:firstLine="851"/>
        <w:jc w:val="both"/>
        <w:rPr>
          <w:rFonts w:ascii="Times New Roman" w:hAnsi="Times New Roman"/>
          <w:sz w:val="24"/>
          <w:szCs w:val="24"/>
        </w:rPr>
      </w:pPr>
      <w:r w:rsidRPr="006E4F59">
        <w:rPr>
          <w:rFonts w:ascii="Times New Roman" w:hAnsi="Times New Roman"/>
          <w:spacing w:val="-10"/>
          <w:sz w:val="24"/>
          <w:szCs w:val="24"/>
        </w:rPr>
        <w:t>-занятия в кружках («</w:t>
      </w:r>
      <w:r w:rsidR="003D36A3" w:rsidRPr="006E4F59">
        <w:rPr>
          <w:rFonts w:ascii="Times New Roman" w:hAnsi="Times New Roman"/>
          <w:spacing w:val="-10"/>
          <w:sz w:val="24"/>
          <w:szCs w:val="24"/>
        </w:rPr>
        <w:t>Психогимнастика</w:t>
      </w:r>
      <w:r w:rsidRPr="006E4F59">
        <w:rPr>
          <w:rFonts w:ascii="Times New Roman" w:hAnsi="Times New Roman"/>
          <w:spacing w:val="-10"/>
          <w:sz w:val="24"/>
          <w:szCs w:val="24"/>
        </w:rPr>
        <w:t>», «Чемпион», «Логоритмика»</w:t>
      </w:r>
      <w:r w:rsidR="003D36A3" w:rsidRPr="006E4F59">
        <w:rPr>
          <w:rFonts w:ascii="Times New Roman" w:hAnsi="Times New Roman"/>
          <w:spacing w:val="-10"/>
          <w:sz w:val="24"/>
          <w:szCs w:val="24"/>
        </w:rPr>
        <w:t>, танцевальная студия «Фантазия»</w:t>
      </w:r>
      <w:r w:rsidRPr="006E4F59">
        <w:rPr>
          <w:rFonts w:ascii="Times New Roman" w:hAnsi="Times New Roman"/>
          <w:spacing w:val="-10"/>
          <w:sz w:val="24"/>
          <w:szCs w:val="24"/>
        </w:rPr>
        <w:t>);</w:t>
      </w:r>
    </w:p>
    <w:p w:rsidR="00160670" w:rsidRPr="006E4F59" w:rsidRDefault="00160670" w:rsidP="00E650DD">
      <w:pPr>
        <w:pStyle w:val="a3"/>
        <w:ind w:left="709"/>
        <w:jc w:val="both"/>
        <w:rPr>
          <w:rFonts w:ascii="Times New Roman" w:hAnsi="Times New Roman"/>
          <w:sz w:val="24"/>
          <w:szCs w:val="24"/>
        </w:rPr>
      </w:pPr>
      <w:r w:rsidRPr="006E4F59">
        <w:rPr>
          <w:rFonts w:ascii="Times New Roman" w:hAnsi="Times New Roman"/>
          <w:spacing w:val="-8"/>
          <w:sz w:val="24"/>
          <w:szCs w:val="24"/>
        </w:rPr>
        <w:t xml:space="preserve">-проведение досуговых мероприятий: конкурсов, праздников, викторин, </w:t>
      </w:r>
      <w:r w:rsidR="00E779DE" w:rsidRPr="006E4F59">
        <w:rPr>
          <w:rFonts w:ascii="Times New Roman" w:hAnsi="Times New Roman"/>
          <w:sz w:val="24"/>
          <w:szCs w:val="24"/>
        </w:rPr>
        <w:t xml:space="preserve">экскурсий </w:t>
      </w:r>
    </w:p>
    <w:p w:rsidR="00AA1A04" w:rsidRPr="006E4F59" w:rsidRDefault="00160670" w:rsidP="00E650DD">
      <w:pPr>
        <w:jc w:val="both"/>
        <w:rPr>
          <w:color w:val="000000"/>
        </w:rPr>
      </w:pPr>
      <w:r w:rsidRPr="006E4F59">
        <w:rPr>
          <w:spacing w:val="-10"/>
        </w:rPr>
        <w:t>-организацию дней здоровья</w:t>
      </w:r>
    </w:p>
    <w:p w:rsidR="00FD088C" w:rsidRPr="006E4F59" w:rsidRDefault="00FD088C" w:rsidP="00E650DD">
      <w:pPr>
        <w:jc w:val="both"/>
        <w:rPr>
          <w:b/>
        </w:rPr>
      </w:pPr>
      <w:r w:rsidRPr="006E4F59">
        <w:rPr>
          <w:b/>
        </w:rPr>
        <w:t>Оценка эффективности реализации программы.</w:t>
      </w:r>
    </w:p>
    <w:p w:rsidR="00FD088C" w:rsidRPr="006E4F59" w:rsidRDefault="00FD088C" w:rsidP="00E650DD">
      <w:pPr>
        <w:jc w:val="both"/>
      </w:pPr>
      <w:r w:rsidRPr="006E4F59">
        <w:rPr>
          <w:color w:val="000000"/>
        </w:rPr>
        <w:tab/>
      </w:r>
      <w:r w:rsidRPr="006E4F59">
        <w:t xml:space="preserve">Основные результаты формирования культуры здорового и безопасного образа жизни учащихся </w:t>
      </w:r>
      <w:r w:rsidRPr="006E4F59">
        <w:rPr>
          <w:b/>
        </w:rPr>
        <w:t>не подлежат итоговой оценке</w:t>
      </w:r>
      <w:r w:rsidRPr="006E4F59">
        <w:t xml:space="preserve">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FD088C" w:rsidRPr="006E4F59" w:rsidRDefault="00FD088C" w:rsidP="00E650DD">
      <w:pPr>
        <w:ind w:firstLine="708"/>
        <w:jc w:val="both"/>
      </w:pPr>
      <w:r w:rsidRPr="006E4F59">
        <w:t xml:space="preserve">В качестве содержательной и критериальной базы оценки выступают </w:t>
      </w:r>
      <w:r w:rsidRPr="006E4F59">
        <w:rPr>
          <w:i/>
        </w:rPr>
        <w:t>планируемые личностные результаты обучения</w:t>
      </w:r>
      <w:r w:rsidRPr="006E4F59">
        <w:t>:</w:t>
      </w:r>
    </w:p>
    <w:p w:rsidR="00FD088C" w:rsidRPr="006E4F59" w:rsidRDefault="00FD088C" w:rsidP="00E650DD">
      <w:pPr>
        <w:jc w:val="both"/>
      </w:pPr>
      <w:r w:rsidRPr="006E4F59">
        <w:t>- ценностное отношение к своему здоровью, здоровью близких и окружающих людей;</w:t>
      </w:r>
    </w:p>
    <w:p w:rsidR="00FD088C" w:rsidRPr="006E4F59" w:rsidRDefault="00FD088C" w:rsidP="00E650DD">
      <w:pPr>
        <w:jc w:val="both"/>
      </w:pPr>
      <w:r w:rsidRPr="006E4F59">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D088C" w:rsidRPr="006E4F59" w:rsidRDefault="00FD088C" w:rsidP="00E650DD">
      <w:pPr>
        <w:jc w:val="both"/>
      </w:pPr>
      <w:r w:rsidRPr="006E4F59">
        <w:t>- первоначальный личный опыт здоровьесберегающей деятельности;</w:t>
      </w:r>
    </w:p>
    <w:p w:rsidR="00FD088C" w:rsidRPr="006E4F59" w:rsidRDefault="00FD088C" w:rsidP="00E650DD">
      <w:pPr>
        <w:jc w:val="both"/>
      </w:pPr>
      <w:r w:rsidRPr="006E4F59">
        <w:lastRenderedPageBreak/>
        <w:t>- первоначальные представления о роли физической культуры и спорта для здоровья человека, его образования, труда и творчества;</w:t>
      </w:r>
    </w:p>
    <w:p w:rsidR="00FD088C" w:rsidRPr="006E4F59" w:rsidRDefault="00FD088C" w:rsidP="00E650DD">
      <w:pPr>
        <w:jc w:val="both"/>
      </w:pPr>
      <w:r w:rsidRPr="006E4F59">
        <w:t>- знания о возможном негативном влиянии компьютер</w:t>
      </w:r>
      <w:r w:rsidRPr="006E4F59">
        <w:softHyphen/>
        <w:t>ных игр, телевидения, рекламы на здоровье человека.</w:t>
      </w:r>
    </w:p>
    <w:p w:rsidR="00FD088C" w:rsidRPr="006E4F59" w:rsidRDefault="00FD088C" w:rsidP="00E650DD">
      <w:pPr>
        <w:ind w:firstLine="708"/>
        <w:jc w:val="both"/>
      </w:pPr>
      <w:r w:rsidRPr="006E4F59">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D088C" w:rsidRPr="006E4F59" w:rsidRDefault="00FD088C" w:rsidP="00E650DD">
      <w:pPr>
        <w:ind w:firstLine="708"/>
        <w:jc w:val="both"/>
      </w:pPr>
      <w:r w:rsidRPr="006E4F59">
        <w:t>Оценивается по количественным и качественным показателям:</w:t>
      </w:r>
    </w:p>
    <w:p w:rsidR="00FD088C" w:rsidRPr="006E4F59" w:rsidRDefault="00FD088C" w:rsidP="00E650DD">
      <w:pPr>
        <w:pStyle w:val="a7"/>
        <w:numPr>
          <w:ilvl w:val="0"/>
          <w:numId w:val="49"/>
        </w:numPr>
        <w:jc w:val="both"/>
      </w:pPr>
      <w:r w:rsidRPr="006E4F59">
        <w:t>количество повысивших квалификацию педагогов и качество их дальнейшей работы по здоровьесберегающим технологиям;</w:t>
      </w:r>
    </w:p>
    <w:p w:rsidR="00FD088C" w:rsidRPr="006E4F59" w:rsidRDefault="00FD088C" w:rsidP="00E650DD">
      <w:pPr>
        <w:pStyle w:val="a7"/>
        <w:numPr>
          <w:ilvl w:val="0"/>
          <w:numId w:val="49"/>
        </w:numPr>
        <w:jc w:val="both"/>
      </w:pPr>
      <w:r w:rsidRPr="006E4F59">
        <w:t>итоги диспансеризации учащихся и педагогов школы;</w:t>
      </w:r>
    </w:p>
    <w:p w:rsidR="00FD088C" w:rsidRPr="006E4F59" w:rsidRDefault="00FD088C" w:rsidP="00E650DD">
      <w:pPr>
        <w:pStyle w:val="a7"/>
        <w:numPr>
          <w:ilvl w:val="0"/>
          <w:numId w:val="49"/>
        </w:numPr>
        <w:jc w:val="both"/>
      </w:pPr>
      <w:r w:rsidRPr="006E4F59">
        <w:t>уровень санитарно-гигиенического состояния школы;</w:t>
      </w:r>
    </w:p>
    <w:p w:rsidR="00FD088C" w:rsidRPr="006E4F59" w:rsidRDefault="00FD088C" w:rsidP="00E650DD">
      <w:pPr>
        <w:pStyle w:val="a7"/>
        <w:numPr>
          <w:ilvl w:val="0"/>
          <w:numId w:val="49"/>
        </w:numPr>
        <w:jc w:val="both"/>
      </w:pPr>
      <w:r w:rsidRPr="006E4F59">
        <w:t>расширение материально-технической базы школы;</w:t>
      </w:r>
    </w:p>
    <w:p w:rsidR="00FD088C" w:rsidRPr="006E4F59" w:rsidRDefault="00FD088C" w:rsidP="00E650DD">
      <w:pPr>
        <w:pStyle w:val="a7"/>
        <w:numPr>
          <w:ilvl w:val="0"/>
          <w:numId w:val="49"/>
        </w:numPr>
        <w:jc w:val="both"/>
      </w:pPr>
      <w:r w:rsidRPr="006E4F59">
        <w:t>уровень эффективного взаимодействия школы с семьей и различными ведомствами.</w:t>
      </w:r>
    </w:p>
    <w:p w:rsidR="00E8357F" w:rsidRPr="006E4F59" w:rsidRDefault="00FD088C" w:rsidP="00E650DD">
      <w:pPr>
        <w:jc w:val="both"/>
      </w:pPr>
      <w:r w:rsidRPr="006E4F59">
        <w:tab/>
        <w:t>Координация и контроль реализации программы, мониторинг состояния здоровья всех участников образовательного пространства, коррекция результатов  деятельности возлагается на администрацию школы.</w:t>
      </w:r>
    </w:p>
    <w:p w:rsidR="00871287" w:rsidRPr="006E4F59" w:rsidRDefault="00871287" w:rsidP="00E650DD">
      <w:pPr>
        <w:jc w:val="both"/>
        <w:rPr>
          <w:b/>
          <w:i/>
        </w:rPr>
      </w:pPr>
    </w:p>
    <w:p w:rsidR="00FD088C" w:rsidRPr="006E4F59" w:rsidRDefault="00FD088C" w:rsidP="00E650DD">
      <w:pPr>
        <w:jc w:val="both"/>
        <w:rPr>
          <w:b/>
          <w:i/>
        </w:rPr>
      </w:pPr>
      <w:r w:rsidRPr="006E4F59">
        <w:rPr>
          <w:b/>
          <w:i/>
        </w:rPr>
        <w:t xml:space="preserve">Механизм отслеживания результативности </w:t>
      </w:r>
    </w:p>
    <w:p w:rsidR="00FD088C" w:rsidRPr="006E4F59" w:rsidRDefault="00FD088C" w:rsidP="00E650D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3512"/>
        <w:gridCol w:w="3606"/>
      </w:tblGrid>
      <w:tr w:rsidR="00FD088C" w:rsidRPr="006E4F59" w:rsidTr="00FD088C">
        <w:tc>
          <w:tcPr>
            <w:tcW w:w="2743" w:type="dxa"/>
          </w:tcPr>
          <w:p w:rsidR="00FD088C" w:rsidRPr="006E4F59" w:rsidRDefault="00FD088C" w:rsidP="00E650DD">
            <w:pPr>
              <w:jc w:val="both"/>
              <w:rPr>
                <w:b/>
              </w:rPr>
            </w:pPr>
            <w:r w:rsidRPr="006E4F59">
              <w:rPr>
                <w:b/>
              </w:rPr>
              <w:t>Критерии</w:t>
            </w:r>
          </w:p>
        </w:tc>
        <w:tc>
          <w:tcPr>
            <w:tcW w:w="3525" w:type="dxa"/>
          </w:tcPr>
          <w:p w:rsidR="00FD088C" w:rsidRPr="006E4F59" w:rsidRDefault="00FD088C" w:rsidP="00E650DD">
            <w:pPr>
              <w:jc w:val="both"/>
              <w:rPr>
                <w:b/>
              </w:rPr>
            </w:pPr>
            <w:r w:rsidRPr="006E4F59">
              <w:rPr>
                <w:b/>
              </w:rPr>
              <w:t>Ожидаемые результаты</w:t>
            </w:r>
          </w:p>
        </w:tc>
        <w:tc>
          <w:tcPr>
            <w:tcW w:w="3621" w:type="dxa"/>
          </w:tcPr>
          <w:p w:rsidR="00FD088C" w:rsidRPr="006E4F59" w:rsidRDefault="00FD088C" w:rsidP="00E650DD">
            <w:pPr>
              <w:jc w:val="both"/>
              <w:rPr>
                <w:b/>
              </w:rPr>
            </w:pPr>
            <w:r w:rsidRPr="006E4F59">
              <w:rPr>
                <w:b/>
              </w:rPr>
              <w:t>Источники получения информации для оценки степени достижения результатов</w:t>
            </w:r>
          </w:p>
        </w:tc>
      </w:tr>
      <w:tr w:rsidR="00FD088C" w:rsidRPr="006E4F59" w:rsidTr="00FD088C">
        <w:tc>
          <w:tcPr>
            <w:tcW w:w="2743" w:type="dxa"/>
          </w:tcPr>
          <w:p w:rsidR="00FD088C" w:rsidRPr="006E4F59" w:rsidRDefault="00FD088C" w:rsidP="00E650DD">
            <w:pPr>
              <w:jc w:val="both"/>
            </w:pPr>
            <w:r w:rsidRPr="006E4F59">
              <w:t xml:space="preserve">Сформированность физического и психического здоровья </w:t>
            </w:r>
          </w:p>
        </w:tc>
        <w:tc>
          <w:tcPr>
            <w:tcW w:w="3525" w:type="dxa"/>
          </w:tcPr>
          <w:p w:rsidR="00FD088C" w:rsidRPr="006E4F59" w:rsidRDefault="00FD088C" w:rsidP="00E650DD">
            <w:pPr>
              <w:jc w:val="both"/>
            </w:pPr>
            <w:r w:rsidRPr="006E4F59">
              <w:t>Улучшение состояния здоровья учащихся и педагогов.</w:t>
            </w:r>
          </w:p>
          <w:p w:rsidR="00FD088C" w:rsidRPr="006E4F59" w:rsidRDefault="00FD088C" w:rsidP="00E650DD">
            <w:pPr>
              <w:jc w:val="both"/>
            </w:pPr>
            <w:r w:rsidRPr="006E4F59">
              <w:t>Снижение заболеваемости детей и педагогов.</w:t>
            </w:r>
          </w:p>
          <w:p w:rsidR="00FD088C" w:rsidRPr="006E4F59" w:rsidRDefault="00FD088C" w:rsidP="00E650DD">
            <w:pPr>
              <w:jc w:val="both"/>
            </w:pPr>
            <w:r w:rsidRPr="006E4F59">
              <w:t>Выявление семейных хронических заболеваний.</w:t>
            </w:r>
          </w:p>
          <w:p w:rsidR="00FD088C" w:rsidRPr="006E4F59" w:rsidRDefault="00FD088C" w:rsidP="00E650DD">
            <w:pPr>
              <w:jc w:val="both"/>
            </w:pPr>
            <w:r w:rsidRPr="006E4F59">
              <w:t>Снижение уровней тревожности при переходе в 1, 5 классы.</w:t>
            </w:r>
          </w:p>
        </w:tc>
        <w:tc>
          <w:tcPr>
            <w:tcW w:w="3621" w:type="dxa"/>
          </w:tcPr>
          <w:p w:rsidR="00FD088C" w:rsidRPr="006E4F59" w:rsidRDefault="00FD088C" w:rsidP="00E650DD">
            <w:pPr>
              <w:jc w:val="both"/>
            </w:pPr>
            <w:r w:rsidRPr="006E4F59">
              <w:t>Данные о состоянии здоровья участников образовательного процесса (анкетирование, анализ медицинских карт учащихся, результаты медицинских осмотров). Данные о заболеваемости учащихся простудными заболеваниями (анализ посещаемости уроков, пропусков по болезни).</w:t>
            </w:r>
          </w:p>
          <w:p w:rsidR="00FD088C" w:rsidRPr="006E4F59" w:rsidRDefault="00FD088C" w:rsidP="00E650DD">
            <w:r w:rsidRPr="006E4F59">
              <w:t>Методики оценки тревожности (Ч. Спилберг, Р. Тэммл, А.М. Прихожан, Филипс).</w:t>
            </w:r>
          </w:p>
          <w:p w:rsidR="00FD088C" w:rsidRPr="006E4F59" w:rsidRDefault="00FD088C" w:rsidP="00E650DD">
            <w:r w:rsidRPr="006E4F59">
              <w:t>Опросник нервно-психического напряжения (Т.А. Немчин).</w:t>
            </w:r>
          </w:p>
        </w:tc>
      </w:tr>
      <w:tr w:rsidR="00FD088C" w:rsidRPr="006E4F59" w:rsidTr="00FD088C">
        <w:tc>
          <w:tcPr>
            <w:tcW w:w="2743" w:type="dxa"/>
          </w:tcPr>
          <w:p w:rsidR="00FD088C" w:rsidRPr="006E4F59" w:rsidRDefault="00FD088C" w:rsidP="00E650DD">
            <w:pPr>
              <w:jc w:val="both"/>
            </w:pPr>
            <w:r w:rsidRPr="006E4F59">
              <w:t>Сформированность ценностного отношения к своему здоровью и к здоровью окружающих.</w:t>
            </w:r>
          </w:p>
        </w:tc>
        <w:tc>
          <w:tcPr>
            <w:tcW w:w="3525" w:type="dxa"/>
          </w:tcPr>
          <w:p w:rsidR="00FD088C" w:rsidRPr="006E4F59" w:rsidRDefault="00FD088C" w:rsidP="00E650DD">
            <w:pPr>
              <w:jc w:val="both"/>
            </w:pPr>
            <w:r w:rsidRPr="006E4F59">
              <w:t>Повышение культуры здоровья педагогов, учащихся и членов их семей.</w:t>
            </w:r>
          </w:p>
          <w:p w:rsidR="00FD088C" w:rsidRPr="006E4F59" w:rsidRDefault="00FD088C" w:rsidP="00E650DD">
            <w:pPr>
              <w:jc w:val="both"/>
            </w:pPr>
            <w:r w:rsidRPr="006E4F59">
              <w:t>Увеличение числа обучающихся, занимающихся в спортивных секциях.</w:t>
            </w:r>
          </w:p>
          <w:p w:rsidR="00FD088C" w:rsidRPr="006E4F59" w:rsidRDefault="00FD088C" w:rsidP="00E650DD">
            <w:pPr>
              <w:jc w:val="both"/>
            </w:pPr>
            <w:r w:rsidRPr="006E4F59">
              <w:t>Увеличение числа родителей, участвующих в спортивных мероприятиях и праздниках.</w:t>
            </w:r>
          </w:p>
          <w:p w:rsidR="00FD088C" w:rsidRPr="006E4F59" w:rsidRDefault="00FD088C" w:rsidP="00E650DD">
            <w:pPr>
              <w:jc w:val="both"/>
            </w:pPr>
            <w:r w:rsidRPr="006E4F59">
              <w:t xml:space="preserve">Система мероприятий по оздоровлению участников проекта и профилактики </w:t>
            </w:r>
            <w:r w:rsidRPr="006E4F59">
              <w:lastRenderedPageBreak/>
              <w:t>травматизма.</w:t>
            </w:r>
          </w:p>
          <w:p w:rsidR="00FD088C" w:rsidRPr="006E4F59" w:rsidRDefault="00FD088C" w:rsidP="00E650DD">
            <w:pPr>
              <w:jc w:val="both"/>
            </w:pPr>
            <w:r w:rsidRPr="006E4F59">
              <w:t>Внедрение здоровьесберегающих технологий в образовательное пространство школы.</w:t>
            </w:r>
          </w:p>
        </w:tc>
        <w:tc>
          <w:tcPr>
            <w:tcW w:w="3621" w:type="dxa"/>
          </w:tcPr>
          <w:p w:rsidR="00FD088C" w:rsidRPr="006E4F59" w:rsidRDefault="00FD088C" w:rsidP="00E650DD">
            <w:pPr>
              <w:jc w:val="both"/>
            </w:pPr>
            <w:r w:rsidRPr="006E4F59">
              <w:lastRenderedPageBreak/>
              <w:t xml:space="preserve">Анкетирование участников программы. </w:t>
            </w:r>
          </w:p>
          <w:p w:rsidR="00FD088C" w:rsidRPr="006E4F59" w:rsidRDefault="00FD088C" w:rsidP="00E650DD">
            <w:pPr>
              <w:jc w:val="both"/>
            </w:pPr>
            <w:r w:rsidRPr="006E4F59">
              <w:t xml:space="preserve">Данные о количестве обучающихся, занимающихся в спортивных секциях. </w:t>
            </w:r>
          </w:p>
          <w:p w:rsidR="00FD088C" w:rsidRPr="006E4F59" w:rsidRDefault="00FD088C" w:rsidP="00E650DD">
            <w:pPr>
              <w:jc w:val="both"/>
            </w:pPr>
            <w:r w:rsidRPr="006E4F59">
              <w:t xml:space="preserve">Анализ мероприятий по оздоровлению участников образовательного пространства и профилактики травматизма. </w:t>
            </w:r>
          </w:p>
          <w:p w:rsidR="00FD088C" w:rsidRPr="006E4F59" w:rsidRDefault="00FD088C" w:rsidP="00E650DD">
            <w:pPr>
              <w:jc w:val="both"/>
            </w:pPr>
            <w:r w:rsidRPr="006E4F59">
              <w:t xml:space="preserve">Данные о числе педагогов, использующих здоровьесберегающие </w:t>
            </w:r>
            <w:r w:rsidRPr="006E4F59">
              <w:lastRenderedPageBreak/>
              <w:t>технологии.</w:t>
            </w:r>
          </w:p>
        </w:tc>
      </w:tr>
      <w:tr w:rsidR="00FD088C" w:rsidRPr="006E4F59" w:rsidTr="00FD088C">
        <w:tc>
          <w:tcPr>
            <w:tcW w:w="2743" w:type="dxa"/>
          </w:tcPr>
          <w:p w:rsidR="00FD088C" w:rsidRPr="006E4F59" w:rsidRDefault="00FD088C" w:rsidP="00E650DD">
            <w:pPr>
              <w:jc w:val="both"/>
            </w:pPr>
            <w:r w:rsidRPr="006E4F59">
              <w:lastRenderedPageBreak/>
              <w:t>Технология психолого-педагогического сопровождения</w:t>
            </w:r>
          </w:p>
        </w:tc>
        <w:tc>
          <w:tcPr>
            <w:tcW w:w="3525" w:type="dxa"/>
          </w:tcPr>
          <w:p w:rsidR="00FD088C" w:rsidRPr="006E4F59" w:rsidRDefault="00FD088C" w:rsidP="00E650DD">
            <w:pPr>
              <w:jc w:val="both"/>
            </w:pPr>
            <w:r w:rsidRPr="006E4F59">
              <w:t>Создание комфортной образовательной среды.</w:t>
            </w:r>
          </w:p>
          <w:p w:rsidR="00FD088C" w:rsidRPr="006E4F59" w:rsidRDefault="00FD088C" w:rsidP="00E650DD">
            <w:pPr>
              <w:jc w:val="both"/>
            </w:pPr>
            <w:r w:rsidRPr="006E4F59">
              <w:t>Динамика удовлетворенности участников проекта жизнедеятельностью школы.</w:t>
            </w:r>
          </w:p>
          <w:p w:rsidR="00FD088C" w:rsidRPr="006E4F59" w:rsidRDefault="00FD088C" w:rsidP="00E650DD">
            <w:pPr>
              <w:jc w:val="both"/>
            </w:pPr>
            <w:r w:rsidRPr="006E4F59">
              <w:t>Рост числа педагогов, прошедших обучение использованию новых технологий.</w:t>
            </w:r>
          </w:p>
        </w:tc>
        <w:tc>
          <w:tcPr>
            <w:tcW w:w="3621" w:type="dxa"/>
          </w:tcPr>
          <w:p w:rsidR="00FD088C" w:rsidRPr="006E4F59" w:rsidRDefault="00FD088C" w:rsidP="00E650DD">
            <w:pPr>
              <w:jc w:val="both"/>
            </w:pPr>
            <w:r w:rsidRPr="006E4F59">
              <w:t xml:space="preserve">Анкетирование участников проекта. </w:t>
            </w:r>
          </w:p>
          <w:p w:rsidR="00FD088C" w:rsidRPr="006E4F59" w:rsidRDefault="00FD088C" w:rsidP="00E650DD">
            <w:pPr>
              <w:jc w:val="both"/>
            </w:pPr>
            <w:r w:rsidRPr="006E4F59">
              <w:t>Методика изучения удовлетворенности участников проекта жизнедеятельностью школы (Е.Н. Степанов)</w:t>
            </w:r>
          </w:p>
          <w:p w:rsidR="00FD088C" w:rsidRPr="006E4F59" w:rsidRDefault="00FD088C" w:rsidP="00E650DD">
            <w:pPr>
              <w:jc w:val="both"/>
            </w:pPr>
            <w:r w:rsidRPr="006E4F59">
              <w:t>Данные о повышении квалификации педагогов.</w:t>
            </w:r>
          </w:p>
        </w:tc>
      </w:tr>
    </w:tbl>
    <w:p w:rsidR="007B25E1" w:rsidRPr="006E4F59" w:rsidRDefault="007B25E1" w:rsidP="00E650DD">
      <w:pPr>
        <w:ind w:firstLine="360"/>
        <w:jc w:val="both"/>
        <w:rPr>
          <w:color w:val="000000"/>
        </w:rPr>
      </w:pPr>
    </w:p>
    <w:p w:rsidR="008D0F72" w:rsidRPr="006E4F59" w:rsidRDefault="008D0F72" w:rsidP="00E650DD">
      <w:pPr>
        <w:pStyle w:val="a5"/>
        <w:spacing w:before="0" w:beforeAutospacing="0" w:after="0" w:afterAutospacing="0"/>
        <w:jc w:val="center"/>
        <w:rPr>
          <w:b/>
          <w:bCs/>
        </w:rPr>
      </w:pPr>
      <w:r w:rsidRPr="006E4F59">
        <w:rPr>
          <w:rStyle w:val="a6"/>
        </w:rPr>
        <w:t>Направление «Экология природы»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506"/>
        <w:gridCol w:w="453"/>
        <w:gridCol w:w="1843"/>
        <w:gridCol w:w="339"/>
        <w:gridCol w:w="3120"/>
        <w:gridCol w:w="571"/>
        <w:gridCol w:w="1186"/>
        <w:gridCol w:w="671"/>
        <w:gridCol w:w="1625"/>
      </w:tblGrid>
      <w:tr w:rsidR="008D0F72" w:rsidRPr="006E4F59" w:rsidTr="00871287">
        <w:tc>
          <w:tcPr>
            <w:tcW w:w="540"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t>№</w:t>
            </w:r>
          </w:p>
        </w:tc>
        <w:tc>
          <w:tcPr>
            <w:tcW w:w="2635" w:type="dxa"/>
            <w:gridSpan w:val="3"/>
          </w:tcPr>
          <w:p w:rsidR="008D0F72" w:rsidRPr="006E4F59" w:rsidRDefault="008D0F72" w:rsidP="00E650DD">
            <w:pPr>
              <w:pStyle w:val="a5"/>
              <w:spacing w:before="0" w:beforeAutospacing="0" w:after="0" w:afterAutospacing="0"/>
              <w:jc w:val="center"/>
              <w:rPr>
                <w:rStyle w:val="a6"/>
                <w:b w:val="0"/>
              </w:rPr>
            </w:pPr>
          </w:p>
        </w:tc>
        <w:tc>
          <w:tcPr>
            <w:tcW w:w="3691"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Мероприятия                                       1–4 классы</w:t>
            </w:r>
          </w:p>
        </w:tc>
        <w:tc>
          <w:tcPr>
            <w:tcW w:w="1857" w:type="dxa"/>
            <w:gridSpan w:val="2"/>
          </w:tcPr>
          <w:p w:rsidR="008D0F72" w:rsidRPr="006E4F59" w:rsidRDefault="008D0F72" w:rsidP="00E650DD">
            <w:pPr>
              <w:pStyle w:val="a5"/>
              <w:spacing w:before="0" w:beforeAutospacing="0" w:after="0" w:afterAutospacing="0"/>
              <w:jc w:val="center"/>
              <w:rPr>
                <w:rStyle w:val="a6"/>
                <w:lang w:val="en-US"/>
              </w:rPr>
            </w:pPr>
            <w:r w:rsidRPr="006E4F59">
              <w:rPr>
                <w:rStyle w:val="a6"/>
                <w:b w:val="0"/>
              </w:rPr>
              <w:t>Время проведения</w:t>
            </w:r>
          </w:p>
        </w:tc>
        <w:tc>
          <w:tcPr>
            <w:tcW w:w="1625" w:type="dxa"/>
          </w:tcPr>
          <w:p w:rsidR="008D0F72" w:rsidRPr="006E4F59" w:rsidRDefault="008D0F72" w:rsidP="00E650DD">
            <w:pPr>
              <w:pStyle w:val="a5"/>
              <w:spacing w:before="0" w:beforeAutospacing="0" w:after="0" w:afterAutospacing="0"/>
              <w:rPr>
                <w:rStyle w:val="a6"/>
                <w:b w:val="0"/>
                <w:lang w:val="en-US"/>
              </w:rPr>
            </w:pPr>
            <w:r w:rsidRPr="006E4F59">
              <w:rPr>
                <w:rStyle w:val="a6"/>
                <w:b w:val="0"/>
              </w:rPr>
              <w:t>Ответственный</w:t>
            </w:r>
          </w:p>
        </w:tc>
      </w:tr>
      <w:tr w:rsidR="008D0F72" w:rsidRPr="006E4F59" w:rsidTr="00871287">
        <w:tc>
          <w:tcPr>
            <w:tcW w:w="3175" w:type="dxa"/>
            <w:gridSpan w:val="5"/>
          </w:tcPr>
          <w:p w:rsidR="008D0F72" w:rsidRPr="006E4F59" w:rsidRDefault="008D0F72" w:rsidP="00E650DD">
            <w:pPr>
              <w:pStyle w:val="a5"/>
              <w:spacing w:before="0" w:beforeAutospacing="0" w:after="0" w:afterAutospacing="0"/>
              <w:jc w:val="center"/>
              <w:rPr>
                <w:rStyle w:val="a6"/>
                <w:b w:val="0"/>
              </w:rPr>
            </w:pPr>
            <w:r w:rsidRPr="006E4F59">
              <w:rPr>
                <w:rStyle w:val="a6"/>
              </w:rPr>
              <w:t>Цель</w:t>
            </w:r>
          </w:p>
        </w:tc>
        <w:tc>
          <w:tcPr>
            <w:tcW w:w="7173" w:type="dxa"/>
            <w:gridSpan w:val="5"/>
          </w:tcPr>
          <w:p w:rsidR="008D0F72" w:rsidRPr="006E4F59" w:rsidRDefault="008D0F72" w:rsidP="00E650DD">
            <w:pPr>
              <w:pStyle w:val="a5"/>
              <w:spacing w:before="0" w:beforeAutospacing="0" w:after="0" w:afterAutospacing="0"/>
              <w:rPr>
                <w:rStyle w:val="a6"/>
                <w:b w:val="0"/>
              </w:rPr>
            </w:pPr>
            <w:r w:rsidRPr="006E4F59">
              <w:t>Воспитание у подрастающего поколения экологически целесообразного поведения как показателя духовного развития личности</w:t>
            </w:r>
          </w:p>
        </w:tc>
      </w:tr>
      <w:tr w:rsidR="008D0F72" w:rsidRPr="006E4F59" w:rsidTr="00871287">
        <w:tc>
          <w:tcPr>
            <w:tcW w:w="3175" w:type="dxa"/>
            <w:gridSpan w:val="5"/>
          </w:tcPr>
          <w:p w:rsidR="008D0F72" w:rsidRPr="006E4F59" w:rsidRDefault="008D0F72" w:rsidP="00E650DD">
            <w:pPr>
              <w:pStyle w:val="a5"/>
              <w:spacing w:before="0" w:beforeAutospacing="0" w:after="0" w:afterAutospacing="0"/>
              <w:jc w:val="center"/>
              <w:rPr>
                <w:rStyle w:val="a6"/>
                <w:b w:val="0"/>
              </w:rPr>
            </w:pPr>
            <w:r w:rsidRPr="006E4F59">
              <w:rPr>
                <w:rStyle w:val="a6"/>
              </w:rPr>
              <w:t>Задачи</w:t>
            </w:r>
          </w:p>
        </w:tc>
        <w:tc>
          <w:tcPr>
            <w:tcW w:w="7173" w:type="dxa"/>
            <w:gridSpan w:val="5"/>
          </w:tcPr>
          <w:p w:rsidR="008D0F72" w:rsidRPr="006E4F59" w:rsidRDefault="008D0F72" w:rsidP="00E650DD">
            <w:pPr>
              <w:pStyle w:val="a5"/>
              <w:spacing w:before="0" w:beforeAutospacing="0" w:after="0" w:afterAutospacing="0"/>
              <w:rPr>
                <w:rStyle w:val="a6"/>
                <w:b w:val="0"/>
              </w:rPr>
            </w:pPr>
            <w:r w:rsidRPr="006E4F59">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8D0F72" w:rsidRPr="006E4F59" w:rsidTr="00871287">
        <w:trPr>
          <w:gridBefore w:val="1"/>
          <w:wBefore w:w="34" w:type="dxa"/>
        </w:trPr>
        <w:tc>
          <w:tcPr>
            <w:tcW w:w="959" w:type="dxa"/>
            <w:gridSpan w:val="2"/>
            <w:vMerge w:val="restart"/>
          </w:tcPr>
          <w:p w:rsidR="008D0F72" w:rsidRPr="006E4F59" w:rsidRDefault="008D0F72" w:rsidP="00E650DD">
            <w:pPr>
              <w:pStyle w:val="a5"/>
              <w:spacing w:before="0" w:beforeAutospacing="0" w:after="0" w:afterAutospacing="0"/>
              <w:jc w:val="center"/>
              <w:rPr>
                <w:rStyle w:val="a6"/>
                <w:b w:val="0"/>
              </w:rPr>
            </w:pPr>
            <w:r w:rsidRPr="006E4F59">
              <w:rPr>
                <w:rStyle w:val="a6"/>
                <w:b w:val="0"/>
              </w:rPr>
              <w:t>1</w:t>
            </w:r>
          </w:p>
        </w:tc>
        <w:tc>
          <w:tcPr>
            <w:tcW w:w="1843" w:type="dxa"/>
            <w:vMerge w:val="restart"/>
          </w:tcPr>
          <w:p w:rsidR="008D0F72" w:rsidRPr="006E4F59" w:rsidRDefault="008D0F72" w:rsidP="00E650DD">
            <w:pPr>
              <w:pStyle w:val="a5"/>
              <w:spacing w:before="0" w:beforeAutospacing="0" w:after="0" w:afterAutospacing="0"/>
              <w:rPr>
                <w:rStyle w:val="a6"/>
              </w:rPr>
            </w:pPr>
            <w:r w:rsidRPr="006E4F59">
              <w:rPr>
                <w:rStyle w:val="a6"/>
              </w:rPr>
              <w:t>Формы работы с классом</w:t>
            </w:r>
          </w:p>
        </w:tc>
        <w:tc>
          <w:tcPr>
            <w:tcW w:w="7512" w:type="dxa"/>
            <w:gridSpan w:val="6"/>
          </w:tcPr>
          <w:p w:rsidR="008D0F72" w:rsidRPr="006E4F59" w:rsidRDefault="008D0F72" w:rsidP="00E650DD">
            <w:pPr>
              <w:pStyle w:val="a5"/>
              <w:spacing w:before="0" w:beforeAutospacing="0" w:after="0" w:afterAutospacing="0"/>
              <w:rPr>
                <w:rStyle w:val="a6"/>
                <w:b w:val="0"/>
                <w:bCs w:val="0"/>
              </w:rPr>
            </w:pPr>
            <w:r w:rsidRPr="006E4F59">
              <w:rPr>
                <w:rStyle w:val="ac"/>
              </w:rPr>
              <w:t>Общение с природой</w:t>
            </w: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rPr>
                <w:rStyle w:val="a6"/>
                <w:b w:val="0"/>
                <w:bCs w:val="0"/>
              </w:rPr>
            </w:pPr>
            <w:r w:rsidRPr="006E4F59">
              <w:t>Наблюдения за жизнью природы (календарь природы, народные приметы)</w:t>
            </w:r>
          </w:p>
        </w:tc>
        <w:tc>
          <w:tcPr>
            <w:tcW w:w="1757"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t>в течение года</w:t>
            </w:r>
          </w:p>
          <w:p w:rsidR="008D0F72" w:rsidRPr="006E4F59" w:rsidRDefault="008D0F72" w:rsidP="00E650DD">
            <w:pPr>
              <w:pStyle w:val="a5"/>
              <w:spacing w:before="0" w:beforeAutospacing="0" w:after="0" w:afterAutospacing="0"/>
              <w:jc w:val="center"/>
              <w:rPr>
                <w:bCs/>
              </w:rPr>
            </w:pPr>
          </w:p>
        </w:tc>
        <w:tc>
          <w:tcPr>
            <w:tcW w:w="2296"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 xml:space="preserve">Классный руководитель воспитатель ГПД </w:t>
            </w: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7512" w:type="dxa"/>
            <w:gridSpan w:val="6"/>
          </w:tcPr>
          <w:p w:rsidR="008D0F72" w:rsidRPr="006E4F59" w:rsidRDefault="008D0F72" w:rsidP="00E650DD">
            <w:pPr>
              <w:pStyle w:val="a5"/>
              <w:spacing w:before="0" w:beforeAutospacing="0" w:after="0" w:afterAutospacing="0"/>
              <w:rPr>
                <w:rStyle w:val="a6"/>
                <w:b w:val="0"/>
              </w:rPr>
            </w:pPr>
            <w:r w:rsidRPr="006E4F59">
              <w:rPr>
                <w:rStyle w:val="ac"/>
              </w:rPr>
              <w:t>Экологические игры</w:t>
            </w: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pStyle w:val="a5"/>
              <w:spacing w:before="0" w:beforeAutospacing="0" w:after="0" w:afterAutospacing="0"/>
            </w:pPr>
            <w:r w:rsidRPr="006E4F59">
              <w:t>Загадки природы.        Осторожно, их мало! Почемучкина поляна.         Лесная аптека</w:t>
            </w:r>
          </w:p>
        </w:tc>
        <w:tc>
          <w:tcPr>
            <w:tcW w:w="1757"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t>в течение года</w:t>
            </w:r>
          </w:p>
          <w:p w:rsidR="008D0F72" w:rsidRPr="006E4F59" w:rsidRDefault="008D0F72" w:rsidP="00E650DD">
            <w:pPr>
              <w:pStyle w:val="a5"/>
              <w:spacing w:before="0" w:beforeAutospacing="0" w:after="0" w:afterAutospacing="0"/>
              <w:jc w:val="center"/>
              <w:rPr>
                <w:rStyle w:val="a6"/>
                <w:b w:val="0"/>
              </w:rPr>
            </w:pPr>
          </w:p>
        </w:tc>
        <w:tc>
          <w:tcPr>
            <w:tcW w:w="2296"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Классный руководитель</w:t>
            </w: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pStyle w:val="a5"/>
              <w:spacing w:before="0" w:beforeAutospacing="0" w:after="0" w:afterAutospacing="0"/>
            </w:pPr>
            <w:r w:rsidRPr="006E4F59">
              <w:rPr>
                <w:rStyle w:val="ac"/>
              </w:rPr>
              <w:t>Экологические проекты</w:t>
            </w:r>
          </w:p>
        </w:tc>
        <w:tc>
          <w:tcPr>
            <w:tcW w:w="1757" w:type="dxa"/>
            <w:gridSpan w:val="2"/>
          </w:tcPr>
          <w:p w:rsidR="008D0F72" w:rsidRPr="006E4F59" w:rsidRDefault="008D0F72" w:rsidP="00E650DD">
            <w:pPr>
              <w:pStyle w:val="a5"/>
              <w:spacing w:before="0" w:beforeAutospacing="0" w:after="0" w:afterAutospacing="0"/>
              <w:rPr>
                <w:rStyle w:val="a6"/>
                <w:b w:val="0"/>
              </w:rPr>
            </w:pPr>
          </w:p>
        </w:tc>
        <w:tc>
          <w:tcPr>
            <w:tcW w:w="2296" w:type="dxa"/>
            <w:gridSpan w:val="2"/>
          </w:tcPr>
          <w:p w:rsidR="008D0F72" w:rsidRPr="006E4F59" w:rsidRDefault="008D0F72" w:rsidP="00E650DD">
            <w:pPr>
              <w:pStyle w:val="a5"/>
              <w:spacing w:before="0" w:beforeAutospacing="0" w:after="0" w:afterAutospacing="0"/>
              <w:rPr>
                <w:rStyle w:val="a6"/>
                <w:b w:val="0"/>
              </w:rPr>
            </w:pP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pStyle w:val="a5"/>
              <w:spacing w:before="0" w:beforeAutospacing="0" w:after="0" w:afterAutospacing="0"/>
              <w:rPr>
                <w:rStyle w:val="ac"/>
                <w:i w:val="0"/>
                <w:iCs w:val="0"/>
              </w:rPr>
            </w:pPr>
            <w:r w:rsidRPr="006E4F59">
              <w:t xml:space="preserve"> Зеленый класс.                         «Жалобная книга» природы.</w:t>
            </w:r>
          </w:p>
        </w:tc>
        <w:tc>
          <w:tcPr>
            <w:tcW w:w="1757"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в течение года</w:t>
            </w:r>
          </w:p>
        </w:tc>
        <w:tc>
          <w:tcPr>
            <w:tcW w:w="2296"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Классный руководитель</w:t>
            </w: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pStyle w:val="a5"/>
              <w:spacing w:before="0" w:beforeAutospacing="0" w:after="0" w:afterAutospacing="0"/>
            </w:pPr>
            <w:r w:rsidRPr="006E4F59">
              <w:rPr>
                <w:rStyle w:val="ac"/>
              </w:rPr>
              <w:t>Классные часы, беседы</w:t>
            </w:r>
          </w:p>
        </w:tc>
        <w:tc>
          <w:tcPr>
            <w:tcW w:w="1757" w:type="dxa"/>
            <w:gridSpan w:val="2"/>
          </w:tcPr>
          <w:p w:rsidR="008D0F72" w:rsidRPr="006E4F59" w:rsidRDefault="008D0F72" w:rsidP="00E650DD">
            <w:pPr>
              <w:pStyle w:val="a5"/>
              <w:spacing w:before="0" w:beforeAutospacing="0" w:after="0" w:afterAutospacing="0"/>
              <w:rPr>
                <w:rStyle w:val="a6"/>
                <w:b w:val="0"/>
              </w:rPr>
            </w:pPr>
          </w:p>
        </w:tc>
        <w:tc>
          <w:tcPr>
            <w:tcW w:w="2296" w:type="dxa"/>
            <w:gridSpan w:val="2"/>
          </w:tcPr>
          <w:p w:rsidR="008D0F72" w:rsidRPr="006E4F59" w:rsidRDefault="008D0F72" w:rsidP="00E650DD">
            <w:pPr>
              <w:pStyle w:val="a5"/>
              <w:spacing w:before="0" w:beforeAutospacing="0" w:after="0" w:afterAutospacing="0"/>
              <w:rPr>
                <w:rStyle w:val="a6"/>
                <w:b w:val="0"/>
              </w:rPr>
            </w:pPr>
          </w:p>
        </w:tc>
      </w:tr>
      <w:tr w:rsidR="008D0F72" w:rsidRPr="006E4F59" w:rsidTr="00871287">
        <w:trPr>
          <w:gridBefore w:val="1"/>
          <w:wBefore w:w="34" w:type="dxa"/>
        </w:trPr>
        <w:tc>
          <w:tcPr>
            <w:tcW w:w="959" w:type="dxa"/>
            <w:gridSpan w:val="2"/>
            <w:vMerge/>
          </w:tcPr>
          <w:p w:rsidR="008D0F72" w:rsidRPr="006E4F59" w:rsidRDefault="008D0F72" w:rsidP="00E650DD">
            <w:pPr>
              <w:pStyle w:val="a5"/>
              <w:spacing w:before="0" w:beforeAutospacing="0" w:after="0" w:afterAutospacing="0"/>
              <w:jc w:val="center"/>
              <w:rPr>
                <w:rStyle w:val="a6"/>
                <w:b w:val="0"/>
              </w:rPr>
            </w:pPr>
          </w:p>
        </w:tc>
        <w:tc>
          <w:tcPr>
            <w:tcW w:w="1843" w:type="dxa"/>
            <w:vMerge/>
          </w:tcPr>
          <w:p w:rsidR="008D0F72" w:rsidRPr="006E4F59" w:rsidRDefault="008D0F72" w:rsidP="00E650DD">
            <w:pPr>
              <w:pStyle w:val="a5"/>
              <w:spacing w:before="0" w:beforeAutospacing="0" w:after="0" w:afterAutospacing="0"/>
              <w:jc w:val="center"/>
              <w:rPr>
                <w:rStyle w:val="a6"/>
                <w:b w:val="0"/>
              </w:rPr>
            </w:pPr>
          </w:p>
        </w:tc>
        <w:tc>
          <w:tcPr>
            <w:tcW w:w="3459" w:type="dxa"/>
            <w:gridSpan w:val="2"/>
          </w:tcPr>
          <w:p w:rsidR="008D0F72" w:rsidRPr="006E4F59" w:rsidRDefault="008D0F72" w:rsidP="00E650DD">
            <w:pPr>
              <w:pStyle w:val="a5"/>
              <w:spacing w:before="0" w:beforeAutospacing="0" w:after="0" w:afterAutospacing="0"/>
              <w:rPr>
                <w:rStyle w:val="ac"/>
              </w:rPr>
            </w:pPr>
            <w:r w:rsidRPr="006E4F59">
              <w:t xml:space="preserve"> «Редкие растения и животные» «Кто в лесу живет, что в лесу растет?»                                «Прогулки в Природоград» </w:t>
            </w:r>
            <w:r w:rsidR="00E8357F" w:rsidRPr="006E4F59">
              <w:t xml:space="preserve">, </w:t>
            </w:r>
            <w:r w:rsidRPr="006E4F59">
              <w:t>«Звери, птицы, лес и я – вместе дружная семья»                     «Прекрасны солнце, воздух и вода – прекрасна вся моя Земля»</w:t>
            </w:r>
          </w:p>
        </w:tc>
        <w:tc>
          <w:tcPr>
            <w:tcW w:w="1757"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t>осенние</w:t>
            </w:r>
          </w:p>
          <w:p w:rsidR="008D0F72" w:rsidRPr="006E4F59" w:rsidRDefault="008D0F72" w:rsidP="00E650DD">
            <w:pPr>
              <w:pStyle w:val="a5"/>
              <w:spacing w:before="0" w:beforeAutospacing="0" w:after="0" w:afterAutospacing="0"/>
              <w:jc w:val="center"/>
              <w:rPr>
                <w:rStyle w:val="a6"/>
                <w:b w:val="0"/>
              </w:rPr>
            </w:pPr>
            <w:r w:rsidRPr="006E4F59">
              <w:rPr>
                <w:rStyle w:val="a6"/>
                <w:b w:val="0"/>
              </w:rPr>
              <w:t>весенние</w:t>
            </w:r>
          </w:p>
          <w:p w:rsidR="008D0F72" w:rsidRPr="006E4F59" w:rsidRDefault="008D0F72" w:rsidP="00E650DD">
            <w:pPr>
              <w:pStyle w:val="a5"/>
              <w:spacing w:before="0" w:beforeAutospacing="0" w:after="0" w:afterAutospacing="0"/>
              <w:jc w:val="center"/>
              <w:rPr>
                <w:rStyle w:val="a6"/>
                <w:b w:val="0"/>
              </w:rPr>
            </w:pPr>
            <w:r w:rsidRPr="006E4F59">
              <w:rPr>
                <w:rStyle w:val="a6"/>
                <w:b w:val="0"/>
              </w:rPr>
              <w:t>летние каникулы</w:t>
            </w:r>
          </w:p>
        </w:tc>
        <w:tc>
          <w:tcPr>
            <w:tcW w:w="2296" w:type="dxa"/>
            <w:gridSpan w:val="2"/>
          </w:tcPr>
          <w:p w:rsidR="008D0F72" w:rsidRPr="006E4F59" w:rsidRDefault="008D0F72" w:rsidP="00E650DD">
            <w:pPr>
              <w:pStyle w:val="a5"/>
              <w:spacing w:before="0" w:beforeAutospacing="0" w:after="0" w:afterAutospacing="0"/>
              <w:rPr>
                <w:rStyle w:val="a6"/>
                <w:b w:val="0"/>
              </w:rPr>
            </w:pPr>
            <w:r w:rsidRPr="006E4F59">
              <w:rPr>
                <w:rStyle w:val="a6"/>
                <w:b w:val="0"/>
              </w:rPr>
              <w:t>Классный руководитель</w:t>
            </w:r>
          </w:p>
        </w:tc>
      </w:tr>
      <w:tr w:rsidR="008D0F72" w:rsidRPr="006E4F59" w:rsidTr="00871287">
        <w:trPr>
          <w:gridBefore w:val="1"/>
          <w:wBefore w:w="34" w:type="dxa"/>
        </w:trPr>
        <w:tc>
          <w:tcPr>
            <w:tcW w:w="959"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t>2</w:t>
            </w:r>
          </w:p>
        </w:tc>
        <w:tc>
          <w:tcPr>
            <w:tcW w:w="1843" w:type="dxa"/>
          </w:tcPr>
          <w:p w:rsidR="008D0F72" w:rsidRPr="006E4F59" w:rsidRDefault="008D0F72" w:rsidP="00E650DD">
            <w:pPr>
              <w:pStyle w:val="a5"/>
              <w:spacing w:before="0" w:beforeAutospacing="0" w:after="0" w:afterAutospacing="0"/>
              <w:rPr>
                <w:rStyle w:val="a6"/>
                <w:b w:val="0"/>
              </w:rPr>
            </w:pPr>
            <w:r w:rsidRPr="006E4F59">
              <w:rPr>
                <w:rStyle w:val="a6"/>
              </w:rPr>
              <w:t>Работа с семьей</w:t>
            </w:r>
          </w:p>
        </w:tc>
        <w:tc>
          <w:tcPr>
            <w:tcW w:w="3459" w:type="dxa"/>
            <w:gridSpan w:val="2"/>
          </w:tcPr>
          <w:p w:rsidR="008D0F72" w:rsidRPr="006E4F59" w:rsidRDefault="008D0F72" w:rsidP="00E650DD">
            <w:pPr>
              <w:pStyle w:val="a5"/>
              <w:spacing w:before="0" w:beforeAutospacing="0" w:after="0" w:afterAutospacing="0"/>
            </w:pPr>
            <w:r w:rsidRPr="006E4F59">
              <w:t>Экологический всеобуч         «Как воспитать любовь к природе»</w:t>
            </w:r>
            <w:r w:rsidRPr="006E4F59">
              <w:br/>
            </w:r>
            <w:r w:rsidRPr="006E4F59">
              <w:lastRenderedPageBreak/>
              <w:t xml:space="preserve">Экологические акции   «Школьный двор»                «Чистый микрорайон» </w:t>
            </w:r>
          </w:p>
        </w:tc>
        <w:tc>
          <w:tcPr>
            <w:tcW w:w="1757"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b w:val="0"/>
              </w:rPr>
              <w:lastRenderedPageBreak/>
              <w:t>ноябрь</w:t>
            </w:r>
          </w:p>
          <w:p w:rsidR="008D0F72" w:rsidRPr="006E4F59" w:rsidRDefault="008D0F72" w:rsidP="00E650DD">
            <w:pPr>
              <w:pStyle w:val="a5"/>
              <w:spacing w:before="0" w:beforeAutospacing="0" w:after="0" w:afterAutospacing="0"/>
              <w:jc w:val="center"/>
              <w:rPr>
                <w:rStyle w:val="a6"/>
                <w:b w:val="0"/>
              </w:rPr>
            </w:pPr>
          </w:p>
          <w:p w:rsidR="008D0F72" w:rsidRPr="006E4F59" w:rsidRDefault="008D0F72" w:rsidP="00E650DD">
            <w:pPr>
              <w:pStyle w:val="a5"/>
              <w:spacing w:before="0" w:beforeAutospacing="0" w:after="0" w:afterAutospacing="0"/>
              <w:jc w:val="center"/>
              <w:rPr>
                <w:rStyle w:val="a6"/>
                <w:b w:val="0"/>
              </w:rPr>
            </w:pPr>
            <w:r w:rsidRPr="006E4F59">
              <w:rPr>
                <w:rStyle w:val="a6"/>
                <w:b w:val="0"/>
              </w:rPr>
              <w:t xml:space="preserve">осень                       </w:t>
            </w:r>
            <w:r w:rsidRPr="006E4F59">
              <w:rPr>
                <w:rStyle w:val="a6"/>
                <w:b w:val="0"/>
              </w:rPr>
              <w:lastRenderedPageBreak/>
              <w:t>весна</w:t>
            </w:r>
          </w:p>
        </w:tc>
        <w:tc>
          <w:tcPr>
            <w:tcW w:w="2296" w:type="dxa"/>
            <w:gridSpan w:val="2"/>
          </w:tcPr>
          <w:p w:rsidR="008D0F72" w:rsidRPr="006E4F59" w:rsidRDefault="008D0F72" w:rsidP="00E650DD">
            <w:pPr>
              <w:pStyle w:val="a5"/>
              <w:spacing w:before="0" w:beforeAutospacing="0" w:after="0" w:afterAutospacing="0"/>
              <w:jc w:val="center"/>
              <w:rPr>
                <w:rStyle w:val="a6"/>
                <w:b w:val="0"/>
              </w:rPr>
            </w:pPr>
          </w:p>
          <w:p w:rsidR="008D0F72" w:rsidRPr="006E4F59" w:rsidRDefault="008D0F72" w:rsidP="00E650DD">
            <w:pPr>
              <w:pStyle w:val="a5"/>
              <w:spacing w:before="0" w:beforeAutospacing="0" w:after="0" w:afterAutospacing="0"/>
              <w:rPr>
                <w:rStyle w:val="a6"/>
                <w:b w:val="0"/>
              </w:rPr>
            </w:pPr>
            <w:r w:rsidRPr="006E4F59">
              <w:rPr>
                <w:rStyle w:val="a6"/>
                <w:b w:val="0"/>
              </w:rPr>
              <w:t>классные руководители</w:t>
            </w:r>
          </w:p>
        </w:tc>
      </w:tr>
    </w:tbl>
    <w:p w:rsidR="00E8357F" w:rsidRPr="006E4F59" w:rsidRDefault="00E8357F" w:rsidP="00E650DD">
      <w:pPr>
        <w:pStyle w:val="a7"/>
        <w:jc w:val="both"/>
        <w:rPr>
          <w:b/>
        </w:rPr>
      </w:pPr>
    </w:p>
    <w:p w:rsidR="00527548" w:rsidRPr="006E4F59" w:rsidRDefault="008D0F72" w:rsidP="00E650DD">
      <w:pPr>
        <w:pStyle w:val="a7"/>
        <w:jc w:val="both"/>
      </w:pPr>
      <w:r w:rsidRPr="006E4F59">
        <w:rPr>
          <w:b/>
        </w:rPr>
        <w:t>Предполагаемый результат:</w:t>
      </w:r>
      <w:r w:rsidRPr="006E4F59">
        <w:t xml:space="preserve"> Знание учащимися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p w:rsidR="008D0F72" w:rsidRPr="006E4F59" w:rsidRDefault="008D0F72" w:rsidP="00E650DD">
      <w:pPr>
        <w:pStyle w:val="a7"/>
        <w:jc w:val="both"/>
      </w:pPr>
    </w:p>
    <w:p w:rsidR="00553D98" w:rsidRPr="006E4F59" w:rsidRDefault="00553D98" w:rsidP="00E650DD">
      <w:pPr>
        <w:pStyle w:val="a7"/>
        <w:jc w:val="both"/>
      </w:pPr>
    </w:p>
    <w:p w:rsidR="00553D98" w:rsidRPr="006E4F59" w:rsidRDefault="00553D98" w:rsidP="00E650DD">
      <w:pPr>
        <w:pStyle w:val="a7"/>
        <w:jc w:val="both"/>
      </w:pPr>
    </w:p>
    <w:p w:rsidR="008D0F72" w:rsidRPr="006E4F59" w:rsidRDefault="008D0F72" w:rsidP="00E650DD">
      <w:pPr>
        <w:pStyle w:val="a5"/>
        <w:spacing w:before="0" w:beforeAutospacing="0" w:after="0" w:afterAutospacing="0"/>
        <w:jc w:val="center"/>
        <w:rPr>
          <w:rStyle w:val="a6"/>
        </w:rPr>
      </w:pPr>
      <w:r w:rsidRPr="006E4F59">
        <w:rPr>
          <w:rStyle w:val="a6"/>
        </w:rPr>
        <w:t>Направление «Экология здоровья»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2021"/>
        <w:gridCol w:w="3053"/>
        <w:gridCol w:w="1657"/>
        <w:gridCol w:w="2945"/>
      </w:tblGrid>
      <w:tr w:rsidR="008D0F72" w:rsidRPr="006E4F59" w:rsidTr="00553D98">
        <w:tc>
          <w:tcPr>
            <w:tcW w:w="49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t>№</w:t>
            </w:r>
          </w:p>
        </w:tc>
        <w:tc>
          <w:tcPr>
            <w:tcW w:w="2021" w:type="dxa"/>
          </w:tcPr>
          <w:p w:rsidR="008D0F72" w:rsidRPr="006E4F59" w:rsidRDefault="008D0F72" w:rsidP="00E650DD">
            <w:pPr>
              <w:pStyle w:val="a5"/>
              <w:spacing w:before="0" w:beforeAutospacing="0" w:after="0" w:afterAutospacing="0"/>
              <w:jc w:val="center"/>
              <w:rPr>
                <w:rStyle w:val="a6"/>
                <w:b w:val="0"/>
              </w:rPr>
            </w:pPr>
          </w:p>
        </w:tc>
        <w:tc>
          <w:tcPr>
            <w:tcW w:w="3053" w:type="dxa"/>
          </w:tcPr>
          <w:p w:rsidR="008D0F72" w:rsidRPr="006E4F59" w:rsidRDefault="008D0F72" w:rsidP="00E650DD">
            <w:pPr>
              <w:pStyle w:val="a5"/>
              <w:spacing w:before="0" w:beforeAutospacing="0" w:after="0" w:afterAutospacing="0"/>
              <w:rPr>
                <w:rStyle w:val="a6"/>
                <w:b w:val="0"/>
              </w:rPr>
            </w:pPr>
            <w:r w:rsidRPr="006E4F59">
              <w:rPr>
                <w:rStyle w:val="a6"/>
                <w:b w:val="0"/>
              </w:rPr>
              <w:t>Мероприятия                                       1–4 классы</w:t>
            </w:r>
          </w:p>
        </w:tc>
        <w:tc>
          <w:tcPr>
            <w:tcW w:w="1657" w:type="dxa"/>
          </w:tcPr>
          <w:p w:rsidR="008D0F72" w:rsidRPr="006E4F59" w:rsidRDefault="008D0F72" w:rsidP="00E650DD">
            <w:pPr>
              <w:pStyle w:val="a5"/>
              <w:spacing w:before="0" w:beforeAutospacing="0" w:after="0" w:afterAutospacing="0"/>
              <w:jc w:val="center"/>
              <w:rPr>
                <w:rStyle w:val="a6"/>
                <w:lang w:val="en-US"/>
              </w:rPr>
            </w:pPr>
            <w:r w:rsidRPr="006E4F59">
              <w:rPr>
                <w:rStyle w:val="a6"/>
                <w:b w:val="0"/>
              </w:rPr>
              <w:t>Время проведения</w:t>
            </w:r>
          </w:p>
        </w:tc>
        <w:tc>
          <w:tcPr>
            <w:tcW w:w="2945" w:type="dxa"/>
          </w:tcPr>
          <w:p w:rsidR="008D0F72" w:rsidRPr="006E4F59" w:rsidRDefault="008D0F72" w:rsidP="00E650DD">
            <w:pPr>
              <w:pStyle w:val="a5"/>
              <w:spacing w:before="0" w:beforeAutospacing="0" w:after="0" w:afterAutospacing="0"/>
              <w:rPr>
                <w:rStyle w:val="a6"/>
                <w:b w:val="0"/>
                <w:lang w:val="en-US"/>
              </w:rPr>
            </w:pPr>
            <w:r w:rsidRPr="006E4F59">
              <w:rPr>
                <w:rStyle w:val="a6"/>
                <w:b w:val="0"/>
              </w:rPr>
              <w:t>Ответственный</w:t>
            </w:r>
          </w:p>
        </w:tc>
      </w:tr>
      <w:tr w:rsidR="008D0F72" w:rsidRPr="006E4F59" w:rsidTr="00553D98">
        <w:tc>
          <w:tcPr>
            <w:tcW w:w="2518"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rPr>
              <w:t>Цель</w:t>
            </w:r>
          </w:p>
        </w:tc>
        <w:tc>
          <w:tcPr>
            <w:tcW w:w="7655" w:type="dxa"/>
            <w:gridSpan w:val="3"/>
          </w:tcPr>
          <w:p w:rsidR="008D0F72" w:rsidRPr="006E4F59" w:rsidRDefault="008D0F72" w:rsidP="00E650DD">
            <w:pPr>
              <w:pStyle w:val="a5"/>
              <w:spacing w:before="0" w:beforeAutospacing="0" w:after="0" w:afterAutospacing="0"/>
              <w:rPr>
                <w:rStyle w:val="a6"/>
                <w:b w:val="0"/>
              </w:rPr>
            </w:pPr>
            <w:r w:rsidRPr="006E4F59">
              <w:t>Сохранение и укрепление здоровья учащихся, формирование потребности в здоровом образе жизни.</w:t>
            </w:r>
          </w:p>
        </w:tc>
      </w:tr>
      <w:tr w:rsidR="008D0F72" w:rsidRPr="006E4F59" w:rsidTr="00553D98">
        <w:tc>
          <w:tcPr>
            <w:tcW w:w="2518" w:type="dxa"/>
            <w:gridSpan w:val="2"/>
          </w:tcPr>
          <w:p w:rsidR="008D0F72" w:rsidRPr="006E4F59" w:rsidRDefault="008D0F72" w:rsidP="00E650DD">
            <w:pPr>
              <w:pStyle w:val="a5"/>
              <w:spacing w:before="0" w:beforeAutospacing="0" w:after="0" w:afterAutospacing="0"/>
              <w:jc w:val="center"/>
              <w:rPr>
                <w:rStyle w:val="a6"/>
                <w:b w:val="0"/>
              </w:rPr>
            </w:pPr>
            <w:r w:rsidRPr="006E4F59">
              <w:rPr>
                <w:rStyle w:val="a6"/>
              </w:rPr>
              <w:t>Задачи</w:t>
            </w:r>
          </w:p>
        </w:tc>
        <w:tc>
          <w:tcPr>
            <w:tcW w:w="7655" w:type="dxa"/>
            <w:gridSpan w:val="3"/>
          </w:tcPr>
          <w:p w:rsidR="008D0F72" w:rsidRPr="006E4F59" w:rsidRDefault="008D0F72" w:rsidP="00E650DD">
            <w:pPr>
              <w:pStyle w:val="a5"/>
              <w:spacing w:before="0" w:beforeAutospacing="0" w:after="0" w:afterAutospacing="0"/>
              <w:rPr>
                <w:rStyle w:val="a6"/>
                <w:b w:val="0"/>
              </w:rPr>
            </w:pPr>
            <w:r w:rsidRPr="006E4F59">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r>
      <w:tr w:rsidR="008D0F72" w:rsidRPr="006E4F59" w:rsidTr="00553D98">
        <w:tc>
          <w:tcPr>
            <w:tcW w:w="49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t>1</w:t>
            </w:r>
          </w:p>
        </w:tc>
        <w:tc>
          <w:tcPr>
            <w:tcW w:w="2021" w:type="dxa"/>
          </w:tcPr>
          <w:p w:rsidR="008D0F72" w:rsidRPr="006E4F59" w:rsidRDefault="008D0F72" w:rsidP="00E650DD">
            <w:pPr>
              <w:pStyle w:val="a5"/>
              <w:spacing w:before="0" w:beforeAutospacing="0" w:after="0" w:afterAutospacing="0"/>
              <w:rPr>
                <w:rStyle w:val="a6"/>
                <w:b w:val="0"/>
              </w:rPr>
            </w:pPr>
            <w:r w:rsidRPr="006E4F59">
              <w:rPr>
                <w:rStyle w:val="a6"/>
              </w:rPr>
              <w:t>Общешкольные творческие дела</w:t>
            </w:r>
          </w:p>
        </w:tc>
        <w:tc>
          <w:tcPr>
            <w:tcW w:w="3053" w:type="dxa"/>
          </w:tcPr>
          <w:p w:rsidR="008D0F72" w:rsidRPr="006E4F59" w:rsidRDefault="008D0F72" w:rsidP="00E650DD">
            <w:pPr>
              <w:pStyle w:val="a5"/>
              <w:spacing w:before="0" w:beforeAutospacing="0" w:after="0" w:afterAutospacing="0"/>
              <w:rPr>
                <w:rStyle w:val="a6"/>
                <w:b w:val="0"/>
              </w:rPr>
            </w:pPr>
            <w:r w:rsidRPr="006E4F59">
              <w:br/>
              <w:t>Дни здоровья. Спортивные соревнования</w:t>
            </w:r>
            <w:r w:rsidRPr="006E4F59">
              <w:br/>
              <w:t xml:space="preserve">Организация дежурства в классе и в школе. </w:t>
            </w:r>
            <w:r w:rsidRPr="006E4F59">
              <w:br/>
              <w:t xml:space="preserve">Трудовые десанты. </w:t>
            </w:r>
            <w:r w:rsidRPr="006E4F59">
              <w:br/>
              <w:t>Работа по благоустройству школы и ее территории.</w:t>
            </w:r>
          </w:p>
        </w:tc>
        <w:tc>
          <w:tcPr>
            <w:tcW w:w="1657" w:type="dxa"/>
          </w:tcPr>
          <w:p w:rsidR="008D0F72" w:rsidRPr="006E4F59" w:rsidRDefault="009E1869" w:rsidP="00E650DD">
            <w:pPr>
              <w:pStyle w:val="a5"/>
              <w:spacing w:before="0" w:beforeAutospacing="0" w:after="0" w:afterAutospacing="0"/>
              <w:jc w:val="center"/>
              <w:rPr>
                <w:rStyle w:val="a6"/>
                <w:b w:val="0"/>
              </w:rPr>
            </w:pPr>
            <w:r w:rsidRPr="006E4F59">
              <w:rPr>
                <w:rStyle w:val="a6"/>
                <w:b w:val="0"/>
              </w:rPr>
              <w:t>В</w:t>
            </w:r>
            <w:r w:rsidR="008D0F72" w:rsidRPr="006E4F59">
              <w:rPr>
                <w:rStyle w:val="a6"/>
                <w:b w:val="0"/>
              </w:rPr>
              <w:t xml:space="preserve"> течение года</w:t>
            </w:r>
          </w:p>
          <w:p w:rsidR="008D0F72" w:rsidRPr="006E4F59" w:rsidRDefault="008D0F72" w:rsidP="00E650DD">
            <w:pPr>
              <w:pStyle w:val="a5"/>
              <w:spacing w:before="0" w:beforeAutospacing="0" w:after="0" w:afterAutospacing="0"/>
              <w:rPr>
                <w:rStyle w:val="a6"/>
                <w:b w:val="0"/>
              </w:rPr>
            </w:pPr>
            <w:r w:rsidRPr="006E4F59">
              <w:rPr>
                <w:rStyle w:val="a6"/>
                <w:b w:val="0"/>
              </w:rPr>
              <w:t>осень, весна</w:t>
            </w:r>
          </w:p>
        </w:tc>
        <w:tc>
          <w:tcPr>
            <w:tcW w:w="2945" w:type="dxa"/>
          </w:tcPr>
          <w:p w:rsidR="008D0F72" w:rsidRPr="006E4F59" w:rsidRDefault="008D0F72" w:rsidP="00E650DD">
            <w:pPr>
              <w:pStyle w:val="a5"/>
              <w:spacing w:before="0" w:beforeAutospacing="0" w:after="0" w:afterAutospacing="0"/>
              <w:rPr>
                <w:rStyle w:val="a6"/>
                <w:b w:val="0"/>
              </w:rPr>
            </w:pPr>
            <w:r w:rsidRPr="006E4F59">
              <w:rPr>
                <w:rStyle w:val="a6"/>
                <w:b w:val="0"/>
              </w:rPr>
              <w:t>Учитель физкультуры</w:t>
            </w:r>
          </w:p>
          <w:p w:rsidR="008D0F72" w:rsidRPr="006E4F59" w:rsidRDefault="008D0F72" w:rsidP="00E650DD">
            <w:pPr>
              <w:pStyle w:val="a5"/>
              <w:spacing w:before="0" w:beforeAutospacing="0" w:after="0" w:afterAutospacing="0"/>
              <w:rPr>
                <w:rStyle w:val="a6"/>
                <w:b w:val="0"/>
              </w:rPr>
            </w:pPr>
          </w:p>
          <w:p w:rsidR="008D0F72" w:rsidRPr="006E4F59" w:rsidRDefault="008D0F72" w:rsidP="00E650DD">
            <w:pPr>
              <w:pStyle w:val="a5"/>
              <w:spacing w:before="0" w:beforeAutospacing="0" w:after="0" w:afterAutospacing="0"/>
              <w:rPr>
                <w:rStyle w:val="a6"/>
                <w:b w:val="0"/>
              </w:rPr>
            </w:pPr>
            <w:r w:rsidRPr="006E4F59">
              <w:rPr>
                <w:rStyle w:val="a6"/>
                <w:b w:val="0"/>
              </w:rPr>
              <w:t>Классные руководители</w:t>
            </w:r>
          </w:p>
        </w:tc>
      </w:tr>
      <w:tr w:rsidR="008D0F72" w:rsidRPr="006E4F59" w:rsidTr="00553D98">
        <w:tc>
          <w:tcPr>
            <w:tcW w:w="497" w:type="dxa"/>
            <w:vMerge w:val="restart"/>
          </w:tcPr>
          <w:p w:rsidR="008D0F72" w:rsidRPr="006E4F59" w:rsidRDefault="008D0F72" w:rsidP="00E650DD">
            <w:pPr>
              <w:pStyle w:val="a5"/>
              <w:spacing w:before="0" w:beforeAutospacing="0" w:after="0" w:afterAutospacing="0"/>
              <w:jc w:val="center"/>
              <w:rPr>
                <w:rStyle w:val="a6"/>
                <w:b w:val="0"/>
              </w:rPr>
            </w:pPr>
            <w:r w:rsidRPr="006E4F59">
              <w:rPr>
                <w:rStyle w:val="a6"/>
                <w:b w:val="0"/>
              </w:rPr>
              <w:t>2</w:t>
            </w:r>
          </w:p>
        </w:tc>
        <w:tc>
          <w:tcPr>
            <w:tcW w:w="2021" w:type="dxa"/>
            <w:vMerge w:val="restart"/>
          </w:tcPr>
          <w:p w:rsidR="008D0F72" w:rsidRPr="006E4F59" w:rsidRDefault="008D0F72" w:rsidP="00E650DD">
            <w:pPr>
              <w:pStyle w:val="a5"/>
              <w:spacing w:before="0" w:beforeAutospacing="0" w:after="0" w:afterAutospacing="0"/>
              <w:rPr>
                <w:rStyle w:val="a6"/>
              </w:rPr>
            </w:pPr>
            <w:r w:rsidRPr="006E4F59">
              <w:rPr>
                <w:rStyle w:val="a6"/>
              </w:rPr>
              <w:t>Формы работы с классом</w:t>
            </w:r>
          </w:p>
        </w:tc>
        <w:tc>
          <w:tcPr>
            <w:tcW w:w="3053" w:type="dxa"/>
          </w:tcPr>
          <w:p w:rsidR="008D0F72" w:rsidRPr="006E4F59" w:rsidRDefault="008D0F72" w:rsidP="00E650DD">
            <w:pPr>
              <w:pStyle w:val="a5"/>
              <w:spacing w:before="0" w:beforeAutospacing="0" w:after="0" w:afterAutospacing="0"/>
              <w:rPr>
                <w:rStyle w:val="a6"/>
                <w:b w:val="0"/>
                <w:bCs w:val="0"/>
              </w:rPr>
            </w:pPr>
            <w:r w:rsidRPr="006E4F59">
              <w:t>Акции                                        «Дети и дорога»,                        «За безопасность жизни детей»</w:t>
            </w:r>
          </w:p>
        </w:tc>
        <w:tc>
          <w:tcPr>
            <w:tcW w:w="165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t>сентябрь</w:t>
            </w:r>
          </w:p>
          <w:p w:rsidR="008D0F72" w:rsidRPr="006E4F59" w:rsidRDefault="008D0F72" w:rsidP="00E650DD">
            <w:pPr>
              <w:pStyle w:val="a5"/>
              <w:spacing w:before="0" w:beforeAutospacing="0" w:after="0" w:afterAutospacing="0"/>
              <w:jc w:val="center"/>
              <w:rPr>
                <w:rStyle w:val="a6"/>
                <w:b w:val="0"/>
              </w:rPr>
            </w:pPr>
            <w:r w:rsidRPr="006E4F59">
              <w:rPr>
                <w:rStyle w:val="a6"/>
                <w:b w:val="0"/>
              </w:rPr>
              <w:t>май</w:t>
            </w:r>
          </w:p>
        </w:tc>
        <w:tc>
          <w:tcPr>
            <w:tcW w:w="2945" w:type="dxa"/>
          </w:tcPr>
          <w:p w:rsidR="008D0F72" w:rsidRPr="006E4F59" w:rsidRDefault="008D0F72" w:rsidP="00E650DD">
            <w:pPr>
              <w:pStyle w:val="a5"/>
              <w:spacing w:before="0" w:beforeAutospacing="0" w:after="0" w:afterAutospacing="0"/>
              <w:rPr>
                <w:rStyle w:val="a6"/>
                <w:b w:val="0"/>
              </w:rPr>
            </w:pPr>
            <w:r w:rsidRPr="006E4F59">
              <w:rPr>
                <w:rStyle w:val="a6"/>
                <w:b w:val="0"/>
              </w:rPr>
              <w:t>Классные руководители</w:t>
            </w:r>
          </w:p>
        </w:tc>
      </w:tr>
      <w:tr w:rsidR="008D0F72" w:rsidRPr="006E4F59" w:rsidTr="00553D98">
        <w:tc>
          <w:tcPr>
            <w:tcW w:w="497" w:type="dxa"/>
            <w:vMerge/>
          </w:tcPr>
          <w:p w:rsidR="008D0F72" w:rsidRPr="006E4F59" w:rsidRDefault="008D0F72" w:rsidP="00E650DD">
            <w:pPr>
              <w:pStyle w:val="a5"/>
              <w:spacing w:before="0" w:beforeAutospacing="0" w:after="0" w:afterAutospacing="0"/>
              <w:jc w:val="center"/>
              <w:rPr>
                <w:rStyle w:val="a6"/>
                <w:b w:val="0"/>
              </w:rPr>
            </w:pPr>
          </w:p>
        </w:tc>
        <w:tc>
          <w:tcPr>
            <w:tcW w:w="2021" w:type="dxa"/>
            <w:vMerge/>
          </w:tcPr>
          <w:p w:rsidR="008D0F72" w:rsidRPr="006E4F59" w:rsidRDefault="008D0F72" w:rsidP="00E650DD">
            <w:pPr>
              <w:pStyle w:val="a5"/>
              <w:spacing w:before="0" w:beforeAutospacing="0" w:after="0" w:afterAutospacing="0"/>
              <w:jc w:val="center"/>
              <w:rPr>
                <w:rStyle w:val="a6"/>
                <w:b w:val="0"/>
              </w:rPr>
            </w:pPr>
          </w:p>
        </w:tc>
        <w:tc>
          <w:tcPr>
            <w:tcW w:w="3053" w:type="dxa"/>
          </w:tcPr>
          <w:p w:rsidR="008D0F72" w:rsidRPr="006E4F59" w:rsidRDefault="008D0F72" w:rsidP="00E650DD">
            <w:pPr>
              <w:pStyle w:val="a5"/>
              <w:spacing w:before="0" w:beforeAutospacing="0" w:after="0" w:afterAutospacing="0"/>
              <w:rPr>
                <w:rStyle w:val="a6"/>
                <w:b w:val="0"/>
                <w:bCs w:val="0"/>
              </w:rPr>
            </w:pPr>
            <w:r w:rsidRPr="006E4F59">
              <w:t xml:space="preserve">Психологические тренинги «Кто я?».                                   Активные игры на воздухе, подвижные игры на переменах.                            «Веселые старты». </w:t>
            </w:r>
          </w:p>
        </w:tc>
        <w:tc>
          <w:tcPr>
            <w:tcW w:w="165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t xml:space="preserve">октябрь </w:t>
            </w:r>
          </w:p>
          <w:p w:rsidR="008D0F72" w:rsidRPr="006E4F59" w:rsidRDefault="008D0F72" w:rsidP="00E650DD">
            <w:pPr>
              <w:pStyle w:val="a5"/>
              <w:spacing w:before="0" w:beforeAutospacing="0" w:after="0" w:afterAutospacing="0"/>
              <w:jc w:val="center"/>
              <w:rPr>
                <w:rStyle w:val="a6"/>
                <w:b w:val="0"/>
              </w:rPr>
            </w:pPr>
            <w:r w:rsidRPr="006E4F59">
              <w:rPr>
                <w:rStyle w:val="a6"/>
                <w:b w:val="0"/>
              </w:rPr>
              <w:t>в течение года</w:t>
            </w:r>
          </w:p>
          <w:p w:rsidR="008D0F72" w:rsidRPr="006E4F59" w:rsidRDefault="008D0F72" w:rsidP="00E650DD">
            <w:pPr>
              <w:pStyle w:val="a5"/>
              <w:spacing w:before="0" w:beforeAutospacing="0" w:after="0" w:afterAutospacing="0"/>
              <w:jc w:val="center"/>
              <w:rPr>
                <w:bCs/>
              </w:rPr>
            </w:pPr>
            <w:r w:rsidRPr="006E4F59">
              <w:rPr>
                <w:rStyle w:val="a6"/>
                <w:b w:val="0"/>
              </w:rPr>
              <w:t xml:space="preserve">в течение года каникулы                              </w:t>
            </w:r>
          </w:p>
        </w:tc>
        <w:tc>
          <w:tcPr>
            <w:tcW w:w="2945" w:type="dxa"/>
          </w:tcPr>
          <w:p w:rsidR="008D0F72" w:rsidRPr="006E4F59" w:rsidRDefault="008D0F72" w:rsidP="00E650DD">
            <w:pPr>
              <w:pStyle w:val="a5"/>
              <w:spacing w:before="0" w:beforeAutospacing="0" w:after="0" w:afterAutospacing="0"/>
              <w:rPr>
                <w:rStyle w:val="a6"/>
                <w:b w:val="0"/>
              </w:rPr>
            </w:pPr>
            <w:r w:rsidRPr="006E4F59">
              <w:rPr>
                <w:rStyle w:val="a6"/>
                <w:b w:val="0"/>
              </w:rPr>
              <w:t>Педагог- психолог</w:t>
            </w:r>
            <w:r w:rsidR="003F3732" w:rsidRPr="006E4F59">
              <w:rPr>
                <w:rStyle w:val="a6"/>
                <w:b w:val="0"/>
              </w:rPr>
              <w:t>,к</w:t>
            </w:r>
            <w:r w:rsidRPr="006E4F59">
              <w:rPr>
                <w:rStyle w:val="a6"/>
                <w:b w:val="0"/>
              </w:rPr>
              <w:t>лассные руководители</w:t>
            </w:r>
            <w:r w:rsidR="003F3732" w:rsidRPr="006E4F59">
              <w:rPr>
                <w:rStyle w:val="a6"/>
                <w:b w:val="0"/>
              </w:rPr>
              <w:t xml:space="preserve">,воспитатель </w:t>
            </w:r>
            <w:r w:rsidRPr="006E4F59">
              <w:rPr>
                <w:rStyle w:val="a6"/>
                <w:b w:val="0"/>
              </w:rPr>
              <w:t>ГПД у</w:t>
            </w:r>
            <w:r w:rsidR="003F3732" w:rsidRPr="006E4F59">
              <w:rPr>
                <w:rStyle w:val="a6"/>
                <w:b w:val="0"/>
              </w:rPr>
              <w:t xml:space="preserve">читель </w:t>
            </w:r>
            <w:r w:rsidRPr="006E4F59">
              <w:rPr>
                <w:rStyle w:val="a6"/>
                <w:b w:val="0"/>
              </w:rPr>
              <w:t>физкультуры</w:t>
            </w:r>
          </w:p>
        </w:tc>
      </w:tr>
      <w:tr w:rsidR="008D0F72" w:rsidRPr="006E4F59" w:rsidTr="00553D98">
        <w:tc>
          <w:tcPr>
            <w:tcW w:w="497" w:type="dxa"/>
            <w:vMerge/>
          </w:tcPr>
          <w:p w:rsidR="008D0F72" w:rsidRPr="006E4F59" w:rsidRDefault="008D0F72" w:rsidP="00E650DD">
            <w:pPr>
              <w:pStyle w:val="a5"/>
              <w:spacing w:before="0" w:beforeAutospacing="0" w:after="0" w:afterAutospacing="0"/>
              <w:jc w:val="center"/>
              <w:rPr>
                <w:rStyle w:val="a6"/>
                <w:b w:val="0"/>
              </w:rPr>
            </w:pPr>
          </w:p>
        </w:tc>
        <w:tc>
          <w:tcPr>
            <w:tcW w:w="2021" w:type="dxa"/>
            <w:vMerge/>
          </w:tcPr>
          <w:p w:rsidR="008D0F72" w:rsidRPr="006E4F59" w:rsidRDefault="008D0F72" w:rsidP="00E650DD">
            <w:pPr>
              <w:pStyle w:val="a5"/>
              <w:spacing w:before="0" w:beforeAutospacing="0" w:after="0" w:afterAutospacing="0"/>
              <w:jc w:val="center"/>
              <w:rPr>
                <w:rStyle w:val="a6"/>
                <w:b w:val="0"/>
              </w:rPr>
            </w:pPr>
          </w:p>
        </w:tc>
        <w:tc>
          <w:tcPr>
            <w:tcW w:w="7655" w:type="dxa"/>
            <w:gridSpan w:val="3"/>
          </w:tcPr>
          <w:p w:rsidR="008D0F72" w:rsidRPr="006E4F59" w:rsidRDefault="008D0F72" w:rsidP="00E650DD">
            <w:pPr>
              <w:pStyle w:val="a5"/>
              <w:spacing w:before="0" w:beforeAutospacing="0" w:after="0" w:afterAutospacing="0"/>
              <w:rPr>
                <w:rStyle w:val="a6"/>
                <w:b w:val="0"/>
              </w:rPr>
            </w:pPr>
            <w:r w:rsidRPr="006E4F59">
              <w:rPr>
                <w:rStyle w:val="ac"/>
              </w:rPr>
              <w:t>Классные часы, беседы</w:t>
            </w:r>
          </w:p>
        </w:tc>
      </w:tr>
      <w:tr w:rsidR="008D0F72" w:rsidRPr="006E4F59" w:rsidTr="00553D98">
        <w:tc>
          <w:tcPr>
            <w:tcW w:w="497" w:type="dxa"/>
            <w:vMerge/>
          </w:tcPr>
          <w:p w:rsidR="008D0F72" w:rsidRPr="006E4F59" w:rsidRDefault="008D0F72" w:rsidP="00E650DD">
            <w:pPr>
              <w:pStyle w:val="a5"/>
              <w:spacing w:before="0" w:beforeAutospacing="0" w:after="0" w:afterAutospacing="0"/>
              <w:jc w:val="center"/>
              <w:rPr>
                <w:rStyle w:val="a6"/>
                <w:b w:val="0"/>
              </w:rPr>
            </w:pPr>
          </w:p>
        </w:tc>
        <w:tc>
          <w:tcPr>
            <w:tcW w:w="2021" w:type="dxa"/>
            <w:vMerge/>
          </w:tcPr>
          <w:p w:rsidR="008D0F72" w:rsidRPr="006E4F59" w:rsidRDefault="008D0F72" w:rsidP="00E650DD">
            <w:pPr>
              <w:pStyle w:val="a5"/>
              <w:spacing w:before="0" w:beforeAutospacing="0" w:after="0" w:afterAutospacing="0"/>
              <w:jc w:val="center"/>
              <w:rPr>
                <w:rStyle w:val="a6"/>
                <w:b w:val="0"/>
              </w:rPr>
            </w:pPr>
          </w:p>
        </w:tc>
        <w:tc>
          <w:tcPr>
            <w:tcW w:w="3053" w:type="dxa"/>
          </w:tcPr>
          <w:p w:rsidR="008D0F72" w:rsidRPr="006E4F59" w:rsidRDefault="008D0F72" w:rsidP="00E650DD">
            <w:pPr>
              <w:pStyle w:val="a5"/>
              <w:spacing w:before="0" w:beforeAutospacing="0" w:after="0" w:afterAutospacing="0"/>
            </w:pPr>
            <w:r w:rsidRPr="006E4F59">
              <w:t xml:space="preserve">        «В гостях у Мойдодыра»,    «Твой режим дня», «Вредные привычки. Как их искоренить?»</w:t>
            </w:r>
          </w:p>
        </w:tc>
        <w:tc>
          <w:tcPr>
            <w:tcW w:w="1657" w:type="dxa"/>
          </w:tcPr>
          <w:p w:rsidR="008D0F72" w:rsidRPr="006E4F59" w:rsidRDefault="008D0F72" w:rsidP="00E650DD">
            <w:pPr>
              <w:pStyle w:val="a5"/>
              <w:spacing w:before="0" w:beforeAutospacing="0" w:after="0" w:afterAutospacing="0"/>
              <w:jc w:val="center"/>
              <w:rPr>
                <w:rStyle w:val="a6"/>
                <w:b w:val="0"/>
              </w:rPr>
            </w:pPr>
          </w:p>
          <w:p w:rsidR="008D0F72" w:rsidRPr="006E4F59" w:rsidRDefault="008D0F72" w:rsidP="00E650DD">
            <w:pPr>
              <w:pStyle w:val="a5"/>
              <w:spacing w:before="0" w:beforeAutospacing="0" w:after="0" w:afterAutospacing="0"/>
              <w:jc w:val="center"/>
              <w:rPr>
                <w:rStyle w:val="a6"/>
                <w:b w:val="0"/>
              </w:rPr>
            </w:pPr>
            <w:r w:rsidRPr="006E4F59">
              <w:rPr>
                <w:rStyle w:val="a6"/>
                <w:b w:val="0"/>
              </w:rPr>
              <w:t>в течение года</w:t>
            </w:r>
          </w:p>
        </w:tc>
        <w:tc>
          <w:tcPr>
            <w:tcW w:w="2945" w:type="dxa"/>
          </w:tcPr>
          <w:p w:rsidR="008D0F72" w:rsidRPr="006E4F59" w:rsidRDefault="008D0F72" w:rsidP="00E650DD">
            <w:pPr>
              <w:pStyle w:val="a5"/>
              <w:spacing w:before="0" w:beforeAutospacing="0" w:after="0" w:afterAutospacing="0"/>
              <w:rPr>
                <w:rStyle w:val="a6"/>
                <w:b w:val="0"/>
              </w:rPr>
            </w:pPr>
            <w:r w:rsidRPr="006E4F59">
              <w:rPr>
                <w:rStyle w:val="a6"/>
                <w:b w:val="0"/>
              </w:rPr>
              <w:t>Классные руководители</w:t>
            </w:r>
          </w:p>
        </w:tc>
      </w:tr>
      <w:tr w:rsidR="008D0F72" w:rsidRPr="006E4F59" w:rsidTr="00553D98">
        <w:tc>
          <w:tcPr>
            <w:tcW w:w="49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t>3</w:t>
            </w:r>
          </w:p>
        </w:tc>
        <w:tc>
          <w:tcPr>
            <w:tcW w:w="2021" w:type="dxa"/>
          </w:tcPr>
          <w:p w:rsidR="008D0F72" w:rsidRPr="006E4F59" w:rsidRDefault="008D0F72" w:rsidP="00E650DD">
            <w:pPr>
              <w:pStyle w:val="a5"/>
              <w:spacing w:before="0" w:beforeAutospacing="0" w:after="0" w:afterAutospacing="0"/>
              <w:rPr>
                <w:rStyle w:val="a6"/>
                <w:b w:val="0"/>
              </w:rPr>
            </w:pPr>
            <w:r w:rsidRPr="006E4F59">
              <w:rPr>
                <w:rStyle w:val="a6"/>
              </w:rPr>
              <w:t>Работа с семьей</w:t>
            </w:r>
          </w:p>
        </w:tc>
        <w:tc>
          <w:tcPr>
            <w:tcW w:w="3053" w:type="dxa"/>
          </w:tcPr>
          <w:p w:rsidR="008D0F72" w:rsidRPr="006E4F59" w:rsidRDefault="008D0F72" w:rsidP="00E650DD">
            <w:pPr>
              <w:pStyle w:val="a5"/>
              <w:spacing w:before="0" w:beforeAutospacing="0" w:after="0" w:afterAutospacing="0"/>
            </w:pPr>
            <w:r w:rsidRPr="006E4F59">
              <w:t>Родительский всеобуч             «Как сохранить здоровье ребенка»                              «Влияние телевидения и компьютерных игр на здоровье школьника»</w:t>
            </w:r>
            <w:r w:rsidRPr="006E4F59">
              <w:br/>
              <w:t>Соревнования «Папа, мама, я – спортивная семья».</w:t>
            </w:r>
            <w:r w:rsidRPr="006E4F59">
              <w:br/>
            </w:r>
            <w:r w:rsidRPr="006E4F59">
              <w:lastRenderedPageBreak/>
              <w:t>Походы выходного дня.</w:t>
            </w:r>
          </w:p>
        </w:tc>
        <w:tc>
          <w:tcPr>
            <w:tcW w:w="1657" w:type="dxa"/>
          </w:tcPr>
          <w:p w:rsidR="008D0F72" w:rsidRPr="006E4F59" w:rsidRDefault="008D0F72" w:rsidP="00E650DD">
            <w:pPr>
              <w:pStyle w:val="a5"/>
              <w:spacing w:before="0" w:beforeAutospacing="0" w:after="0" w:afterAutospacing="0"/>
              <w:jc w:val="center"/>
              <w:rPr>
                <w:rStyle w:val="a6"/>
                <w:b w:val="0"/>
              </w:rPr>
            </w:pPr>
            <w:r w:rsidRPr="006E4F59">
              <w:rPr>
                <w:rStyle w:val="a6"/>
                <w:b w:val="0"/>
              </w:rPr>
              <w:lastRenderedPageBreak/>
              <w:t xml:space="preserve"> сентябрь</w:t>
            </w:r>
          </w:p>
          <w:p w:rsidR="008D0F72" w:rsidRPr="006E4F59" w:rsidRDefault="008D0F72" w:rsidP="00E650DD">
            <w:pPr>
              <w:pStyle w:val="a5"/>
              <w:spacing w:before="0" w:beforeAutospacing="0" w:after="0" w:afterAutospacing="0"/>
              <w:jc w:val="center"/>
              <w:rPr>
                <w:rStyle w:val="a6"/>
                <w:b w:val="0"/>
              </w:rPr>
            </w:pPr>
          </w:p>
          <w:p w:rsidR="008D0F72" w:rsidRPr="006E4F59" w:rsidRDefault="008D0F72" w:rsidP="00E650DD">
            <w:pPr>
              <w:pStyle w:val="a5"/>
              <w:spacing w:before="0" w:beforeAutospacing="0" w:after="0" w:afterAutospacing="0"/>
              <w:jc w:val="center"/>
              <w:rPr>
                <w:rStyle w:val="a6"/>
                <w:b w:val="0"/>
              </w:rPr>
            </w:pPr>
            <w:r w:rsidRPr="006E4F59">
              <w:rPr>
                <w:rStyle w:val="a6"/>
                <w:b w:val="0"/>
              </w:rPr>
              <w:t>ноябрь</w:t>
            </w:r>
          </w:p>
          <w:p w:rsidR="008D0F72" w:rsidRPr="006E4F59" w:rsidRDefault="008D0F72" w:rsidP="00E650DD">
            <w:pPr>
              <w:pStyle w:val="a5"/>
              <w:spacing w:before="0" w:beforeAutospacing="0" w:after="0" w:afterAutospacing="0"/>
              <w:jc w:val="center"/>
              <w:rPr>
                <w:rStyle w:val="a6"/>
                <w:b w:val="0"/>
              </w:rPr>
            </w:pPr>
            <w:r w:rsidRPr="006E4F59">
              <w:rPr>
                <w:rStyle w:val="a6"/>
                <w:b w:val="0"/>
              </w:rPr>
              <w:t>в течение года</w:t>
            </w:r>
          </w:p>
        </w:tc>
        <w:tc>
          <w:tcPr>
            <w:tcW w:w="2945" w:type="dxa"/>
          </w:tcPr>
          <w:p w:rsidR="008D0F72" w:rsidRPr="006E4F59" w:rsidRDefault="008D0F72" w:rsidP="00E650DD">
            <w:pPr>
              <w:pStyle w:val="a5"/>
              <w:spacing w:before="0" w:beforeAutospacing="0" w:after="0" w:afterAutospacing="0"/>
              <w:jc w:val="center"/>
              <w:rPr>
                <w:rStyle w:val="a6"/>
                <w:b w:val="0"/>
              </w:rPr>
            </w:pPr>
          </w:p>
          <w:p w:rsidR="008D0F72" w:rsidRPr="006E4F59" w:rsidRDefault="008D0F72" w:rsidP="00E650DD">
            <w:pPr>
              <w:pStyle w:val="a5"/>
              <w:spacing w:before="0" w:beforeAutospacing="0" w:after="0" w:afterAutospacing="0"/>
              <w:jc w:val="center"/>
              <w:rPr>
                <w:rStyle w:val="a6"/>
                <w:b w:val="0"/>
              </w:rPr>
            </w:pPr>
            <w:r w:rsidRPr="006E4F59">
              <w:rPr>
                <w:rStyle w:val="a6"/>
                <w:b w:val="0"/>
              </w:rPr>
              <w:t>педагог-психолог</w:t>
            </w:r>
          </w:p>
          <w:p w:rsidR="008D0F72" w:rsidRPr="006E4F59" w:rsidRDefault="008D0F72" w:rsidP="00E650DD">
            <w:pPr>
              <w:pStyle w:val="a5"/>
              <w:spacing w:before="0" w:beforeAutospacing="0" w:after="0" w:afterAutospacing="0"/>
              <w:rPr>
                <w:rStyle w:val="a6"/>
                <w:b w:val="0"/>
              </w:rPr>
            </w:pPr>
            <w:r w:rsidRPr="006E4F59">
              <w:rPr>
                <w:rStyle w:val="a6"/>
                <w:b w:val="0"/>
              </w:rPr>
              <w:t xml:space="preserve"> учитель физкультуры, классные руководители</w:t>
            </w:r>
          </w:p>
        </w:tc>
      </w:tr>
    </w:tbl>
    <w:p w:rsidR="008D0F72" w:rsidRPr="006E4F59" w:rsidRDefault="008D0F72" w:rsidP="00E650DD">
      <w:pPr>
        <w:pStyle w:val="a5"/>
        <w:spacing w:before="0" w:beforeAutospacing="0" w:after="0" w:afterAutospacing="0"/>
      </w:pPr>
      <w:r w:rsidRPr="006E4F59">
        <w:rPr>
          <w:rStyle w:val="a6"/>
        </w:rPr>
        <w:lastRenderedPageBreak/>
        <w:t>Предполагаемый результат:</w:t>
      </w:r>
      <w:r w:rsidRPr="006E4F59">
        <w:t xml:space="preserve"> 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p w:rsidR="00D6108C" w:rsidRPr="006E4F59" w:rsidRDefault="00D6108C" w:rsidP="00E650DD">
      <w:pPr>
        <w:jc w:val="center"/>
        <w:rPr>
          <w:b/>
        </w:rPr>
      </w:pPr>
      <w:r w:rsidRPr="006E4F59">
        <w:rPr>
          <w:b/>
        </w:rPr>
        <w:t>5. Программа  психолого-педагогического сопровождения</w:t>
      </w:r>
    </w:p>
    <w:p w:rsidR="00D6108C" w:rsidRPr="006E4F59" w:rsidRDefault="00D6108C" w:rsidP="00E650DD">
      <w:pPr>
        <w:jc w:val="center"/>
        <w:rPr>
          <w:b/>
        </w:rPr>
      </w:pPr>
      <w:r w:rsidRPr="006E4F59">
        <w:rPr>
          <w:b/>
        </w:rPr>
        <w:t xml:space="preserve"> (коррекционная работа) в рамках введения </w:t>
      </w:r>
      <w:bookmarkStart w:id="0" w:name="OLE_LINK1"/>
      <w:bookmarkStart w:id="1" w:name="OLE_LINK2"/>
      <w:r w:rsidRPr="006E4F59">
        <w:rPr>
          <w:b/>
        </w:rPr>
        <w:t>ФГОС</w:t>
      </w:r>
    </w:p>
    <w:bookmarkEnd w:id="0"/>
    <w:bookmarkEnd w:id="1"/>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лицея  по данной проблематике. 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Программа коррекционной работы направлена на:</w:t>
      </w:r>
    </w:p>
    <w:p w:rsidR="00D6108C" w:rsidRPr="006E4F59" w:rsidRDefault="00D6108C" w:rsidP="00E650DD">
      <w:pPr>
        <w:pStyle w:val="a3"/>
        <w:numPr>
          <w:ilvl w:val="0"/>
          <w:numId w:val="61"/>
        </w:numPr>
        <w:jc w:val="both"/>
        <w:rPr>
          <w:rFonts w:ascii="Times New Roman" w:hAnsi="Times New Roman"/>
          <w:sz w:val="24"/>
          <w:szCs w:val="24"/>
        </w:rPr>
      </w:pPr>
      <w:r w:rsidRPr="006E4F59">
        <w:rPr>
          <w:rFonts w:ascii="Times New Roman" w:hAnsi="Times New Roman"/>
          <w:sz w:val="24"/>
          <w:szCs w:val="24"/>
        </w:rPr>
        <w:t>преодоление затруднений учащихся в учебной деятельности;</w:t>
      </w:r>
    </w:p>
    <w:p w:rsidR="00D6108C" w:rsidRPr="006E4F59" w:rsidRDefault="00D6108C" w:rsidP="00E650DD">
      <w:pPr>
        <w:pStyle w:val="a3"/>
        <w:numPr>
          <w:ilvl w:val="0"/>
          <w:numId w:val="61"/>
        </w:numPr>
        <w:jc w:val="both"/>
        <w:rPr>
          <w:rFonts w:ascii="Times New Roman" w:hAnsi="Times New Roman"/>
          <w:sz w:val="24"/>
          <w:szCs w:val="24"/>
        </w:rPr>
      </w:pPr>
      <w:r w:rsidRPr="006E4F59">
        <w:rPr>
          <w:rFonts w:ascii="Times New Roman" w:hAnsi="Times New Roman"/>
          <w:sz w:val="24"/>
          <w:szCs w:val="24"/>
        </w:rPr>
        <w:t xml:space="preserve">овладение навыками адаптации учащихся к социуму; </w:t>
      </w:r>
    </w:p>
    <w:p w:rsidR="00D6108C" w:rsidRPr="006E4F59" w:rsidRDefault="00D6108C" w:rsidP="00E650DD">
      <w:pPr>
        <w:pStyle w:val="a3"/>
        <w:numPr>
          <w:ilvl w:val="0"/>
          <w:numId w:val="61"/>
        </w:numPr>
        <w:jc w:val="both"/>
        <w:rPr>
          <w:rFonts w:ascii="Times New Roman" w:hAnsi="Times New Roman"/>
          <w:sz w:val="24"/>
          <w:szCs w:val="24"/>
        </w:rPr>
      </w:pPr>
      <w:r w:rsidRPr="006E4F59">
        <w:rPr>
          <w:rFonts w:ascii="Times New Roman" w:hAnsi="Times New Roman"/>
          <w:sz w:val="24"/>
          <w:szCs w:val="24"/>
        </w:rPr>
        <w:t>психолого-педагогическое сопровождение школьников, имеющих проблемы в обучении;</w:t>
      </w:r>
    </w:p>
    <w:p w:rsidR="00D6108C" w:rsidRPr="006E4F59" w:rsidRDefault="00D6108C" w:rsidP="00E650DD">
      <w:pPr>
        <w:pStyle w:val="a3"/>
        <w:numPr>
          <w:ilvl w:val="0"/>
          <w:numId w:val="61"/>
        </w:numPr>
        <w:jc w:val="both"/>
        <w:rPr>
          <w:rFonts w:ascii="Times New Roman" w:hAnsi="Times New Roman"/>
          <w:sz w:val="24"/>
          <w:szCs w:val="24"/>
        </w:rPr>
      </w:pPr>
      <w:r w:rsidRPr="006E4F59">
        <w:rPr>
          <w:rFonts w:ascii="Times New Roman" w:hAnsi="Times New Roman"/>
          <w:sz w:val="24"/>
          <w:szCs w:val="24"/>
        </w:rPr>
        <w:t>развитие творческого потенциала учащихся (одаренных детей);</w:t>
      </w:r>
    </w:p>
    <w:p w:rsidR="00D6108C" w:rsidRPr="006E4F59" w:rsidRDefault="00D6108C" w:rsidP="00E650DD">
      <w:pPr>
        <w:pStyle w:val="a3"/>
        <w:ind w:left="720"/>
        <w:jc w:val="both"/>
        <w:rPr>
          <w:rFonts w:ascii="Times New Roman" w:hAnsi="Times New Roman"/>
          <w:sz w:val="24"/>
          <w:szCs w:val="24"/>
        </w:rPr>
      </w:pP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Основные направления деятельности школьной психологической службы:</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i/>
          <w:sz w:val="24"/>
          <w:szCs w:val="24"/>
        </w:rPr>
        <w:t>Диагностико-коррекционная (развивающая) работа</w:t>
      </w:r>
      <w:r w:rsidRPr="006E4F59">
        <w:rPr>
          <w:rFonts w:ascii="Times New Roman" w:hAnsi="Times New Roman"/>
          <w:sz w:val="24"/>
          <w:szCs w:val="24"/>
        </w:rP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D6108C" w:rsidRPr="006E4F59" w:rsidRDefault="00D6108C" w:rsidP="00E650DD">
      <w:pPr>
        <w:pStyle w:val="a3"/>
        <w:numPr>
          <w:ilvl w:val="0"/>
          <w:numId w:val="62"/>
        </w:numPr>
        <w:rPr>
          <w:rFonts w:ascii="Times New Roman" w:hAnsi="Times New Roman"/>
          <w:sz w:val="24"/>
          <w:szCs w:val="24"/>
        </w:rPr>
      </w:pPr>
      <w:r w:rsidRPr="006E4F59">
        <w:rPr>
          <w:rFonts w:ascii="Times New Roman" w:hAnsi="Times New Roman"/>
          <w:sz w:val="24"/>
          <w:szCs w:val="24"/>
        </w:rPr>
        <w:t>изучение обращений к психологу, поступающих от учителей, родителей, учащихся (определение проблемы);</w:t>
      </w:r>
    </w:p>
    <w:p w:rsidR="00D6108C" w:rsidRPr="006E4F59" w:rsidRDefault="00D6108C" w:rsidP="00E650DD">
      <w:pPr>
        <w:pStyle w:val="a3"/>
        <w:numPr>
          <w:ilvl w:val="0"/>
          <w:numId w:val="62"/>
        </w:numPr>
        <w:rPr>
          <w:rFonts w:ascii="Times New Roman" w:hAnsi="Times New Roman"/>
          <w:sz w:val="24"/>
          <w:szCs w:val="24"/>
        </w:rPr>
      </w:pPr>
      <w:r w:rsidRPr="006E4F59">
        <w:rPr>
          <w:rFonts w:ascii="Times New Roman" w:hAnsi="Times New Roman"/>
          <w:sz w:val="24"/>
          <w:szCs w:val="24"/>
        </w:rPr>
        <w:t>формулировка заключения об основных характеристиках изучавшихся компонентов психического развития и формирования личности школьника (постановка психологического диагноза);</w:t>
      </w:r>
    </w:p>
    <w:p w:rsidR="00D6108C" w:rsidRPr="006E4F59" w:rsidRDefault="00D6108C" w:rsidP="00E650DD">
      <w:pPr>
        <w:pStyle w:val="a3"/>
        <w:numPr>
          <w:ilvl w:val="0"/>
          <w:numId w:val="62"/>
        </w:numPr>
        <w:rPr>
          <w:rFonts w:ascii="Times New Roman" w:hAnsi="Times New Roman"/>
          <w:sz w:val="24"/>
          <w:szCs w:val="24"/>
        </w:rPr>
      </w:pPr>
      <w:r w:rsidRPr="006E4F59">
        <w:rPr>
          <w:rFonts w:ascii="Times New Roman" w:hAnsi="Times New Roman"/>
          <w:sz w:val="24"/>
          <w:szCs w:val="24"/>
        </w:rPr>
        <w:t>разработка рекомендаций, программы психокоррекционной работы с учащимися, составление долговременного плана развития способностей.</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i/>
          <w:sz w:val="24"/>
          <w:szCs w:val="24"/>
        </w:rPr>
        <w:t>Психопрофилактическая работа</w:t>
      </w:r>
      <w:r w:rsidRPr="006E4F59">
        <w:rPr>
          <w:rFonts w:ascii="Times New Roman" w:hAnsi="Times New Roman"/>
          <w:sz w:val="24"/>
          <w:szCs w:val="24"/>
        </w:rPr>
        <w:t xml:space="preserve"> направлена на обеспечение решения проблем, связанных с обучением, воспитанием, психическим здоровьем детей и включает в себя: </w:t>
      </w:r>
    </w:p>
    <w:p w:rsidR="00D6108C" w:rsidRPr="006E4F59" w:rsidRDefault="00D6108C" w:rsidP="00E650DD">
      <w:pPr>
        <w:pStyle w:val="a3"/>
        <w:numPr>
          <w:ilvl w:val="0"/>
          <w:numId w:val="63"/>
        </w:numPr>
        <w:jc w:val="both"/>
        <w:rPr>
          <w:rFonts w:ascii="Times New Roman" w:hAnsi="Times New Roman"/>
          <w:sz w:val="24"/>
          <w:szCs w:val="24"/>
        </w:rPr>
      </w:pPr>
      <w:r w:rsidRPr="006E4F59">
        <w:rPr>
          <w:rFonts w:ascii="Times New Roman" w:hAnsi="Times New Roman"/>
          <w:sz w:val="24"/>
          <w:szCs w:val="24"/>
        </w:rPr>
        <w:t>обеспечение психологической безопасности ребёнка ( Приложение 1)</w:t>
      </w:r>
    </w:p>
    <w:p w:rsidR="00D6108C" w:rsidRPr="006E4F59" w:rsidRDefault="00D6108C" w:rsidP="00E650DD">
      <w:pPr>
        <w:pStyle w:val="a3"/>
        <w:numPr>
          <w:ilvl w:val="0"/>
          <w:numId w:val="63"/>
        </w:numPr>
        <w:jc w:val="both"/>
        <w:rPr>
          <w:rFonts w:ascii="Times New Roman" w:hAnsi="Times New Roman"/>
          <w:sz w:val="24"/>
          <w:szCs w:val="24"/>
        </w:rPr>
      </w:pPr>
      <w:r w:rsidRPr="006E4F59">
        <w:rPr>
          <w:rFonts w:ascii="Times New Roman" w:hAnsi="Times New Roman"/>
          <w:sz w:val="24"/>
          <w:szCs w:val="24"/>
        </w:rPr>
        <w:t>разработку  и  внедрение развивающих программ для учащихся с учетом задач каждого возрастного этапа;</w:t>
      </w:r>
    </w:p>
    <w:p w:rsidR="00D6108C" w:rsidRPr="006E4F59" w:rsidRDefault="00D6108C" w:rsidP="00E650DD">
      <w:pPr>
        <w:pStyle w:val="a3"/>
        <w:numPr>
          <w:ilvl w:val="0"/>
          <w:numId w:val="63"/>
        </w:numPr>
        <w:jc w:val="both"/>
        <w:rPr>
          <w:rFonts w:ascii="Times New Roman" w:hAnsi="Times New Roman"/>
          <w:sz w:val="24"/>
          <w:szCs w:val="24"/>
        </w:rPr>
      </w:pPr>
      <w:r w:rsidRPr="006E4F59">
        <w:rPr>
          <w:rFonts w:ascii="Times New Roman" w:hAnsi="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D6108C" w:rsidRPr="006E4F59" w:rsidRDefault="00D6108C" w:rsidP="00E650DD">
      <w:pPr>
        <w:pStyle w:val="a3"/>
        <w:numPr>
          <w:ilvl w:val="0"/>
          <w:numId w:val="64"/>
        </w:numPr>
        <w:rPr>
          <w:rFonts w:ascii="Times New Roman" w:hAnsi="Times New Roman"/>
          <w:sz w:val="24"/>
          <w:szCs w:val="24"/>
        </w:rPr>
      </w:pPr>
      <w:r w:rsidRPr="006E4F59">
        <w:rPr>
          <w:rFonts w:ascii="Times New Roman" w:hAnsi="Times New Roman"/>
          <w:sz w:val="24"/>
          <w:szCs w:val="24"/>
        </w:rPr>
        <w:t>предупреждение возможных осложнений в связи с переходом учащихся на следующую возрастную ступень.</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i/>
          <w:sz w:val="24"/>
          <w:szCs w:val="24"/>
        </w:rPr>
        <w:t>Психологическое консультирование</w:t>
      </w:r>
      <w:r w:rsidRPr="006E4F59">
        <w:rPr>
          <w:rFonts w:ascii="Times New Roman" w:hAnsi="Times New Roman"/>
          <w:sz w:val="24"/>
          <w:szCs w:val="24"/>
        </w:rPr>
        <w:t xml:space="preserve"> – помощь в решении тех проблем, с которыми к психологу обращаются учителя, учащиеся, родители.</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Психологическое просвещение направлено на приобщение педагогического коллектива, учащихся и родителей к психологической культуре.</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w:t>
      </w:r>
      <w:r w:rsidRPr="006E4F59">
        <w:rPr>
          <w:rFonts w:ascii="Times New Roman" w:hAnsi="Times New Roman"/>
          <w:sz w:val="24"/>
          <w:szCs w:val="24"/>
        </w:rPr>
        <w:lastRenderedPageBreak/>
        <w:t>обеспечивает сформированность универсальных учебных действий на каждом возрастном этапе.</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Универсальные учебные действия (УУД)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УУД  делятся на четыре основные группы:</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numPr>
          <w:ilvl w:val="0"/>
          <w:numId w:val="65"/>
        </w:numPr>
        <w:ind w:left="0" w:firstLine="0"/>
        <w:jc w:val="both"/>
        <w:rPr>
          <w:rFonts w:ascii="Times New Roman" w:hAnsi="Times New Roman"/>
          <w:sz w:val="24"/>
          <w:szCs w:val="24"/>
        </w:rPr>
      </w:pPr>
      <w:r w:rsidRPr="006E4F59">
        <w:rPr>
          <w:rFonts w:ascii="Times New Roman" w:hAnsi="Times New Roman"/>
          <w:sz w:val="24"/>
          <w:szCs w:val="24"/>
        </w:rPr>
        <w:t xml:space="preserve">Личностные действия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1) действие смыслообразования;</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2) действие нравственно-этического оценивания усваиваемого содержания.</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numPr>
          <w:ilvl w:val="0"/>
          <w:numId w:val="65"/>
        </w:numPr>
        <w:ind w:left="0" w:firstLine="0"/>
        <w:jc w:val="both"/>
        <w:rPr>
          <w:rFonts w:ascii="Times New Roman" w:hAnsi="Times New Roman"/>
          <w:sz w:val="24"/>
          <w:szCs w:val="24"/>
        </w:rPr>
      </w:pPr>
      <w:r w:rsidRPr="006E4F59">
        <w:rPr>
          <w:rFonts w:ascii="Times New Roman" w:hAnsi="Times New Roman"/>
          <w:sz w:val="24"/>
          <w:szCs w:val="24"/>
        </w:rPr>
        <w:t>Регулятивные действия УУД обеспечивают организацию учащимся своей учебной деятельности.</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К ним относятся:</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целеполагание;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планирование;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прогнозирование;</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 контроль в форме сличения способа действия и его результата;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коррекция;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оценка;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волевая саморегуляция.</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numPr>
          <w:ilvl w:val="0"/>
          <w:numId w:val="65"/>
        </w:numPr>
        <w:ind w:left="0" w:firstLine="0"/>
        <w:jc w:val="both"/>
        <w:rPr>
          <w:rFonts w:ascii="Times New Roman" w:hAnsi="Times New Roman"/>
          <w:sz w:val="24"/>
          <w:szCs w:val="24"/>
        </w:rPr>
      </w:pPr>
      <w:r w:rsidRPr="006E4F59">
        <w:rPr>
          <w:rFonts w:ascii="Times New Roman" w:hAnsi="Times New Roman"/>
          <w:sz w:val="24"/>
          <w:szCs w:val="24"/>
        </w:rPr>
        <w:t>Познавательные УУД включают общеучебные, логические действия, а также действия постановки и решения проблем.</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numPr>
          <w:ilvl w:val="0"/>
          <w:numId w:val="65"/>
        </w:numPr>
        <w:ind w:left="0" w:firstLine="0"/>
        <w:jc w:val="both"/>
        <w:rPr>
          <w:rFonts w:ascii="Times New Roman" w:hAnsi="Times New Roman"/>
          <w:sz w:val="24"/>
          <w:szCs w:val="24"/>
        </w:rPr>
      </w:pPr>
      <w:r w:rsidRPr="006E4F59">
        <w:rPr>
          <w:rFonts w:ascii="Times New Roman" w:hAnsi="Times New Roman"/>
          <w:sz w:val="24"/>
          <w:szCs w:val="24"/>
        </w:rPr>
        <w:t>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jc w:val="both"/>
        <w:rPr>
          <w:rFonts w:ascii="Times New Roman" w:hAnsi="Times New Roman"/>
          <w:sz w:val="24"/>
          <w:szCs w:val="24"/>
        </w:rPr>
      </w:pPr>
      <w:r w:rsidRPr="006E4F59">
        <w:rPr>
          <w:rFonts w:ascii="Times New Roman" w:hAnsi="Times New Roman"/>
          <w:b/>
          <w:sz w:val="24"/>
          <w:szCs w:val="24"/>
          <w:lang w:val="en-US"/>
        </w:rPr>
        <w:t>I</w:t>
      </w:r>
      <w:r w:rsidRPr="006E4F59">
        <w:rPr>
          <w:rFonts w:ascii="Times New Roman" w:hAnsi="Times New Roman"/>
          <w:b/>
          <w:sz w:val="24"/>
          <w:szCs w:val="24"/>
        </w:rPr>
        <w:t xml:space="preserve"> этап (1 класс) – поступление ребенка в школу</w:t>
      </w:r>
      <w:r w:rsidRPr="006E4F59">
        <w:rPr>
          <w:rFonts w:ascii="Times New Roman" w:hAnsi="Times New Roman"/>
          <w:sz w:val="24"/>
          <w:szCs w:val="24"/>
        </w:rPr>
        <w:t>.Он начинается   с записью детей в школу на подготовительные курсы и заканчивается в начале июня. В рамках этого этапа предполагается:</w:t>
      </w:r>
    </w:p>
    <w:p w:rsidR="00D6108C" w:rsidRPr="006E4F59" w:rsidRDefault="00D6108C" w:rsidP="00E650DD">
      <w:pPr>
        <w:pStyle w:val="a3"/>
        <w:numPr>
          <w:ilvl w:val="0"/>
          <w:numId w:val="66"/>
        </w:numPr>
        <w:ind w:left="0" w:firstLine="0"/>
        <w:jc w:val="both"/>
        <w:rPr>
          <w:rFonts w:ascii="Times New Roman" w:hAnsi="Times New Roman"/>
          <w:sz w:val="24"/>
          <w:szCs w:val="24"/>
        </w:rPr>
      </w:pPr>
      <w:r w:rsidRPr="006E4F59">
        <w:rPr>
          <w:rFonts w:ascii="Times New Roman" w:hAnsi="Times New Roman"/>
          <w:sz w:val="24"/>
          <w:szCs w:val="24"/>
        </w:rPr>
        <w:t xml:space="preserve">Проведение психолого-педагогической диагностики, направленной на определение школьной готовности ребенка, диагностика состоит из двух составных частей. Сначала осуществляется общая экспресс-диагностика (март-май), позволяющая судить об уровне психологической готовности и сформированности некоторых универсальных учебных действий у ребенка. </w:t>
      </w:r>
    </w:p>
    <w:p w:rsidR="00D6108C" w:rsidRPr="006E4F59" w:rsidRDefault="00D6108C" w:rsidP="00E650DD">
      <w:pPr>
        <w:pStyle w:val="a3"/>
        <w:numPr>
          <w:ilvl w:val="0"/>
          <w:numId w:val="66"/>
        </w:numPr>
        <w:ind w:left="0" w:firstLine="0"/>
        <w:jc w:val="both"/>
        <w:rPr>
          <w:rFonts w:ascii="Times New Roman" w:hAnsi="Times New Roman"/>
          <w:sz w:val="24"/>
          <w:szCs w:val="24"/>
        </w:rPr>
      </w:pPr>
      <w:r w:rsidRPr="006E4F59">
        <w:rPr>
          <w:rFonts w:ascii="Times New Roman" w:hAnsi="Times New Roman"/>
          <w:sz w:val="24"/>
          <w:szCs w:val="24"/>
        </w:rPr>
        <w:lastRenderedPageBreak/>
        <w:t>Проведение групповых и индивидуальных консультаций родителей будущих первоклассников. ( Март-август)</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 (Март-май)</w:t>
      </w:r>
      <w:r w:rsidRPr="006E4F59">
        <w:rPr>
          <w:rFonts w:ascii="Times New Roman" w:hAnsi="Times New Roman"/>
          <w:sz w:val="24"/>
          <w:szCs w:val="24"/>
        </w:rPr>
        <w:tab/>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 ( Приложение 2)</w:t>
      </w:r>
    </w:p>
    <w:p w:rsidR="00D6108C" w:rsidRPr="006E4F59" w:rsidRDefault="00D6108C" w:rsidP="00E650DD">
      <w:pPr>
        <w:pStyle w:val="a3"/>
        <w:numPr>
          <w:ilvl w:val="0"/>
          <w:numId w:val="67"/>
        </w:numPr>
        <w:ind w:left="0" w:firstLine="0"/>
        <w:rPr>
          <w:rFonts w:ascii="Times New Roman" w:hAnsi="Times New Roman"/>
          <w:sz w:val="24"/>
          <w:szCs w:val="24"/>
        </w:rPr>
      </w:pPr>
      <w:r w:rsidRPr="006E4F59">
        <w:rPr>
          <w:rFonts w:ascii="Times New Roman" w:hAnsi="Times New Roman"/>
          <w:sz w:val="24"/>
          <w:szCs w:val="24"/>
        </w:rPr>
        <w:t>Групповая консультация педагогов будущих первоклассников, носящая на данном этапе общий ознакомительный характер. (Май)</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4. Проведение психолого–педагогического консилиума по результатам диагностики, основной целью которого является выработка и реализация подхода к комплектованию классов,</w:t>
      </w:r>
      <w:r w:rsidRPr="006E4F59">
        <w:rPr>
          <w:rFonts w:ascii="Times New Roman" w:hAnsi="Times New Roman"/>
          <w:spacing w:val="-2"/>
          <w:sz w:val="24"/>
          <w:szCs w:val="24"/>
        </w:rPr>
        <w:t xml:space="preserve">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r w:rsidRPr="006E4F59">
        <w:rPr>
          <w:rFonts w:ascii="Times New Roman" w:hAnsi="Times New Roman"/>
          <w:sz w:val="24"/>
          <w:szCs w:val="24"/>
        </w:rPr>
        <w:t xml:space="preserve">. </w:t>
      </w:r>
    </w:p>
    <w:p w:rsidR="00D6108C" w:rsidRPr="006E4F59" w:rsidRDefault="00D6108C" w:rsidP="00E650DD">
      <w:pPr>
        <w:pStyle w:val="a3"/>
        <w:rPr>
          <w:rFonts w:ascii="Times New Roman" w:hAnsi="Times New Roman"/>
          <w:sz w:val="24"/>
          <w:szCs w:val="24"/>
        </w:rPr>
      </w:pPr>
      <w:r w:rsidRPr="006E4F59">
        <w:rPr>
          <w:rFonts w:ascii="Times New Roman" w:hAnsi="Times New Roman"/>
          <w:sz w:val="24"/>
          <w:szCs w:val="24"/>
        </w:rPr>
        <w:t xml:space="preserve">5.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При необходимости, второй диагностический срез осуществляется в октябре-ноябре   </w:t>
      </w:r>
    </w:p>
    <w:p w:rsidR="00D6108C" w:rsidRPr="006E4F59" w:rsidRDefault="00D6108C" w:rsidP="00E650DD">
      <w:pPr>
        <w:ind w:firstLine="709"/>
        <w:jc w:val="both"/>
        <w:rPr>
          <w:b/>
          <w:color w:val="000000"/>
        </w:rPr>
      </w:pPr>
      <w:r w:rsidRPr="006E4F59">
        <w:rPr>
          <w:b/>
          <w:color w:val="000000"/>
          <w:lang w:val="en-US"/>
        </w:rPr>
        <w:t>II</w:t>
      </w:r>
      <w:r w:rsidRPr="006E4F59">
        <w:rPr>
          <w:b/>
          <w:color w:val="000000"/>
        </w:rPr>
        <w:t xml:space="preserve"> этап – первичная адаптация детей к школе. В рамках данного этапа (с сентября по январь) предполагается:</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1.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Рекомендации на сайте школы (страница психолога)</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2.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3. 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(Работа с ШМО учителей и воспитателей начальной школы).</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4. Организация психолого-педагогической поддержки школьников</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Проводится система занятий психолога в период адаптации.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5. 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6. 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Pr>
        <w:pStyle w:val="a3"/>
        <w:jc w:val="both"/>
        <w:rPr>
          <w:rFonts w:ascii="Times New Roman" w:hAnsi="Times New Roman"/>
          <w:b/>
          <w:sz w:val="24"/>
          <w:szCs w:val="24"/>
        </w:rPr>
      </w:pPr>
      <w:r w:rsidRPr="006E4F59">
        <w:rPr>
          <w:rFonts w:ascii="Times New Roman" w:hAnsi="Times New Roman"/>
          <w:b/>
          <w:sz w:val="24"/>
          <w:szCs w:val="24"/>
          <w:lang w:val="en-US"/>
        </w:rPr>
        <w:t>III</w:t>
      </w:r>
      <w:r w:rsidRPr="006E4F59">
        <w:rPr>
          <w:rFonts w:ascii="Times New Roman" w:hAnsi="Times New Roman"/>
          <w:b/>
          <w:sz w:val="24"/>
          <w:szCs w:val="24"/>
        </w:rPr>
        <w:t xml:space="preserve"> этап – психолого-педагогическая работа со школьниками,испытывающими трудности в школьной адаптации.</w:t>
      </w:r>
    </w:p>
    <w:p w:rsidR="00D6108C" w:rsidRPr="006E4F59" w:rsidRDefault="00D6108C" w:rsidP="00E650DD">
      <w:pPr>
        <w:pStyle w:val="a3"/>
        <w:jc w:val="both"/>
        <w:rPr>
          <w:rFonts w:ascii="Times New Roman" w:hAnsi="Times New Roman"/>
          <w:b/>
          <w:sz w:val="24"/>
          <w:szCs w:val="24"/>
        </w:rPr>
      </w:pPr>
    </w:p>
    <w:p w:rsidR="00D6108C" w:rsidRPr="006E4F59" w:rsidRDefault="00D6108C" w:rsidP="00E650DD">
      <w:pPr>
        <w:pStyle w:val="a3"/>
        <w:rPr>
          <w:rFonts w:ascii="Times New Roman" w:hAnsi="Times New Roman"/>
          <w:sz w:val="24"/>
          <w:szCs w:val="24"/>
        </w:rPr>
      </w:pPr>
      <w:r w:rsidRPr="006E4F59">
        <w:rPr>
          <w:rFonts w:ascii="Times New Roman" w:hAnsi="Times New Roman"/>
          <w:sz w:val="24"/>
          <w:szCs w:val="24"/>
        </w:rPr>
        <w:t>Работа в этом направлении осуществляется в течение второго полугодия 1-го класса и предполагает следующее:</w:t>
      </w:r>
    </w:p>
    <w:p w:rsidR="00D6108C" w:rsidRPr="006E4F59" w:rsidRDefault="00D6108C" w:rsidP="00E650DD">
      <w:pPr>
        <w:pStyle w:val="a3"/>
        <w:rPr>
          <w:rFonts w:ascii="Times New Roman" w:hAnsi="Times New Roman"/>
          <w:sz w:val="24"/>
          <w:szCs w:val="24"/>
        </w:rPr>
      </w:pPr>
      <w:r w:rsidRPr="006E4F59">
        <w:rPr>
          <w:rFonts w:ascii="Times New Roman" w:hAnsi="Times New Roman"/>
          <w:sz w:val="24"/>
          <w:szCs w:val="24"/>
        </w:rPr>
        <w:t>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Психокоррекция</w:t>
      </w:r>
      <w:r w:rsidRPr="006E4F59">
        <w:rPr>
          <w:rFonts w:ascii="Times New Roman" w:hAnsi="Times New Roman"/>
          <w:b/>
          <w:sz w:val="24"/>
          <w:szCs w:val="24"/>
        </w:rPr>
        <w:t xml:space="preserve">. </w:t>
      </w:r>
      <w:r w:rsidRPr="006E4F59">
        <w:rPr>
          <w:rFonts w:ascii="Times New Roman" w:hAnsi="Times New Roman"/>
          <w:sz w:val="24"/>
          <w:szCs w:val="24"/>
        </w:rPr>
        <w:t>(Приложение 3)</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2. Индивидуальное и групповое консультирование и просвещение родителей по результатам диагностики. </w:t>
      </w:r>
    </w:p>
    <w:p w:rsidR="00D6108C" w:rsidRPr="006E4F59" w:rsidRDefault="00D6108C" w:rsidP="00E650DD">
      <w:pPr>
        <w:pStyle w:val="a3"/>
        <w:jc w:val="both"/>
        <w:rPr>
          <w:rFonts w:ascii="Times New Roman" w:hAnsi="Times New Roman"/>
          <w:color w:val="FFFFFF"/>
          <w:sz w:val="24"/>
          <w:szCs w:val="24"/>
        </w:rPr>
      </w:pPr>
      <w:r w:rsidRPr="006E4F59">
        <w:rPr>
          <w:rFonts w:ascii="Times New Roman" w:hAnsi="Times New Roman"/>
          <w:sz w:val="24"/>
          <w:szCs w:val="24"/>
        </w:rPr>
        <w:t>3. Просвещение и консультирование педагогов по вопросам индивидуальных и возрастных особенностей учащихся.</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lastRenderedPageBreak/>
        <w:t>4. Семинарские занятия с учителями начальных классов по преодолению психологических барьеров.</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Методическая работа педагогов, направленная на анализ содержания и методики преподавания различных предметов.</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6. Выявление  одаренных детей и организация работы по развитию их творческого потенциала. ( Приложение 4)</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7. Аналитическая работа, направленная на осмысление результатов проведенной в течение полугодия и года в целом работы</w:t>
      </w:r>
      <w:r w:rsidRPr="006E4F59">
        <w:rPr>
          <w:rFonts w:ascii="Times New Roman" w:hAnsi="Times New Roman"/>
          <w:b/>
          <w:sz w:val="24"/>
          <w:szCs w:val="24"/>
        </w:rPr>
        <w:t xml:space="preserve">. </w:t>
      </w:r>
      <w:r w:rsidRPr="006E4F59">
        <w:rPr>
          <w:rFonts w:ascii="Times New Roman" w:hAnsi="Times New Roman"/>
          <w:sz w:val="24"/>
          <w:szCs w:val="24"/>
        </w:rPr>
        <w:t>(Приложение 5)</w:t>
      </w:r>
    </w:p>
    <w:p w:rsidR="00D6108C" w:rsidRPr="006E4F59" w:rsidRDefault="00D6108C" w:rsidP="00E650DD">
      <w:pPr>
        <w:pStyle w:val="a3"/>
        <w:jc w:val="both"/>
        <w:rPr>
          <w:rFonts w:ascii="Times New Roman" w:hAnsi="Times New Roman"/>
          <w:sz w:val="24"/>
          <w:szCs w:val="24"/>
        </w:rPr>
      </w:pPr>
      <w:r w:rsidRPr="006E4F59">
        <w:rPr>
          <w:rFonts w:ascii="Times New Roman" w:hAnsi="Times New Roman"/>
          <w:sz w:val="24"/>
          <w:szCs w:val="24"/>
        </w:rPr>
        <w:t>8.Планирование диагностического - коррекционного индивидуального и группового сопровождения учащихся на достижение    ими ФГОС.</w:t>
      </w:r>
    </w:p>
    <w:p w:rsidR="00D6108C" w:rsidRPr="006E4F59" w:rsidRDefault="00D6108C" w:rsidP="00E650DD">
      <w:pPr>
        <w:pStyle w:val="a3"/>
        <w:jc w:val="both"/>
        <w:rPr>
          <w:rFonts w:ascii="Times New Roman" w:hAnsi="Times New Roman"/>
          <w:sz w:val="24"/>
          <w:szCs w:val="24"/>
        </w:rPr>
      </w:pPr>
    </w:p>
    <w:p w:rsidR="00D6108C" w:rsidRPr="006E4F59" w:rsidRDefault="00D6108C" w:rsidP="00E650DD"/>
    <w:p w:rsidR="00D6108C" w:rsidRPr="006E4F59" w:rsidRDefault="00D6108C" w:rsidP="00E650DD">
      <w:pPr>
        <w:jc w:val="center"/>
        <w:rPr>
          <w:b/>
          <w:iCs/>
        </w:rPr>
      </w:pPr>
      <w:r w:rsidRPr="006E4F59">
        <w:rPr>
          <w:b/>
          <w:iCs/>
        </w:rPr>
        <w:t>Программа медико-психолого-педагогического изучения ребёнка</w:t>
      </w:r>
    </w:p>
    <w:p w:rsidR="00D6108C" w:rsidRPr="006E4F59" w:rsidRDefault="00D6108C" w:rsidP="00E650DD">
      <w:pPr>
        <w:ind w:firstLine="709"/>
        <w:jc w:val="center"/>
        <w:rPr>
          <w:b/>
        </w:rPr>
      </w:pPr>
      <w:r w:rsidRPr="006E4F59">
        <w:rPr>
          <w:b/>
        </w:rPr>
        <w:t>в  течение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3375"/>
        <w:gridCol w:w="2265"/>
        <w:gridCol w:w="1999"/>
      </w:tblGrid>
      <w:tr w:rsidR="00D6108C" w:rsidRPr="006E4F59" w:rsidTr="004756B5">
        <w:tc>
          <w:tcPr>
            <w:tcW w:w="2107" w:type="dxa"/>
          </w:tcPr>
          <w:p w:rsidR="00D6108C" w:rsidRPr="006E4F59" w:rsidRDefault="00D6108C" w:rsidP="00E650DD">
            <w:pPr>
              <w:jc w:val="both"/>
              <w:rPr>
                <w:i/>
                <w:iCs/>
              </w:rPr>
            </w:pPr>
            <w:r w:rsidRPr="006E4F59">
              <w:rPr>
                <w:i/>
                <w:iCs/>
              </w:rPr>
              <w:t>Направление</w:t>
            </w:r>
          </w:p>
        </w:tc>
        <w:tc>
          <w:tcPr>
            <w:tcW w:w="3376" w:type="dxa"/>
          </w:tcPr>
          <w:p w:rsidR="00D6108C" w:rsidRPr="006E4F59" w:rsidRDefault="00D6108C" w:rsidP="00E650DD">
            <w:pPr>
              <w:snapToGrid w:val="0"/>
              <w:jc w:val="both"/>
              <w:rPr>
                <w:i/>
                <w:iCs/>
              </w:rPr>
            </w:pPr>
            <w:r w:rsidRPr="006E4F59">
              <w:rPr>
                <w:i/>
                <w:iCs/>
              </w:rPr>
              <w:t>Содержание работы</w:t>
            </w:r>
          </w:p>
        </w:tc>
        <w:tc>
          <w:tcPr>
            <w:tcW w:w="2265" w:type="dxa"/>
          </w:tcPr>
          <w:p w:rsidR="00D6108C" w:rsidRPr="006E4F59" w:rsidRDefault="00D6108C" w:rsidP="00E650DD">
            <w:pPr>
              <w:snapToGrid w:val="0"/>
              <w:jc w:val="both"/>
              <w:rPr>
                <w:i/>
                <w:iCs/>
              </w:rPr>
            </w:pPr>
            <w:r w:rsidRPr="006E4F59">
              <w:rPr>
                <w:i/>
                <w:iCs/>
              </w:rPr>
              <w:t>Формы работы</w:t>
            </w:r>
          </w:p>
        </w:tc>
        <w:tc>
          <w:tcPr>
            <w:tcW w:w="1999" w:type="dxa"/>
          </w:tcPr>
          <w:p w:rsidR="00D6108C" w:rsidRPr="006E4F59" w:rsidRDefault="00D6108C" w:rsidP="00E650DD">
            <w:pPr>
              <w:jc w:val="both"/>
              <w:rPr>
                <w:i/>
                <w:iCs/>
              </w:rPr>
            </w:pPr>
            <w:r w:rsidRPr="006E4F59">
              <w:rPr>
                <w:i/>
                <w:iCs/>
              </w:rPr>
              <w:t>Ответственный</w:t>
            </w:r>
          </w:p>
        </w:tc>
      </w:tr>
      <w:tr w:rsidR="00D6108C" w:rsidRPr="006E4F59" w:rsidTr="004756B5">
        <w:tc>
          <w:tcPr>
            <w:tcW w:w="2107" w:type="dxa"/>
          </w:tcPr>
          <w:p w:rsidR="00D6108C" w:rsidRPr="006E4F59" w:rsidRDefault="00D6108C" w:rsidP="00E650DD">
            <w:pPr>
              <w:snapToGrid w:val="0"/>
              <w:jc w:val="both"/>
            </w:pPr>
          </w:p>
          <w:p w:rsidR="00D6108C" w:rsidRPr="006E4F59" w:rsidRDefault="00D6108C" w:rsidP="00E650DD">
            <w:pPr>
              <w:jc w:val="both"/>
            </w:pPr>
          </w:p>
          <w:p w:rsidR="00D6108C" w:rsidRPr="006E4F59" w:rsidRDefault="00D6108C" w:rsidP="00E650DD">
            <w:pPr>
              <w:jc w:val="both"/>
            </w:pPr>
            <w:r w:rsidRPr="006E4F59">
              <w:t>Медицинское</w:t>
            </w:r>
          </w:p>
        </w:tc>
        <w:tc>
          <w:tcPr>
            <w:tcW w:w="3376" w:type="dxa"/>
          </w:tcPr>
          <w:p w:rsidR="00D6108C" w:rsidRPr="006E4F59" w:rsidRDefault="00D6108C" w:rsidP="00E650DD">
            <w:pPr>
              <w:snapToGrid w:val="0"/>
              <w:rPr>
                <w:bCs/>
              </w:rPr>
            </w:pPr>
            <w:r w:rsidRPr="006E4F59">
              <w:rPr>
                <w:bCs/>
              </w:rPr>
              <w:t>Выявление состояния физического и психического здоровья.</w:t>
            </w:r>
          </w:p>
          <w:p w:rsidR="00D6108C" w:rsidRPr="006E4F59" w:rsidRDefault="00D6108C" w:rsidP="00E650DD">
            <w:pPr>
              <w:snapToGrid w:val="0"/>
              <w:rPr>
                <w:bCs/>
              </w:rPr>
            </w:pPr>
          </w:p>
          <w:p w:rsidR="00D6108C" w:rsidRPr="006E4F59" w:rsidRDefault="00D6108C" w:rsidP="00E650DD">
            <w:pPr>
              <w:snapToGrid w:val="0"/>
              <w:rPr>
                <w:bCs/>
              </w:rPr>
            </w:pPr>
          </w:p>
          <w:p w:rsidR="00D6108C" w:rsidRPr="006E4F59" w:rsidRDefault="00D6108C" w:rsidP="00E650DD">
            <w:pPr>
              <w:snapToGrid w:val="0"/>
              <w:rPr>
                <w:bCs/>
              </w:rPr>
            </w:pPr>
            <w:r w:rsidRPr="006E4F59">
              <w:rPr>
                <w:bCs/>
              </w:rPr>
              <w:t xml:space="preserve"> Изучение медицинской документации: история развития ребенка, здоровье родителей. </w:t>
            </w:r>
          </w:p>
          <w:p w:rsidR="00D6108C" w:rsidRPr="006E4F59" w:rsidRDefault="00D6108C" w:rsidP="00E650DD">
            <w:pPr>
              <w:snapToGrid w:val="0"/>
              <w:rPr>
                <w:bCs/>
              </w:rPr>
            </w:pPr>
            <w:r w:rsidRPr="006E4F59">
              <w:rPr>
                <w:bCs/>
              </w:rPr>
              <w:t>Физическое состояние учащегося. Изменения в физическом развитии (рост, вес и т. д.). Нарушения движений (скованность, расторможенность) Утомляемость. Состояние анализаторов.</w:t>
            </w:r>
          </w:p>
        </w:tc>
        <w:tc>
          <w:tcPr>
            <w:tcW w:w="2265" w:type="dxa"/>
          </w:tcPr>
          <w:p w:rsidR="00D6108C" w:rsidRPr="006E4F59" w:rsidRDefault="00D6108C" w:rsidP="00E650DD">
            <w:pPr>
              <w:snapToGrid w:val="0"/>
              <w:jc w:val="both"/>
              <w:rPr>
                <w:bCs/>
              </w:rPr>
            </w:pPr>
            <w:r w:rsidRPr="006E4F59">
              <w:rPr>
                <w:bCs/>
              </w:rPr>
              <w:t xml:space="preserve">Наблюдения во время занятий, в перемены, во время игр и </w:t>
            </w:r>
          </w:p>
          <w:p w:rsidR="00D6108C" w:rsidRPr="006E4F59" w:rsidRDefault="00D6108C" w:rsidP="00E650DD">
            <w:pPr>
              <w:snapToGrid w:val="0"/>
              <w:jc w:val="both"/>
              <w:rPr>
                <w:bCs/>
              </w:rPr>
            </w:pPr>
            <w:r w:rsidRPr="006E4F59">
              <w:rPr>
                <w:bCs/>
              </w:rPr>
              <w:t xml:space="preserve">т. д. </w:t>
            </w: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r w:rsidRPr="006E4F59">
              <w:rPr>
                <w:bCs/>
              </w:rPr>
              <w:t>Обследование ребенка врачом.</w:t>
            </w: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r w:rsidRPr="006E4F59">
              <w:rPr>
                <w:bCs/>
              </w:rPr>
              <w:t xml:space="preserve"> Беседа врача с родителями.</w:t>
            </w:r>
          </w:p>
        </w:tc>
        <w:tc>
          <w:tcPr>
            <w:tcW w:w="1999" w:type="dxa"/>
          </w:tcPr>
          <w:p w:rsidR="00D6108C" w:rsidRPr="006E4F59" w:rsidRDefault="00D6108C" w:rsidP="00E650DD">
            <w:pPr>
              <w:snapToGrid w:val="0"/>
              <w:jc w:val="both"/>
              <w:rPr>
                <w:bCs/>
              </w:rPr>
            </w:pPr>
            <w:r w:rsidRPr="006E4F59">
              <w:rPr>
                <w:bCs/>
              </w:rPr>
              <w:t xml:space="preserve">Классный руководитель </w:t>
            </w: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r w:rsidRPr="006E4F59">
              <w:rPr>
                <w:bCs/>
              </w:rPr>
              <w:t xml:space="preserve">Школьный медицинский работник </w:t>
            </w:r>
          </w:p>
          <w:p w:rsidR="00D6108C" w:rsidRPr="006E4F59" w:rsidRDefault="00D6108C" w:rsidP="00E650DD">
            <w:pPr>
              <w:snapToGrid w:val="0"/>
              <w:jc w:val="both"/>
              <w:rPr>
                <w:bCs/>
              </w:rPr>
            </w:pPr>
          </w:p>
          <w:p w:rsidR="00D6108C" w:rsidRPr="006E4F59" w:rsidRDefault="00D6108C" w:rsidP="00E650DD">
            <w:pPr>
              <w:jc w:val="both"/>
              <w:rPr>
                <w:bCs/>
              </w:rPr>
            </w:pPr>
          </w:p>
          <w:p w:rsidR="00D6108C" w:rsidRPr="006E4F59" w:rsidRDefault="00D6108C" w:rsidP="00E650DD">
            <w:pPr>
              <w:jc w:val="both"/>
            </w:pPr>
          </w:p>
          <w:p w:rsidR="00D6108C" w:rsidRPr="006E4F59" w:rsidRDefault="00D6108C" w:rsidP="00E650DD">
            <w:pPr>
              <w:jc w:val="both"/>
              <w:rPr>
                <w:bCs/>
              </w:rPr>
            </w:pPr>
          </w:p>
        </w:tc>
      </w:tr>
      <w:tr w:rsidR="00D6108C" w:rsidRPr="006E4F59" w:rsidTr="004756B5">
        <w:tc>
          <w:tcPr>
            <w:tcW w:w="2107" w:type="dxa"/>
          </w:tcPr>
          <w:p w:rsidR="00D6108C" w:rsidRPr="006E4F59" w:rsidRDefault="00D6108C" w:rsidP="00E650DD">
            <w:pPr>
              <w:snapToGrid w:val="0"/>
              <w:jc w:val="both"/>
            </w:pPr>
          </w:p>
          <w:p w:rsidR="00D6108C" w:rsidRPr="006E4F59" w:rsidRDefault="00D6108C" w:rsidP="00E650DD">
            <w:pPr>
              <w:jc w:val="both"/>
            </w:pPr>
          </w:p>
          <w:p w:rsidR="00D6108C" w:rsidRPr="006E4F59" w:rsidRDefault="00D6108C" w:rsidP="00E650DD">
            <w:pPr>
              <w:jc w:val="both"/>
            </w:pPr>
            <w:r w:rsidRPr="006E4F59">
              <w:t>Психолого-логопедическое</w:t>
            </w:r>
          </w:p>
        </w:tc>
        <w:tc>
          <w:tcPr>
            <w:tcW w:w="3376" w:type="dxa"/>
          </w:tcPr>
          <w:p w:rsidR="00D6108C" w:rsidRPr="006E4F59" w:rsidRDefault="00D6108C" w:rsidP="00E650DD">
            <w:pPr>
              <w:snapToGrid w:val="0"/>
              <w:rPr>
                <w:bCs/>
              </w:rPr>
            </w:pPr>
            <w:r w:rsidRPr="006E4F59">
              <w:rPr>
                <w:bCs/>
              </w:rPr>
              <w:t>Обследование актуального уровня психического и речевого развития, определение зоны ближайшего развития.</w:t>
            </w:r>
          </w:p>
          <w:p w:rsidR="00D6108C" w:rsidRPr="006E4F59" w:rsidRDefault="00D6108C" w:rsidP="00E650DD">
            <w:pPr>
              <w:rPr>
                <w:bCs/>
              </w:rPr>
            </w:pPr>
            <w:r w:rsidRPr="006E4F59">
              <w:rPr>
                <w:bCs/>
              </w:rPr>
              <w:t>Внимание: устойчивость, переключаемость с одного вида деятельности на другой, объем, работоспособность.</w:t>
            </w:r>
          </w:p>
          <w:p w:rsidR="00D6108C" w:rsidRPr="006E4F59" w:rsidRDefault="00D6108C" w:rsidP="00E650DD">
            <w:pPr>
              <w:rPr>
                <w:bCs/>
              </w:rPr>
            </w:pPr>
            <w:r w:rsidRPr="006E4F59">
              <w:rPr>
                <w:bCs/>
              </w:rPr>
              <w:t>Мышление: визуальное (линейное, структурное); понятийное (интуитивное, логическое); абстрактное, речевое, образное.</w:t>
            </w:r>
          </w:p>
          <w:p w:rsidR="00D6108C" w:rsidRPr="006E4F59" w:rsidRDefault="00D6108C" w:rsidP="00E650DD">
            <w:pPr>
              <w:rPr>
                <w:bCs/>
              </w:rPr>
            </w:pPr>
            <w:r w:rsidRPr="006E4F59">
              <w:rPr>
                <w:bCs/>
              </w:rPr>
              <w:t xml:space="preserve">Память: зрительная, слуховая, моторная, смешанная. </w:t>
            </w:r>
            <w:r w:rsidRPr="006E4F59">
              <w:rPr>
                <w:bCs/>
              </w:rPr>
              <w:lastRenderedPageBreak/>
              <w:t>Быстрота и прочность запоминания. Индивидуальные особенности. Моторика. Речь.</w:t>
            </w:r>
          </w:p>
        </w:tc>
        <w:tc>
          <w:tcPr>
            <w:tcW w:w="2265" w:type="dxa"/>
          </w:tcPr>
          <w:p w:rsidR="00D6108C" w:rsidRPr="006E4F59" w:rsidRDefault="00D6108C" w:rsidP="00E650DD">
            <w:pPr>
              <w:snapToGrid w:val="0"/>
              <w:jc w:val="both"/>
              <w:rPr>
                <w:bCs/>
              </w:rPr>
            </w:pPr>
            <w:r w:rsidRPr="006E4F59">
              <w:rPr>
                <w:bCs/>
              </w:rPr>
              <w:lastRenderedPageBreak/>
              <w:t xml:space="preserve">Наблюдение за ребенком на занятиях и во внеурочное время. Изучение письменных работ </w:t>
            </w: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jc w:val="both"/>
              <w:rPr>
                <w:bCs/>
              </w:rPr>
            </w:pPr>
            <w:r w:rsidRPr="006E4F59">
              <w:rPr>
                <w:bCs/>
              </w:rPr>
              <w:t>Беседы с ребенком, с родителями.</w:t>
            </w:r>
          </w:p>
          <w:p w:rsidR="00D6108C" w:rsidRPr="006E4F59" w:rsidRDefault="00D6108C" w:rsidP="00E650DD">
            <w:pPr>
              <w:jc w:val="both"/>
              <w:rPr>
                <w:bCs/>
              </w:rPr>
            </w:pPr>
            <w:r w:rsidRPr="006E4F59">
              <w:rPr>
                <w:bCs/>
              </w:rPr>
              <w:t>Специальный эксперимент.</w:t>
            </w: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r w:rsidRPr="006E4F59">
              <w:rPr>
                <w:bCs/>
              </w:rPr>
              <w:t xml:space="preserve">Наблюдения за </w:t>
            </w:r>
            <w:r w:rsidRPr="006E4F59">
              <w:rPr>
                <w:bCs/>
              </w:rPr>
              <w:lastRenderedPageBreak/>
              <w:t>речью ребенка на занятиях и в свободное время.</w:t>
            </w:r>
          </w:p>
          <w:p w:rsidR="00D6108C" w:rsidRPr="006E4F59" w:rsidRDefault="00D6108C" w:rsidP="00E650DD">
            <w:pPr>
              <w:snapToGrid w:val="0"/>
              <w:jc w:val="both"/>
              <w:rPr>
                <w:bCs/>
              </w:rPr>
            </w:pPr>
            <w:r w:rsidRPr="006E4F59">
              <w:rPr>
                <w:bCs/>
              </w:rPr>
              <w:t>.</w:t>
            </w:r>
          </w:p>
        </w:tc>
        <w:tc>
          <w:tcPr>
            <w:tcW w:w="1999" w:type="dxa"/>
          </w:tcPr>
          <w:p w:rsidR="00D6108C" w:rsidRPr="006E4F59" w:rsidRDefault="00D6108C" w:rsidP="00E650DD">
            <w:pPr>
              <w:snapToGrid w:val="0"/>
              <w:jc w:val="both"/>
              <w:rPr>
                <w:bCs/>
              </w:rPr>
            </w:pPr>
            <w:r w:rsidRPr="006E4F59">
              <w:rPr>
                <w:bCs/>
              </w:rPr>
              <w:lastRenderedPageBreak/>
              <w:t xml:space="preserve"> Классный руководитель </w:t>
            </w: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snapToGrid w:val="0"/>
              <w:jc w:val="both"/>
              <w:rPr>
                <w:bCs/>
              </w:rPr>
            </w:pPr>
          </w:p>
          <w:p w:rsidR="00D6108C" w:rsidRPr="006E4F59" w:rsidRDefault="00D6108C" w:rsidP="00E650DD">
            <w:pPr>
              <w:jc w:val="both"/>
              <w:rPr>
                <w:bCs/>
              </w:rPr>
            </w:pPr>
            <w:r w:rsidRPr="006E4F59">
              <w:rPr>
                <w:bCs/>
              </w:rPr>
              <w:t xml:space="preserve"> Педагог-психолог.</w:t>
            </w: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p>
          <w:p w:rsidR="00D6108C" w:rsidRPr="006E4F59" w:rsidRDefault="00D6108C" w:rsidP="00E650DD">
            <w:pPr>
              <w:jc w:val="both"/>
              <w:rPr>
                <w:bCs/>
              </w:rPr>
            </w:pPr>
            <w:r w:rsidRPr="006E4F59">
              <w:rPr>
                <w:bCs/>
              </w:rPr>
              <w:t>Логопед.</w:t>
            </w:r>
          </w:p>
        </w:tc>
      </w:tr>
      <w:tr w:rsidR="00D6108C" w:rsidRPr="006E4F59" w:rsidTr="004756B5">
        <w:tc>
          <w:tcPr>
            <w:tcW w:w="2107" w:type="dxa"/>
          </w:tcPr>
          <w:p w:rsidR="00D6108C" w:rsidRPr="006E4F59" w:rsidRDefault="00D6108C" w:rsidP="00E650DD">
            <w:pPr>
              <w:snapToGrid w:val="0"/>
              <w:jc w:val="both"/>
            </w:pPr>
          </w:p>
          <w:p w:rsidR="00D6108C" w:rsidRPr="006E4F59" w:rsidRDefault="00D6108C" w:rsidP="00E650DD">
            <w:pPr>
              <w:jc w:val="both"/>
            </w:pPr>
          </w:p>
          <w:p w:rsidR="00D6108C" w:rsidRPr="006E4F59" w:rsidRDefault="00D6108C" w:rsidP="00E650DD">
            <w:pPr>
              <w:jc w:val="both"/>
            </w:pPr>
          </w:p>
          <w:p w:rsidR="00D6108C" w:rsidRPr="006E4F59" w:rsidRDefault="00D6108C" w:rsidP="00E650DD">
            <w:pPr>
              <w:jc w:val="both"/>
            </w:pPr>
            <w:r w:rsidRPr="006E4F59">
              <w:t>Социально-педагогическое</w:t>
            </w:r>
          </w:p>
          <w:p w:rsidR="00D6108C" w:rsidRPr="006E4F59" w:rsidRDefault="00D6108C" w:rsidP="00E650DD">
            <w:pPr>
              <w:jc w:val="both"/>
            </w:pPr>
          </w:p>
        </w:tc>
        <w:tc>
          <w:tcPr>
            <w:tcW w:w="3376" w:type="dxa"/>
          </w:tcPr>
          <w:p w:rsidR="00D6108C" w:rsidRPr="006E4F59" w:rsidRDefault="00D6108C" w:rsidP="00E650DD">
            <w:pPr>
              <w:snapToGrid w:val="0"/>
              <w:rPr>
                <w:bCs/>
              </w:rPr>
            </w:pPr>
            <w:r w:rsidRPr="006E4F59">
              <w:rPr>
                <w:bCs/>
              </w:rPr>
              <w:t xml:space="preserve">Выявление  учащихся и семей требующих социально-педагогического сопровождения. </w:t>
            </w:r>
          </w:p>
          <w:p w:rsidR="00D6108C" w:rsidRPr="006E4F59" w:rsidRDefault="00D6108C" w:rsidP="00E650DD">
            <w:pPr>
              <w:snapToGrid w:val="0"/>
              <w:rPr>
                <w:bCs/>
              </w:rPr>
            </w:pPr>
            <w:r w:rsidRPr="006E4F59">
              <w:rPr>
                <w:bCs/>
              </w:rPr>
              <w:t>Изучение особенностей таких детей:</w:t>
            </w:r>
          </w:p>
          <w:p w:rsidR="00D6108C" w:rsidRPr="006E4F59" w:rsidRDefault="00D6108C" w:rsidP="00E650DD">
            <w:pPr>
              <w:rPr>
                <w:bCs/>
              </w:rPr>
            </w:pPr>
            <w:r w:rsidRPr="006E4F59">
              <w:rPr>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6108C" w:rsidRPr="006E4F59" w:rsidRDefault="00D6108C" w:rsidP="00E650DD">
            <w:pPr>
              <w:rPr>
                <w:bCs/>
              </w:rPr>
            </w:pPr>
            <w:r w:rsidRPr="006E4F59">
              <w:rPr>
                <w:bCs/>
              </w:rPr>
              <w:t xml:space="preserve">Мотивы учебной деятельности. </w:t>
            </w:r>
          </w:p>
          <w:p w:rsidR="00D6108C" w:rsidRPr="006E4F59" w:rsidRDefault="00D6108C" w:rsidP="00E650DD">
            <w:pPr>
              <w:rPr>
                <w:bCs/>
              </w:rPr>
            </w:pPr>
            <w:r w:rsidRPr="006E4F59">
              <w:rPr>
                <w:bCs/>
              </w:rPr>
              <w:t>Прилежание, отношение к отметке, похвале или порицанию учителя, воспитателя.</w:t>
            </w:r>
          </w:p>
          <w:p w:rsidR="00D6108C" w:rsidRPr="006E4F59" w:rsidRDefault="00D6108C" w:rsidP="00E650DD">
            <w:pPr>
              <w:rPr>
                <w:bCs/>
              </w:rPr>
            </w:pPr>
            <w:r w:rsidRPr="006E4F59">
              <w:rPr>
                <w:bCs/>
              </w:rPr>
              <w:t>Эмоционально-волевая сфера. Преобладание настроения ребенка.</w:t>
            </w:r>
          </w:p>
          <w:p w:rsidR="00D6108C" w:rsidRPr="006E4F59" w:rsidRDefault="00D6108C" w:rsidP="00E650DD">
            <w:pPr>
              <w:rPr>
                <w:bCs/>
              </w:rPr>
            </w:pPr>
            <w:r w:rsidRPr="006E4F59">
              <w:rPr>
                <w:bCs/>
              </w:rPr>
              <w:t xml:space="preserve">Наличие аффективных вспышек. </w:t>
            </w:r>
          </w:p>
          <w:p w:rsidR="00D6108C" w:rsidRPr="006E4F59" w:rsidRDefault="00D6108C" w:rsidP="00E650DD">
            <w:pPr>
              <w:rPr>
                <w:bCs/>
              </w:rPr>
            </w:pPr>
            <w:r w:rsidRPr="006E4F59">
              <w:rPr>
                <w:bCs/>
              </w:rPr>
              <w:t>Способность к волевому усилию, внушаемость, проявления негативизма.</w:t>
            </w:r>
          </w:p>
          <w:p w:rsidR="00D6108C" w:rsidRPr="006E4F59" w:rsidRDefault="00D6108C" w:rsidP="00E650DD">
            <w:pPr>
              <w:rPr>
                <w:bCs/>
              </w:rPr>
            </w:pPr>
            <w:r w:rsidRPr="006E4F59">
              <w:rPr>
                <w:bCs/>
              </w:rPr>
              <w:t xml:space="preserve">Особенности личности, интересы, потребности, идеалы, убеждения. </w:t>
            </w:r>
          </w:p>
          <w:p w:rsidR="00D6108C" w:rsidRPr="006E4F59" w:rsidRDefault="00D6108C" w:rsidP="00E650DD">
            <w:pPr>
              <w:rPr>
                <w:bCs/>
              </w:rPr>
            </w:pPr>
            <w:r w:rsidRPr="006E4F59">
              <w:rPr>
                <w:bCs/>
              </w:rPr>
              <w:t>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2265" w:type="dxa"/>
          </w:tcPr>
          <w:p w:rsidR="00D6108C" w:rsidRPr="006E4F59" w:rsidRDefault="00D6108C" w:rsidP="00E650DD">
            <w:pPr>
              <w:jc w:val="both"/>
              <w:rPr>
                <w:bCs/>
              </w:rPr>
            </w:pPr>
            <w:r w:rsidRPr="006E4F59">
              <w:rPr>
                <w:bCs/>
              </w:rPr>
              <w:t xml:space="preserve">Посещение семьи ребенка. Изучение семьи ребенка (состав, условия воспитания). Изучение работ ученика Наблюдения во время занятий. </w:t>
            </w:r>
          </w:p>
          <w:p w:rsidR="00D6108C" w:rsidRPr="006E4F59" w:rsidRDefault="00D6108C" w:rsidP="00E650DD">
            <w:pPr>
              <w:jc w:val="both"/>
              <w:rPr>
                <w:bCs/>
              </w:rPr>
            </w:pPr>
            <w:r w:rsidRPr="006E4F59">
              <w:rPr>
                <w:bCs/>
              </w:rPr>
              <w:t>Анкетирование по выявлению школьных трудностей Беседа с родителями и учителями- предметниками.</w:t>
            </w:r>
          </w:p>
          <w:p w:rsidR="00D6108C" w:rsidRPr="006E4F59" w:rsidRDefault="00D6108C" w:rsidP="00E650DD">
            <w:pPr>
              <w:jc w:val="both"/>
              <w:rPr>
                <w:bCs/>
              </w:rPr>
            </w:pPr>
            <w:r w:rsidRPr="006E4F59">
              <w:rPr>
                <w:bCs/>
              </w:rPr>
              <w:t xml:space="preserve"> Специальный эксперимент. Наблюдение за ребёнком в различных видах деятельности. Анкета для родителей и учителей.</w:t>
            </w:r>
          </w:p>
          <w:p w:rsidR="00D6108C" w:rsidRPr="006E4F59" w:rsidRDefault="00D6108C" w:rsidP="00E650DD">
            <w:pPr>
              <w:jc w:val="both"/>
            </w:pPr>
          </w:p>
          <w:p w:rsidR="00D6108C" w:rsidRPr="006E4F59" w:rsidRDefault="00D6108C" w:rsidP="00E650DD">
            <w:pPr>
              <w:jc w:val="both"/>
              <w:rPr>
                <w:bCs/>
              </w:rPr>
            </w:pPr>
          </w:p>
        </w:tc>
        <w:tc>
          <w:tcPr>
            <w:tcW w:w="1999" w:type="dxa"/>
          </w:tcPr>
          <w:p w:rsidR="00D6108C" w:rsidRPr="006E4F59" w:rsidRDefault="00D6108C" w:rsidP="00E650DD">
            <w:pPr>
              <w:snapToGrid w:val="0"/>
              <w:jc w:val="both"/>
              <w:rPr>
                <w:bCs/>
              </w:rPr>
            </w:pPr>
            <w:r w:rsidRPr="006E4F59">
              <w:rPr>
                <w:bCs/>
              </w:rPr>
              <w:t>Классный руководитель, соц. педагог,  педагог-психолог.</w:t>
            </w:r>
          </w:p>
          <w:p w:rsidR="00D6108C" w:rsidRPr="006E4F59" w:rsidRDefault="00D6108C" w:rsidP="00E650DD">
            <w:pPr>
              <w:jc w:val="both"/>
            </w:pPr>
          </w:p>
          <w:p w:rsidR="00D6108C" w:rsidRPr="006E4F59" w:rsidRDefault="00D6108C" w:rsidP="00E650DD">
            <w:pPr>
              <w:jc w:val="both"/>
            </w:pPr>
          </w:p>
          <w:p w:rsidR="00D6108C" w:rsidRPr="006E4F59" w:rsidRDefault="00D6108C" w:rsidP="00E650DD">
            <w:pPr>
              <w:jc w:val="both"/>
            </w:pPr>
          </w:p>
          <w:p w:rsidR="00D6108C" w:rsidRPr="006E4F59" w:rsidRDefault="00D6108C" w:rsidP="00E650DD">
            <w:pPr>
              <w:jc w:val="both"/>
              <w:rPr>
                <w:bCs/>
              </w:rPr>
            </w:pPr>
          </w:p>
        </w:tc>
      </w:tr>
    </w:tbl>
    <w:p w:rsidR="007E5931" w:rsidRPr="006E4F59" w:rsidRDefault="007E5931" w:rsidP="00E650DD">
      <w:pPr>
        <w:pStyle w:val="a3"/>
        <w:jc w:val="both"/>
        <w:rPr>
          <w:rStyle w:val="a6"/>
          <w:rFonts w:ascii="Times New Roman" w:hAnsi="Times New Roman"/>
          <w:sz w:val="24"/>
          <w:szCs w:val="24"/>
        </w:rPr>
      </w:pPr>
    </w:p>
    <w:p w:rsidR="007E5931" w:rsidRPr="006E4F59" w:rsidRDefault="007E5931">
      <w:pPr>
        <w:spacing w:after="200" w:line="276" w:lineRule="auto"/>
        <w:rPr>
          <w:rStyle w:val="a6"/>
          <w:rFonts w:eastAsia="Calibri"/>
          <w:lang w:eastAsia="en-US"/>
        </w:rPr>
      </w:pPr>
      <w:r w:rsidRPr="006E4F59">
        <w:rPr>
          <w:rStyle w:val="a6"/>
        </w:rPr>
        <w:br w:type="page"/>
      </w:r>
    </w:p>
    <w:p w:rsidR="00A81E2A" w:rsidRPr="006E4F59" w:rsidRDefault="00A81E2A" w:rsidP="00E650DD">
      <w:pPr>
        <w:pStyle w:val="a3"/>
        <w:jc w:val="both"/>
        <w:rPr>
          <w:rStyle w:val="a6"/>
          <w:rFonts w:ascii="Times New Roman" w:hAnsi="Times New Roman"/>
          <w:sz w:val="24"/>
          <w:szCs w:val="24"/>
        </w:rPr>
      </w:pPr>
    </w:p>
    <w:p w:rsidR="003F3732" w:rsidRPr="006E4F59" w:rsidRDefault="003F3732" w:rsidP="00D85CAD">
      <w:pPr>
        <w:pStyle w:val="a3"/>
        <w:numPr>
          <w:ilvl w:val="0"/>
          <w:numId w:val="51"/>
        </w:numPr>
        <w:jc w:val="both"/>
        <w:rPr>
          <w:rStyle w:val="a6"/>
          <w:rFonts w:ascii="Times New Roman" w:hAnsi="Times New Roman"/>
          <w:sz w:val="24"/>
          <w:szCs w:val="24"/>
        </w:rPr>
      </w:pPr>
      <w:r w:rsidRPr="006E4F59">
        <w:rPr>
          <w:rStyle w:val="a6"/>
          <w:rFonts w:ascii="Times New Roman" w:hAnsi="Times New Roman"/>
          <w:sz w:val="24"/>
          <w:szCs w:val="24"/>
        </w:rPr>
        <w:t>Организационный раздел</w:t>
      </w:r>
    </w:p>
    <w:p w:rsidR="002E6488" w:rsidRPr="006E4F59" w:rsidRDefault="002E6488" w:rsidP="00E650DD">
      <w:pPr>
        <w:ind w:firstLine="709"/>
        <w:jc w:val="both"/>
        <w:rPr>
          <w:rStyle w:val="Zag11"/>
          <w:rFonts w:eastAsia="@Arial Unicode MS"/>
        </w:rPr>
      </w:pPr>
      <w:r w:rsidRPr="006E4F59">
        <w:rPr>
          <w:rStyle w:val="Zag11"/>
          <w:rFonts w:eastAsia="@Arial Unicode MS"/>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2E6488" w:rsidRPr="006E4F59" w:rsidRDefault="002E6488" w:rsidP="00E650DD">
      <w:pPr>
        <w:ind w:firstLine="709"/>
        <w:jc w:val="both"/>
        <w:rPr>
          <w:rStyle w:val="Zag11"/>
          <w:rFonts w:eastAsia="@Arial Unicode MS"/>
        </w:rPr>
      </w:pPr>
      <w:r w:rsidRPr="006E4F59">
        <w:rPr>
          <w:rStyle w:val="Zag11"/>
          <w:rFonts w:eastAsia="@Arial Unicode MS"/>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егореализации.</w:t>
      </w:r>
    </w:p>
    <w:p w:rsidR="002E6488" w:rsidRPr="006E4F59" w:rsidRDefault="002E6488" w:rsidP="00E650DD">
      <w:pPr>
        <w:jc w:val="both"/>
        <w:rPr>
          <w:rStyle w:val="Zag11"/>
          <w:rFonts w:eastAsia="@Arial Unicode MS"/>
        </w:rPr>
      </w:pPr>
      <w:r w:rsidRPr="006E4F59">
        <w:rPr>
          <w:rStyle w:val="Zag11"/>
          <w:rFonts w:eastAsia="@Arial Unicode MS"/>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E6488" w:rsidRPr="006E4F59" w:rsidRDefault="002E6488" w:rsidP="00E650DD">
      <w:pPr>
        <w:jc w:val="both"/>
        <w:rPr>
          <w:rStyle w:val="Zag11"/>
          <w:rFonts w:eastAsia="@Arial Unicode MS"/>
        </w:rPr>
      </w:pPr>
      <w:r w:rsidRPr="006E4F59">
        <w:rPr>
          <w:rStyle w:val="Zag11"/>
          <w:rFonts w:eastAsia="@Arial Unicode MS"/>
        </w:rPr>
        <w:t>Базисный учебный план состоит из двух частей — обязательнойчасти и части, формируемой участниками образовательного процесса, включающей внеурочную деятельность.</w:t>
      </w:r>
    </w:p>
    <w:p w:rsidR="002E6488" w:rsidRPr="006E4F59" w:rsidRDefault="002E6488" w:rsidP="00E650DD">
      <w:pPr>
        <w:jc w:val="both"/>
        <w:rPr>
          <w:rStyle w:val="Zag11"/>
          <w:rFonts w:eastAsia="@Arial Unicode MS"/>
        </w:rPr>
      </w:pPr>
      <w:r w:rsidRPr="006E4F59">
        <w:rPr>
          <w:rStyle w:val="Zag11"/>
          <w:rFonts w:eastAsia="@Arial Unicode MS"/>
        </w:rPr>
        <w:t>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E6488" w:rsidRPr="006E4F59" w:rsidRDefault="002E6488" w:rsidP="00E650DD">
      <w:pPr>
        <w:jc w:val="both"/>
        <w:rPr>
          <w:rStyle w:val="Zag11"/>
          <w:rFonts w:eastAsia="@Arial Unicode MS"/>
        </w:rPr>
      </w:pPr>
      <w:r w:rsidRPr="006E4F59">
        <w:rPr>
          <w:rStyle w:val="Zag11"/>
          <w:rFonts w:eastAsia="@Arial Unicode MS"/>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2E6488" w:rsidRPr="006E4F59" w:rsidRDefault="002E6488" w:rsidP="00E650DD">
      <w:pPr>
        <w:jc w:val="both"/>
        <w:rPr>
          <w:rStyle w:val="Zag11"/>
          <w:rFonts w:eastAsia="@Arial Unicode MS"/>
          <w:color w:val="000000"/>
        </w:rPr>
      </w:pPr>
      <w:r w:rsidRPr="006E4F59">
        <w:rPr>
          <w:rStyle w:val="Zag11"/>
          <w:rFonts w:eastAsia="@Arial Unicode MS"/>
          <w:color w:val="000000"/>
        </w:rPr>
        <w:t>·формирование гражданской идентичности обучающихся, приобщение их к общекультурным, национальным и этнокультурным ценностям;</w:t>
      </w:r>
    </w:p>
    <w:p w:rsidR="002E6488" w:rsidRPr="006E4F59" w:rsidRDefault="002E6488" w:rsidP="00E650DD">
      <w:pPr>
        <w:jc w:val="both"/>
        <w:rPr>
          <w:rStyle w:val="Zag11"/>
          <w:rFonts w:eastAsia="@Arial Unicode MS"/>
          <w:color w:val="000000"/>
        </w:rPr>
      </w:pPr>
      <w:r w:rsidRPr="006E4F59">
        <w:rPr>
          <w:rStyle w:val="Zag11"/>
          <w:rFonts w:eastAsia="@Arial Unicode MS"/>
          <w:color w:val="000000"/>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2E6488" w:rsidRPr="006E4F59" w:rsidRDefault="002E6488" w:rsidP="00E650DD">
      <w:pPr>
        <w:jc w:val="both"/>
        <w:rPr>
          <w:rStyle w:val="Zag11"/>
          <w:rFonts w:eastAsia="@Arial Unicode MS"/>
          <w:color w:val="000000"/>
        </w:rPr>
      </w:pPr>
      <w:r w:rsidRPr="006E4F59">
        <w:rPr>
          <w:rStyle w:val="Zag11"/>
          <w:rFonts w:eastAsia="@Arial Unicode MS"/>
          <w:color w:val="000000"/>
        </w:rPr>
        <w:t>·формирование здорового образа жизни, элементарных правил поведения в экстремальных ситуациях;</w:t>
      </w:r>
    </w:p>
    <w:p w:rsidR="002E6488" w:rsidRPr="006E4F59" w:rsidRDefault="002E6488" w:rsidP="00E650DD">
      <w:pPr>
        <w:jc w:val="both"/>
        <w:rPr>
          <w:rStyle w:val="Zag11"/>
          <w:rFonts w:eastAsia="@Arial Unicode MS"/>
        </w:rPr>
      </w:pPr>
      <w:r w:rsidRPr="006E4F59">
        <w:rPr>
          <w:rStyle w:val="Zag11"/>
          <w:rFonts w:eastAsia="@Arial Unicode MS"/>
        </w:rPr>
        <w:t>·личностное развитие обучающегося в соответствии с его индивидуальностью.</w:t>
      </w:r>
    </w:p>
    <w:p w:rsidR="002E6488" w:rsidRPr="006E4F59" w:rsidRDefault="002E6488" w:rsidP="00E650DD">
      <w:pPr>
        <w:jc w:val="both"/>
        <w:rPr>
          <w:rStyle w:val="Zag11"/>
          <w:rFonts w:eastAsia="@Arial Unicode MS"/>
        </w:rPr>
      </w:pPr>
      <w:r w:rsidRPr="006E4F59">
        <w:rPr>
          <w:rStyle w:val="Zag11"/>
          <w:rFonts w:eastAsia="@Arial Unicode MS"/>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2E6488" w:rsidRPr="006E4F59" w:rsidRDefault="002E6488" w:rsidP="00E650DD">
      <w:pPr>
        <w:jc w:val="both"/>
        <w:rPr>
          <w:rStyle w:val="Zag11"/>
          <w:rFonts w:eastAsia="@Arial Unicode MS"/>
          <w:b/>
          <w:bCs/>
        </w:rPr>
      </w:pPr>
      <w:r w:rsidRPr="006E4F59">
        <w:rPr>
          <w:rStyle w:val="Zag11"/>
          <w:rFonts w:eastAsia="@Arial Unicode MS"/>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w:t>
      </w:r>
    </w:p>
    <w:p w:rsidR="002E6488" w:rsidRPr="006E4F59" w:rsidRDefault="002E6488" w:rsidP="00E650DD">
      <w:pPr>
        <w:ind w:firstLine="709"/>
        <w:jc w:val="both"/>
        <w:rPr>
          <w:rStyle w:val="Zag11"/>
          <w:rFonts w:eastAsia="@Arial Unicode MS"/>
        </w:rPr>
      </w:pPr>
      <w:r w:rsidRPr="006E4F59">
        <w:rPr>
          <w:rStyle w:val="Zag11"/>
          <w:rFonts w:eastAsia="@Arial Unicode MS"/>
          <w:b/>
          <w:bCs/>
        </w:rPr>
        <w:t>Часть базисного учебного плана, формируемая участникамиобразовательного процесса,</w:t>
      </w:r>
      <w:r w:rsidRPr="006E4F59">
        <w:rPr>
          <w:rStyle w:val="Zag11"/>
          <w:rFonts w:eastAsia="@Arial Unicode MS"/>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w:t>
      </w:r>
      <w:r w:rsidRPr="006E4F59">
        <w:rPr>
          <w:rStyle w:val="Zag11"/>
          <w:rFonts w:eastAsia="@Arial Unicode MS"/>
        </w:rPr>
        <w:lastRenderedPageBreak/>
        <w:t>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2E6488" w:rsidRPr="006E4F59" w:rsidRDefault="002E6488" w:rsidP="00E650DD">
      <w:pPr>
        <w:ind w:firstLine="709"/>
        <w:jc w:val="both"/>
        <w:rPr>
          <w:rStyle w:val="Zag11"/>
          <w:rFonts w:eastAsia="@Arial Unicode MS"/>
        </w:rPr>
      </w:pPr>
      <w:r w:rsidRPr="006E4F59">
        <w:rPr>
          <w:rStyle w:val="Zag11"/>
          <w:rFonts w:eastAsia="@Arial Unicode MS"/>
        </w:rPr>
        <w:t>В часть, формируемую участниками образовательного процесса, входит и внеурочная деятельность. В соответствии с требованиями Стандарта</w:t>
      </w:r>
      <w:r w:rsidRPr="006E4F59">
        <w:rPr>
          <w:rStyle w:val="Zag11"/>
          <w:rFonts w:eastAsia="@Arial Unicode MS"/>
          <w:b/>
          <w:bCs/>
        </w:rPr>
        <w:t xml:space="preserve"> внеурочная деятельность </w:t>
      </w:r>
      <w:r w:rsidRPr="006E4F59">
        <w:rPr>
          <w:rStyle w:val="Zag11"/>
          <w:rFonts w:eastAsia="@Arial Unicode MS"/>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2E6488" w:rsidRPr="006E4F59" w:rsidRDefault="002E6488" w:rsidP="00E650DD">
      <w:pPr>
        <w:jc w:val="both"/>
        <w:rPr>
          <w:rStyle w:val="Zag11"/>
          <w:rFonts w:eastAsia="@Arial Unicode MS"/>
        </w:rPr>
      </w:pPr>
      <w:r w:rsidRPr="006E4F59">
        <w:rPr>
          <w:rStyle w:val="Zag11"/>
          <w:rFonts w:eastAsia="@Arial Unicode MS"/>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2E6488" w:rsidRPr="006E4F59" w:rsidRDefault="002E6488" w:rsidP="00E650DD">
      <w:pPr>
        <w:jc w:val="both"/>
        <w:rPr>
          <w:rStyle w:val="Zag11"/>
          <w:rFonts w:eastAsia="@Arial Unicode MS"/>
        </w:rPr>
      </w:pPr>
      <w:r w:rsidRPr="006E4F59">
        <w:rPr>
          <w:rStyle w:val="Zag11"/>
          <w:rFonts w:eastAsia="@Arial Unicode MS"/>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2E6488" w:rsidRPr="006E4F59" w:rsidRDefault="002E6488" w:rsidP="00E650DD">
      <w:pPr>
        <w:ind w:firstLine="709"/>
        <w:jc w:val="both"/>
        <w:rPr>
          <w:rStyle w:val="Zag11"/>
          <w:rFonts w:eastAsia="@Arial Unicode MS"/>
        </w:rPr>
      </w:pPr>
      <w:r w:rsidRPr="006E4F59">
        <w:rPr>
          <w:rStyle w:val="Zag11"/>
          <w:rFonts w:eastAsia="@Arial Unicode MS"/>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2E6488" w:rsidRPr="006E4F59" w:rsidRDefault="001844FE" w:rsidP="00E650DD">
      <w:pPr>
        <w:jc w:val="both"/>
        <w:rPr>
          <w:rStyle w:val="Zag11"/>
          <w:rFonts w:eastAsia="@Arial Unicode MS"/>
        </w:rPr>
      </w:pPr>
      <w:r w:rsidRPr="006E4F59">
        <w:rPr>
          <w:rStyle w:val="Zag11"/>
          <w:rFonts w:eastAsia="@Arial Unicode MS"/>
        </w:rPr>
        <w:t>Ч</w:t>
      </w:r>
      <w:r w:rsidR="002E6488" w:rsidRPr="006E4F59">
        <w:rPr>
          <w:rStyle w:val="Zag11"/>
          <w:rFonts w:eastAsia="@Arial Unicode MS"/>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2E6488" w:rsidRPr="006E4F59" w:rsidRDefault="002E6488" w:rsidP="00E650DD">
      <w:pPr>
        <w:jc w:val="both"/>
        <w:rPr>
          <w:rStyle w:val="Zag11"/>
          <w:rFonts w:eastAsia="@Arial Unicode MS"/>
        </w:rPr>
      </w:pPr>
      <w:r w:rsidRPr="006E4F59">
        <w:rPr>
          <w:rStyle w:val="Zag11"/>
          <w:rFonts w:eastAsia="@Arial Unicode MS"/>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2E6488" w:rsidRPr="006E4F59" w:rsidRDefault="002E6488" w:rsidP="00E650DD">
      <w:pPr>
        <w:jc w:val="both"/>
        <w:rPr>
          <w:rStyle w:val="Zag11"/>
          <w:rFonts w:eastAsia="@Arial Unicode MS"/>
        </w:rPr>
      </w:pPr>
      <w:r w:rsidRPr="006E4F59">
        <w:rPr>
          <w:rStyle w:val="Zag11"/>
          <w:rFonts w:eastAsia="@Arial Unicode MS"/>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2E6488" w:rsidRPr="006E4F59" w:rsidRDefault="002E6488" w:rsidP="00E650DD">
      <w:pPr>
        <w:jc w:val="both"/>
        <w:rPr>
          <w:rStyle w:val="Zag11"/>
          <w:rFonts w:eastAsia="@Arial Unicode MS"/>
        </w:rPr>
      </w:pPr>
      <w:r w:rsidRPr="006E4F59">
        <w:rPr>
          <w:rStyle w:val="Zag11"/>
          <w:rFonts w:eastAsia="@Arial Unicode MS"/>
        </w:rPr>
        <w:t>Для первой ступени общего образования представлены три варианта базисного учебного плана:</w:t>
      </w:r>
    </w:p>
    <w:p w:rsidR="002E6488" w:rsidRPr="006E4F59" w:rsidRDefault="002E6488" w:rsidP="00E650DD">
      <w:pPr>
        <w:jc w:val="both"/>
        <w:rPr>
          <w:rStyle w:val="Zag11"/>
          <w:rFonts w:eastAsia="@Arial Unicode MS"/>
        </w:rPr>
      </w:pPr>
      <w:r w:rsidRPr="006E4F59">
        <w:rPr>
          <w:rStyle w:val="Zag11"/>
          <w:rFonts w:eastAsia="@Arial Unicode MS"/>
        </w:rPr>
        <w:t>вариант 1 — для образовательных учреждений, в которых обучение ведётся на русском языке;</w:t>
      </w:r>
    </w:p>
    <w:p w:rsidR="002E6488" w:rsidRPr="006E4F59" w:rsidRDefault="002E6488" w:rsidP="00E650DD">
      <w:pPr>
        <w:jc w:val="both"/>
        <w:rPr>
          <w:rStyle w:val="Zag11"/>
          <w:rFonts w:eastAsia="@Arial Unicode MS"/>
        </w:rPr>
      </w:pPr>
      <w:r w:rsidRPr="006E4F59">
        <w:rPr>
          <w:rStyle w:val="Zag11"/>
          <w:rFonts w:eastAsia="@Arial Unicode MS"/>
        </w:rPr>
        <w:t>вариант 2 — для образовательных учреждений, в которых обучение ведётся на русском языке, но наряду с ним изучается один из языков народов России;</w:t>
      </w:r>
    </w:p>
    <w:p w:rsidR="002E6488" w:rsidRPr="006E4F59" w:rsidRDefault="002E6488" w:rsidP="00E650DD">
      <w:pPr>
        <w:jc w:val="both"/>
        <w:rPr>
          <w:rStyle w:val="Zag11"/>
          <w:rFonts w:eastAsia="@Arial Unicode MS"/>
        </w:rPr>
      </w:pPr>
      <w:r w:rsidRPr="006E4F59">
        <w:rPr>
          <w:rStyle w:val="Zag11"/>
          <w:rFonts w:eastAsia="@Arial Unicode MS"/>
        </w:rPr>
        <w:t>вариант 3 — для образовательных учреждений, в которых обучение ведётся на родном (нерусском) языке, в том числе в образовательных учреждениях субъекта Российской Федерации, в которых законодательно установлено государственное двуязычие.</w:t>
      </w:r>
    </w:p>
    <w:p w:rsidR="002E6488" w:rsidRPr="006E4F59" w:rsidRDefault="002E6488" w:rsidP="00E650DD">
      <w:pPr>
        <w:jc w:val="both"/>
        <w:rPr>
          <w:rStyle w:val="Zag11"/>
          <w:rFonts w:eastAsia="@Arial Unicode MS"/>
        </w:rPr>
      </w:pPr>
      <w:r w:rsidRPr="006E4F59">
        <w:rPr>
          <w:rStyle w:val="Zag11"/>
          <w:rFonts w:eastAsia="@Arial Unicode MS"/>
        </w:rPr>
        <w:t>При проведении занятий по родному языку в образовательных учреждениях, в которых наряду с русским языком изучается родной язык (1—4 классы), и по иностранному языку (2—4 классы)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2E6488" w:rsidRPr="006E4F59" w:rsidRDefault="002E6488" w:rsidP="00E650DD">
      <w:pPr>
        <w:jc w:val="both"/>
        <w:rPr>
          <w:rStyle w:val="Zag11"/>
          <w:rFonts w:eastAsia="@Arial Unicode MS"/>
        </w:rPr>
      </w:pPr>
      <w:r w:rsidRPr="006E4F59">
        <w:rPr>
          <w:rStyle w:val="Zag11"/>
          <w:rFonts w:eastAsia="@Arial Unicode MS"/>
        </w:rPr>
        <w:t>Образовательное учреждение самостоятельно определяет режим работы (5</w:t>
      </w:r>
      <w:r w:rsidRPr="006E4F59">
        <w:rPr>
          <w:rStyle w:val="Zag11"/>
          <w:rFonts w:eastAsia="@Arial Unicode MS"/>
        </w:rPr>
        <w:noBreakHyphen/>
        <w:t>дневная или 6</w:t>
      </w:r>
      <w:r w:rsidRPr="006E4F59">
        <w:rPr>
          <w:rStyle w:val="Zag11"/>
          <w:rFonts w:eastAsia="@Arial Unicode MS"/>
        </w:rPr>
        <w:noBreakHyphen/>
        <w:t>дневная учебная неделя). Для учащихся 1 классов максимальная продолжительность учебной недели составляет 5 дней.</w:t>
      </w:r>
    </w:p>
    <w:p w:rsidR="002E6488" w:rsidRPr="006E4F59" w:rsidRDefault="002E6488" w:rsidP="00E650DD">
      <w:pPr>
        <w:jc w:val="both"/>
        <w:rPr>
          <w:rStyle w:val="Zag11"/>
          <w:rFonts w:eastAsia="@Arial Unicode MS"/>
        </w:rPr>
      </w:pPr>
      <w:r w:rsidRPr="006E4F59">
        <w:rPr>
          <w:rStyle w:val="Zag11"/>
          <w:rFonts w:eastAsia="@Arial Unicode MS"/>
        </w:rPr>
        <w:lastRenderedPageBreak/>
        <w:t>Продолжительность учебного года на первой ступени общего образования составляет 34 недели, в первом классе — 33 недели.</w:t>
      </w:r>
    </w:p>
    <w:p w:rsidR="002E6488" w:rsidRPr="006E4F59" w:rsidRDefault="002E6488" w:rsidP="00E650DD">
      <w:pPr>
        <w:ind w:firstLine="709"/>
        <w:jc w:val="both"/>
        <w:rPr>
          <w:rStyle w:val="Zag11"/>
          <w:rFonts w:eastAsia="@Arial Unicode MS"/>
        </w:rPr>
      </w:pPr>
      <w:r w:rsidRPr="006E4F59">
        <w:rPr>
          <w:rStyle w:val="Zag11"/>
          <w:rFonts w:eastAsia="@Arial Unicode MS"/>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2E6488" w:rsidRPr="006E4F59" w:rsidRDefault="002E6488" w:rsidP="00E650DD">
      <w:pPr>
        <w:ind w:firstLine="709"/>
        <w:jc w:val="both"/>
        <w:rPr>
          <w:rStyle w:val="Zag11"/>
          <w:rFonts w:eastAsia="@Arial Unicode MS"/>
        </w:rPr>
      </w:pPr>
      <w:r w:rsidRPr="006E4F59">
        <w:rPr>
          <w:rStyle w:val="Zag11"/>
          <w:rFonts w:eastAsia="@Arial Unicode MS"/>
        </w:rPr>
        <w:t>Продолжительность урока составляет:</w:t>
      </w:r>
    </w:p>
    <w:p w:rsidR="002E6488" w:rsidRPr="006E4F59" w:rsidRDefault="002E6488" w:rsidP="00E650DD">
      <w:pPr>
        <w:jc w:val="both"/>
        <w:rPr>
          <w:rStyle w:val="Zag11"/>
          <w:rFonts w:eastAsia="@Arial Unicode MS"/>
          <w:color w:val="000000"/>
        </w:rPr>
      </w:pPr>
      <w:r w:rsidRPr="006E4F59">
        <w:rPr>
          <w:rStyle w:val="Zag11"/>
          <w:rFonts w:eastAsia="@Arial Unicode MS"/>
          <w:color w:val="000000"/>
        </w:rPr>
        <w:t>·в 1 классе — 35 минут;</w:t>
      </w:r>
    </w:p>
    <w:p w:rsidR="002E6488" w:rsidRPr="006E4F59" w:rsidRDefault="002E6488" w:rsidP="00E650DD">
      <w:pPr>
        <w:jc w:val="both"/>
        <w:rPr>
          <w:rStyle w:val="Zag11"/>
          <w:rFonts w:eastAsia="@Arial Unicode MS"/>
        </w:rPr>
      </w:pPr>
      <w:r w:rsidRPr="006E4F59">
        <w:rPr>
          <w:rStyle w:val="Zag11"/>
          <w:rFonts w:eastAsia="@Arial Unicode MS"/>
        </w:rPr>
        <w:t>·во 2—4 классах — 35—45 минут (по решению общеобразовательного учреждения).</w:t>
      </w:r>
    </w:p>
    <w:p w:rsidR="004B34F3" w:rsidRPr="006E4F59" w:rsidRDefault="004B34F3" w:rsidP="00E650DD">
      <w:pPr>
        <w:jc w:val="both"/>
        <w:rPr>
          <w:rStyle w:val="Zag11"/>
          <w:rFonts w:eastAsia="@Arial Unicode MS"/>
        </w:rPr>
      </w:pPr>
    </w:p>
    <w:p w:rsidR="004B34F3" w:rsidRPr="006E4F59" w:rsidRDefault="004B34F3" w:rsidP="00E650DD">
      <w:pPr>
        <w:jc w:val="both"/>
        <w:rPr>
          <w:rStyle w:val="Zag11"/>
          <w:rFonts w:eastAsia="@Arial Unicode MS"/>
        </w:rPr>
      </w:pPr>
    </w:p>
    <w:p w:rsidR="004B34F3" w:rsidRPr="006E4F59" w:rsidRDefault="004B34F3" w:rsidP="00E650DD">
      <w:pPr>
        <w:jc w:val="both"/>
        <w:rPr>
          <w:rStyle w:val="Zag11"/>
          <w:rFonts w:eastAsia="@Arial Unicode MS"/>
        </w:rPr>
      </w:pPr>
    </w:p>
    <w:p w:rsidR="002E6488" w:rsidRPr="006E4F59" w:rsidRDefault="002E6488" w:rsidP="00E650DD">
      <w:pPr>
        <w:pStyle w:val="Osnova"/>
        <w:spacing w:line="240" w:lineRule="auto"/>
        <w:ind w:left="2520" w:firstLine="0"/>
        <w:rPr>
          <w:rStyle w:val="Zag11"/>
          <w:rFonts w:ascii="Times New Roman" w:eastAsia="@Arial Unicode MS" w:hAnsi="Times New Roman" w:cs="Times New Roman"/>
          <w:sz w:val="24"/>
          <w:szCs w:val="24"/>
          <w:lang w:val="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080"/>
        <w:gridCol w:w="1260"/>
        <w:gridCol w:w="1260"/>
        <w:gridCol w:w="1260"/>
        <w:gridCol w:w="1260"/>
      </w:tblGrid>
      <w:tr w:rsidR="007E5931" w:rsidRPr="006E4F59" w:rsidTr="007E5931">
        <w:trPr>
          <w:trHeight w:val="1167"/>
          <w:jc w:val="center"/>
        </w:trPr>
        <w:tc>
          <w:tcPr>
            <w:tcW w:w="10260" w:type="dxa"/>
            <w:gridSpan w:val="7"/>
            <w:tcBorders>
              <w:top w:val="single" w:sz="4" w:space="0" w:color="auto"/>
              <w:left w:val="single" w:sz="4" w:space="0" w:color="auto"/>
              <w:right w:val="single" w:sz="4" w:space="0" w:color="auto"/>
            </w:tcBorders>
            <w:vAlign w:val="center"/>
          </w:tcPr>
          <w:p w:rsidR="007E5931" w:rsidRPr="006E4F59" w:rsidRDefault="007E5931" w:rsidP="007E5931">
            <w:pPr>
              <w:tabs>
                <w:tab w:val="left" w:pos="4500"/>
                <w:tab w:val="left" w:pos="9180"/>
                <w:tab w:val="left" w:pos="9360"/>
              </w:tabs>
              <w:jc w:val="both"/>
              <w:rPr>
                <w:b/>
                <w:bCs/>
              </w:rPr>
            </w:pPr>
            <w:r w:rsidRPr="006E4F59">
              <w:rPr>
                <w:b/>
                <w:bCs/>
              </w:rPr>
              <w:t xml:space="preserve">Базисный учебный  план </w:t>
            </w:r>
          </w:p>
          <w:p w:rsidR="007E5931" w:rsidRPr="006E4F59" w:rsidRDefault="007E5931" w:rsidP="007E5931">
            <w:pPr>
              <w:tabs>
                <w:tab w:val="left" w:pos="4500"/>
                <w:tab w:val="left" w:pos="9180"/>
                <w:tab w:val="left" w:pos="9360"/>
              </w:tabs>
              <w:jc w:val="both"/>
              <w:rPr>
                <w:b/>
                <w:bCs/>
              </w:rPr>
            </w:pPr>
            <w:r w:rsidRPr="006E4F59">
              <w:rPr>
                <w:b/>
                <w:bCs/>
              </w:rPr>
              <w:t xml:space="preserve">начального общего образования </w:t>
            </w:r>
          </w:p>
          <w:p w:rsidR="007E5931" w:rsidRPr="006E4F59" w:rsidRDefault="007E5931" w:rsidP="007E5931">
            <w:pPr>
              <w:tabs>
                <w:tab w:val="left" w:pos="4500"/>
                <w:tab w:val="left" w:pos="9180"/>
                <w:tab w:val="left" w:pos="9360"/>
              </w:tabs>
              <w:jc w:val="both"/>
              <w:rPr>
                <w:b/>
                <w:bCs/>
              </w:rPr>
            </w:pPr>
            <w:r w:rsidRPr="006E4F59">
              <w:rPr>
                <w:b/>
                <w:bCs/>
              </w:rPr>
              <w:t>годовой</w:t>
            </w:r>
          </w:p>
          <w:p w:rsidR="007E5931" w:rsidRPr="006E4F59" w:rsidRDefault="007E5931" w:rsidP="007E5931">
            <w:pPr>
              <w:tabs>
                <w:tab w:val="left" w:pos="4500"/>
                <w:tab w:val="left" w:pos="9180"/>
                <w:tab w:val="left" w:pos="9360"/>
              </w:tabs>
              <w:jc w:val="both"/>
              <w:rPr>
                <w:b/>
                <w:bCs/>
              </w:rPr>
            </w:pPr>
            <w:r w:rsidRPr="006E4F59">
              <w:rPr>
                <w:b/>
                <w:bCs/>
              </w:rPr>
              <w:t>Вариант  1</w:t>
            </w:r>
          </w:p>
        </w:tc>
      </w:tr>
      <w:tr w:rsidR="002E6488" w:rsidRPr="006E4F59" w:rsidTr="007E593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rPr>
            </w:pPr>
            <w:r w:rsidRPr="006E4F59">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C7753B" w:rsidP="00E650DD">
            <w:pPr>
              <w:tabs>
                <w:tab w:val="left" w:pos="4500"/>
                <w:tab w:val="left" w:pos="9180"/>
                <w:tab w:val="left" w:pos="9360"/>
              </w:tabs>
              <w:jc w:val="both"/>
              <w:rPr>
                <w:b/>
                <w:bCs/>
              </w:rPr>
            </w:pPr>
            <w:r w:rsidRPr="00C7753B">
              <w:rPr>
                <w:noProof/>
              </w:rPr>
              <w:pict>
                <v:line id="Line 3" o:spid="_x0000_s1028" style="position:absolute;left:0;text-align:left;flip:y;z-index:251662336;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bHgIAADc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"/>
              </w:pict>
            </w:r>
            <w:r w:rsidR="002E6488" w:rsidRPr="006E4F59">
              <w:rPr>
                <w:b/>
                <w:bCs/>
              </w:rPr>
              <w:t xml:space="preserve">учебные предметы </w:t>
            </w:r>
          </w:p>
          <w:p w:rsidR="002E6488" w:rsidRPr="006E4F59" w:rsidRDefault="002E6488" w:rsidP="00E650DD">
            <w:pPr>
              <w:jc w:val="both"/>
              <w:rPr>
                <w:b/>
              </w:rPr>
            </w:pPr>
            <w:r w:rsidRPr="006E4F59">
              <w:rPr>
                <w:b/>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
                <w:bCs/>
              </w:rPr>
            </w:pPr>
            <w:r w:rsidRPr="006E4F59">
              <w:rPr>
                <w:b/>
                <w:bCs/>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rPr>
            </w:pPr>
            <w:r w:rsidRPr="006E4F59">
              <w:rPr>
                <w:b/>
                <w:bCs/>
              </w:rPr>
              <w:t>Всего</w:t>
            </w:r>
          </w:p>
        </w:tc>
      </w:tr>
      <w:tr w:rsidR="002E6488" w:rsidRPr="006E4F59" w:rsidTr="007E593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rPr>
            </w:pPr>
          </w:p>
        </w:tc>
        <w:tc>
          <w:tcPr>
            <w:tcW w:w="10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
                <w:bCs/>
              </w:rPr>
            </w:pPr>
            <w:r w:rsidRPr="006E4F59">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
                <w:bCs/>
              </w:rPr>
            </w:pPr>
            <w:r w:rsidRPr="006E4F59">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ind w:firstLine="720"/>
              <w:jc w:val="both"/>
              <w:rPr>
                <w:b/>
                <w:bCs/>
              </w:rPr>
            </w:pPr>
            <w:r w:rsidRPr="006E4F59">
              <w:rPr>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ind w:firstLine="720"/>
              <w:jc w:val="both"/>
              <w:rPr>
                <w:b/>
                <w:bCs/>
              </w:rPr>
            </w:pPr>
            <w:r w:rsidRPr="006E4F59">
              <w:rPr>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bCs/>
              </w:rPr>
            </w:pP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i/>
              </w:rPr>
            </w:pPr>
            <w:r w:rsidRPr="006E4F59">
              <w:rPr>
                <w:bCs/>
                <w:i/>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
                <w:bCs/>
              </w:rPr>
            </w:pPr>
          </w:p>
        </w:tc>
      </w:tr>
      <w:tr w:rsidR="002E6488" w:rsidRPr="006E4F59" w:rsidTr="007E593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675</w:t>
            </w:r>
          </w:p>
        </w:tc>
      </w:tr>
      <w:tr w:rsidR="002E6488" w:rsidRPr="006E4F59" w:rsidTr="007E5931">
        <w:trPr>
          <w:trHeight w:val="375"/>
          <w:jc w:val="center"/>
        </w:trPr>
        <w:tc>
          <w:tcPr>
            <w:tcW w:w="1800" w:type="dxa"/>
            <w:vMerge/>
            <w:tcBorders>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540</w:t>
            </w:r>
          </w:p>
        </w:tc>
      </w:tr>
      <w:tr w:rsidR="002E6488" w:rsidRPr="006E4F59" w:rsidTr="007E5931">
        <w:trPr>
          <w:trHeight w:val="375"/>
          <w:jc w:val="center"/>
        </w:trPr>
        <w:tc>
          <w:tcPr>
            <w:tcW w:w="1800" w:type="dxa"/>
            <w:vMerge/>
            <w:tcBorders>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204</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540</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270</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vertAlign w:val="superscript"/>
              </w:rPr>
            </w:pPr>
            <w:r w:rsidRPr="006E4F59">
              <w:rPr>
                <w:bCs/>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17</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17     </w:t>
            </w:r>
          </w:p>
        </w:tc>
      </w:tr>
      <w:tr w:rsidR="002E6488" w:rsidRPr="006E4F59" w:rsidTr="007E593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135</w:t>
            </w:r>
          </w:p>
        </w:tc>
      </w:tr>
      <w:tr w:rsidR="002E6488" w:rsidRPr="006E4F59" w:rsidTr="007E5931">
        <w:trPr>
          <w:trHeight w:val="375"/>
          <w:jc w:val="center"/>
        </w:trPr>
        <w:tc>
          <w:tcPr>
            <w:tcW w:w="1800" w:type="dxa"/>
            <w:vMerge/>
            <w:tcBorders>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135</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135</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270</w:t>
            </w:r>
          </w:p>
        </w:tc>
      </w:tr>
      <w:tr w:rsidR="002E6488" w:rsidRPr="006E4F59" w:rsidTr="007E5931">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765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2921</w:t>
            </w:r>
          </w:p>
        </w:tc>
      </w:tr>
      <w:tr w:rsidR="002E6488" w:rsidRPr="006E4F59" w:rsidTr="007E5931">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i/>
              </w:rPr>
            </w:pPr>
            <w:r w:rsidRPr="006E4F59">
              <w:rPr>
                <w:bCs/>
                <w:i/>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85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289</w:t>
            </w:r>
          </w:p>
        </w:tc>
      </w:tr>
      <w:tr w:rsidR="002E6488" w:rsidRPr="006E4F59" w:rsidTr="007E5931">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3210</w:t>
            </w:r>
          </w:p>
        </w:tc>
      </w:tr>
      <w:tr w:rsidR="002E6488" w:rsidRPr="006E4F59" w:rsidTr="007E5931">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lastRenderedPageBreak/>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330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340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1350</w:t>
            </w:r>
          </w:p>
        </w:tc>
      </w:tr>
      <w:tr w:rsidR="002E6488" w:rsidRPr="006E4F59" w:rsidTr="007E5931">
        <w:trPr>
          <w:trHeight w:val="554"/>
          <w:jc w:val="center"/>
        </w:trPr>
        <w:tc>
          <w:tcPr>
            <w:tcW w:w="414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t xml:space="preserve">Всего </w:t>
            </w:r>
          </w:p>
          <w:p w:rsidR="002E6488" w:rsidRPr="006E4F59" w:rsidRDefault="002E6488" w:rsidP="00E650DD">
            <w:pPr>
              <w:tabs>
                <w:tab w:val="left" w:pos="4500"/>
                <w:tab w:val="left" w:pos="9180"/>
                <w:tab w:val="left" w:pos="9360"/>
              </w:tabs>
              <w:jc w:val="both"/>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990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1190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4560</w:t>
            </w:r>
          </w:p>
        </w:tc>
      </w:tr>
    </w:tbl>
    <w:p w:rsidR="002E6488" w:rsidRPr="006E4F59" w:rsidRDefault="002E6488" w:rsidP="00E650DD">
      <w:pPr>
        <w:jc w:val="both"/>
      </w:pPr>
    </w:p>
    <w:p w:rsidR="002E6488" w:rsidRPr="006E4F59" w:rsidRDefault="002E6488" w:rsidP="00E650DD">
      <w:pPr>
        <w:pStyle w:val="a7"/>
        <w:ind w:left="2520"/>
        <w:jc w:val="both"/>
      </w:pPr>
      <w:r w:rsidRPr="006E4F59">
        <w:br w:type="column"/>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260"/>
      </w:tblGrid>
      <w:tr w:rsidR="007E5931" w:rsidRPr="006E4F59" w:rsidTr="007E5931">
        <w:trPr>
          <w:trHeight w:val="1130"/>
          <w:jc w:val="center"/>
        </w:trPr>
        <w:tc>
          <w:tcPr>
            <w:tcW w:w="10260" w:type="dxa"/>
            <w:gridSpan w:val="7"/>
            <w:tcBorders>
              <w:top w:val="single" w:sz="4" w:space="0" w:color="auto"/>
              <w:left w:val="single" w:sz="4" w:space="0" w:color="auto"/>
              <w:right w:val="single" w:sz="4" w:space="0" w:color="auto"/>
            </w:tcBorders>
            <w:vAlign w:val="center"/>
          </w:tcPr>
          <w:p w:rsidR="007E5931" w:rsidRPr="006E4F59" w:rsidRDefault="007E5931" w:rsidP="00E650DD">
            <w:pPr>
              <w:tabs>
                <w:tab w:val="left" w:pos="4500"/>
                <w:tab w:val="left" w:pos="9180"/>
                <w:tab w:val="left" w:pos="9360"/>
              </w:tabs>
              <w:jc w:val="both"/>
              <w:rPr>
                <w:b/>
                <w:bCs/>
              </w:rPr>
            </w:pPr>
            <w:r w:rsidRPr="006E4F59">
              <w:rPr>
                <w:b/>
                <w:bCs/>
              </w:rPr>
              <w:t xml:space="preserve">Базисный учебный  план </w:t>
            </w:r>
          </w:p>
          <w:p w:rsidR="007E5931" w:rsidRPr="006E4F59" w:rsidRDefault="007E5931" w:rsidP="00E650DD">
            <w:pPr>
              <w:tabs>
                <w:tab w:val="left" w:pos="4500"/>
                <w:tab w:val="left" w:pos="9180"/>
                <w:tab w:val="left" w:pos="9360"/>
              </w:tabs>
              <w:jc w:val="both"/>
              <w:rPr>
                <w:b/>
                <w:bCs/>
              </w:rPr>
            </w:pPr>
            <w:r w:rsidRPr="006E4F59">
              <w:rPr>
                <w:b/>
                <w:bCs/>
              </w:rPr>
              <w:t xml:space="preserve">начального общего образования </w:t>
            </w:r>
          </w:p>
          <w:p w:rsidR="007E5931" w:rsidRPr="006E4F59" w:rsidRDefault="007E5931" w:rsidP="00E650DD">
            <w:pPr>
              <w:tabs>
                <w:tab w:val="left" w:pos="4500"/>
                <w:tab w:val="left" w:pos="9180"/>
                <w:tab w:val="left" w:pos="9360"/>
              </w:tabs>
              <w:jc w:val="both"/>
              <w:rPr>
                <w:b/>
                <w:bCs/>
              </w:rPr>
            </w:pPr>
            <w:r w:rsidRPr="006E4F59">
              <w:rPr>
                <w:b/>
                <w:bCs/>
              </w:rPr>
              <w:t>Вариант  1</w:t>
            </w:r>
          </w:p>
        </w:tc>
      </w:tr>
      <w:tr w:rsidR="002E6488" w:rsidRPr="006E4F59" w:rsidTr="007E593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rPr>
            </w:pPr>
            <w:r w:rsidRPr="006E4F59">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C7753B" w:rsidP="00E650DD">
            <w:pPr>
              <w:tabs>
                <w:tab w:val="left" w:pos="4500"/>
                <w:tab w:val="left" w:pos="9180"/>
                <w:tab w:val="left" w:pos="9360"/>
              </w:tabs>
              <w:jc w:val="both"/>
              <w:rPr>
                <w:b/>
                <w:bCs/>
              </w:rPr>
            </w:pPr>
            <w:r w:rsidRPr="00C7753B">
              <w:rPr>
                <w:noProof/>
              </w:rPr>
              <w:pict>
                <v:line id="Line 4" o:spid="_x0000_s1027" style="position:absolute;left:0;text-align:left;flip:y;z-index:25166336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8HQIAADc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"/>
              </w:pict>
            </w:r>
            <w:r w:rsidR="002E6488" w:rsidRPr="006E4F59">
              <w:rPr>
                <w:b/>
                <w:bCs/>
              </w:rPr>
              <w:t xml:space="preserve">учебные предметы </w:t>
            </w:r>
          </w:p>
          <w:p w:rsidR="002E6488" w:rsidRPr="006E4F59" w:rsidRDefault="002E6488" w:rsidP="00E650DD">
            <w:pPr>
              <w:jc w:val="both"/>
              <w:rPr>
                <w:b/>
              </w:rPr>
            </w:pPr>
            <w:r w:rsidRPr="006E4F59">
              <w:rPr>
                <w:b/>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
                <w:bCs/>
              </w:rPr>
            </w:pPr>
            <w:r w:rsidRPr="006E4F59">
              <w:rPr>
                <w:b/>
                <w:bC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rPr>
            </w:pPr>
            <w:r w:rsidRPr="006E4F59">
              <w:rPr>
                <w:b/>
                <w:bCs/>
              </w:rPr>
              <w:t>Всего</w:t>
            </w:r>
          </w:p>
        </w:tc>
      </w:tr>
      <w:tr w:rsidR="002E6488" w:rsidRPr="006E4F59" w:rsidTr="007E593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rPr>
            </w:pPr>
          </w:p>
        </w:tc>
        <w:tc>
          <w:tcPr>
            <w:tcW w:w="114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
                <w:bCs/>
              </w:rPr>
            </w:pPr>
            <w:r w:rsidRPr="006E4F59">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
                <w:bCs/>
              </w:rPr>
            </w:pPr>
            <w:r w:rsidRPr="006E4F59">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ind w:firstLine="720"/>
              <w:jc w:val="both"/>
              <w:rPr>
                <w:b/>
                <w:bCs/>
              </w:rPr>
            </w:pPr>
            <w:r w:rsidRPr="006E4F59">
              <w:rPr>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ind w:firstLine="720"/>
              <w:jc w:val="both"/>
              <w:rPr>
                <w:b/>
                <w:bCs/>
              </w:rPr>
            </w:pPr>
            <w:r w:rsidRPr="006E4F59">
              <w:rPr>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jc w:val="both"/>
              <w:rPr>
                <w:b/>
                <w:bCs/>
              </w:rPr>
            </w:pP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i/>
              </w:rPr>
            </w:pPr>
            <w:r w:rsidRPr="006E4F59">
              <w:rPr>
                <w:bCs/>
                <w:i/>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
                <w:bCs/>
              </w:rPr>
            </w:pPr>
          </w:p>
        </w:tc>
      </w:tr>
      <w:tr w:rsidR="002E6488" w:rsidRPr="006E4F59" w:rsidTr="007E593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20</w:t>
            </w:r>
          </w:p>
        </w:tc>
      </w:tr>
      <w:tr w:rsidR="002E6488" w:rsidRPr="006E4F59" w:rsidTr="007E5931">
        <w:trPr>
          <w:trHeight w:val="375"/>
          <w:jc w:val="center"/>
        </w:trPr>
        <w:tc>
          <w:tcPr>
            <w:tcW w:w="1800" w:type="dxa"/>
            <w:vMerge/>
            <w:tcBorders>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16</w:t>
            </w:r>
          </w:p>
        </w:tc>
      </w:tr>
      <w:tr w:rsidR="002E6488" w:rsidRPr="006E4F59" w:rsidTr="007E5931">
        <w:trPr>
          <w:trHeight w:val="375"/>
          <w:jc w:val="center"/>
        </w:trPr>
        <w:tc>
          <w:tcPr>
            <w:tcW w:w="1800" w:type="dxa"/>
            <w:vMerge/>
            <w:tcBorders>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6</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16</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8</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vertAlign w:val="superscript"/>
              </w:rPr>
            </w:pPr>
            <w:r w:rsidRPr="006E4F59">
              <w:rPr>
                <w:bCs/>
              </w:rPr>
              <w:t>Основы духовно-нравственной культуры народов 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0/1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0,5</w:t>
            </w:r>
          </w:p>
        </w:tc>
      </w:tr>
      <w:tr w:rsidR="002E6488" w:rsidRPr="006E4F59" w:rsidTr="007E5931">
        <w:trPr>
          <w:trHeight w:val="375"/>
          <w:jc w:val="center"/>
        </w:trPr>
        <w:tc>
          <w:tcPr>
            <w:tcW w:w="1800" w:type="dxa"/>
            <w:vMerge w:val="restart"/>
            <w:tcBorders>
              <w:top w:val="single" w:sz="4" w:space="0" w:color="auto"/>
              <w:left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r>
      <w:tr w:rsidR="002E6488" w:rsidRPr="006E4F59" w:rsidTr="007E5931">
        <w:trPr>
          <w:trHeight w:val="375"/>
          <w:jc w:val="center"/>
        </w:trPr>
        <w:tc>
          <w:tcPr>
            <w:tcW w:w="1800" w:type="dxa"/>
            <w:vMerge/>
            <w:tcBorders>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w:t>
            </w:r>
          </w:p>
        </w:tc>
      </w:tr>
      <w:tr w:rsidR="002E6488" w:rsidRPr="006E4F59" w:rsidTr="007E593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8</w:t>
            </w:r>
          </w:p>
        </w:tc>
      </w:tr>
      <w:tr w:rsidR="002E6488" w:rsidRPr="006E4F59" w:rsidTr="007E593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2E6488" w:rsidRPr="006E4F59" w:rsidRDefault="002E6488" w:rsidP="00E650DD">
            <w:pPr>
              <w:tabs>
                <w:tab w:val="left" w:pos="4500"/>
                <w:tab w:val="left" w:pos="9180"/>
                <w:tab w:val="left" w:pos="9360"/>
              </w:tabs>
              <w:jc w:val="both"/>
              <w:rPr>
                <w:bCs/>
              </w:rPr>
            </w:pPr>
            <w:r w:rsidRPr="006E4F59">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22,5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86,5</w:t>
            </w:r>
          </w:p>
        </w:tc>
      </w:tr>
      <w:tr w:rsidR="002E6488" w:rsidRPr="006E4F59" w:rsidTr="007E593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i/>
              </w:rPr>
            </w:pPr>
            <w:r w:rsidRPr="006E4F59">
              <w:rPr>
                <w:bCs/>
                <w:i/>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t>–</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 xml:space="preserve"> 8,5</w:t>
            </w:r>
          </w:p>
        </w:tc>
      </w:tr>
      <w:tr w:rsidR="002E6488" w:rsidRPr="006E4F59" w:rsidTr="007E593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25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95</w:t>
            </w:r>
          </w:p>
        </w:tc>
      </w:tr>
      <w:tr w:rsidR="002E6488" w:rsidRPr="006E4F59" w:rsidTr="007E5931">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t>Внеурочная деятельность (кружки, секции, проектная деятельность и др.)</w:t>
            </w: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40</w:t>
            </w:r>
          </w:p>
        </w:tc>
      </w:tr>
      <w:tr w:rsidR="002E6488" w:rsidRPr="006E4F59" w:rsidTr="007E5931">
        <w:trPr>
          <w:trHeight w:val="541"/>
          <w:jc w:val="center"/>
        </w:trPr>
        <w:tc>
          <w:tcPr>
            <w:tcW w:w="4080" w:type="dxa"/>
            <w:gridSpan w:val="2"/>
            <w:tcBorders>
              <w:top w:val="single" w:sz="4" w:space="0" w:color="auto"/>
              <w:left w:val="single" w:sz="4" w:space="0" w:color="auto"/>
              <w:bottom w:val="single" w:sz="4" w:space="0" w:color="auto"/>
              <w:right w:val="single" w:sz="4" w:space="0" w:color="auto"/>
            </w:tcBorders>
          </w:tcPr>
          <w:p w:rsidR="002E6488" w:rsidRPr="006E4F59" w:rsidRDefault="002E6488" w:rsidP="00E650DD">
            <w:pPr>
              <w:tabs>
                <w:tab w:val="left" w:pos="4500"/>
                <w:tab w:val="left" w:pos="9180"/>
                <w:tab w:val="left" w:pos="9360"/>
              </w:tabs>
              <w:jc w:val="both"/>
              <w:rPr>
                <w:bCs/>
              </w:rPr>
            </w:pPr>
            <w:r w:rsidRPr="006E4F59">
              <w:rPr>
                <w:bCs/>
              </w:rPr>
              <w:t>Всего к финансированию</w:t>
            </w:r>
          </w:p>
          <w:p w:rsidR="002E6488" w:rsidRPr="006E4F59" w:rsidRDefault="002E6488" w:rsidP="00E650DD">
            <w:pPr>
              <w:tabs>
                <w:tab w:val="left" w:pos="4500"/>
                <w:tab w:val="left" w:pos="9180"/>
                <w:tab w:val="left" w:pos="9360"/>
              </w:tabs>
              <w:jc w:val="both"/>
              <w:rPr>
                <w:bCs/>
              </w:rPr>
            </w:pPr>
          </w:p>
        </w:tc>
        <w:tc>
          <w:tcPr>
            <w:tcW w:w="114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30</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ind w:firstLine="720"/>
              <w:jc w:val="both"/>
              <w:rPr>
                <w:bCs/>
              </w:rPr>
            </w:pPr>
            <w:r w:rsidRPr="006E4F59">
              <w:rPr>
                <w:bCs/>
              </w:rPr>
              <w:t>35</w:t>
            </w:r>
          </w:p>
        </w:tc>
        <w:tc>
          <w:tcPr>
            <w:tcW w:w="1260" w:type="dxa"/>
            <w:tcBorders>
              <w:top w:val="single" w:sz="4" w:space="0" w:color="auto"/>
              <w:left w:val="single" w:sz="4" w:space="0" w:color="auto"/>
              <w:bottom w:val="single" w:sz="4" w:space="0" w:color="auto"/>
              <w:right w:val="single" w:sz="4" w:space="0" w:color="auto"/>
            </w:tcBorders>
            <w:vAlign w:val="center"/>
          </w:tcPr>
          <w:p w:rsidR="002E6488" w:rsidRPr="006E4F59" w:rsidRDefault="002E6488" w:rsidP="00E650DD">
            <w:pPr>
              <w:tabs>
                <w:tab w:val="left" w:pos="4500"/>
                <w:tab w:val="left" w:pos="9180"/>
                <w:tab w:val="left" w:pos="9360"/>
              </w:tabs>
              <w:jc w:val="both"/>
              <w:rPr>
                <w:bCs/>
              </w:rPr>
            </w:pPr>
            <w:r w:rsidRPr="006E4F59">
              <w:rPr>
                <w:bCs/>
              </w:rPr>
              <w:t xml:space="preserve">          135</w:t>
            </w:r>
          </w:p>
        </w:tc>
      </w:tr>
    </w:tbl>
    <w:p w:rsidR="002E6488" w:rsidRPr="006E4F59" w:rsidRDefault="002E6488" w:rsidP="00E650DD">
      <w:pPr>
        <w:pStyle w:val="a3"/>
        <w:jc w:val="both"/>
        <w:rPr>
          <w:rStyle w:val="a6"/>
          <w:rFonts w:ascii="Times New Roman" w:hAnsi="Times New Roman"/>
          <w:b w:val="0"/>
          <w:bCs w:val="0"/>
          <w:sz w:val="24"/>
          <w:szCs w:val="24"/>
        </w:rPr>
      </w:pPr>
    </w:p>
    <w:p w:rsidR="007E5931" w:rsidRPr="006E4F59" w:rsidRDefault="007E5931">
      <w:pPr>
        <w:spacing w:after="200" w:line="276" w:lineRule="auto"/>
        <w:rPr>
          <w:b/>
          <w:bCs/>
        </w:rPr>
      </w:pPr>
      <w:r w:rsidRPr="006E4F59">
        <w:rPr>
          <w:b/>
          <w:bCs/>
        </w:rPr>
        <w:br w:type="page"/>
      </w:r>
    </w:p>
    <w:p w:rsidR="007E5931" w:rsidRPr="006E4F59" w:rsidRDefault="007E5931" w:rsidP="007E5931">
      <w:pPr>
        <w:pStyle w:val="af3"/>
        <w:jc w:val="center"/>
        <w:rPr>
          <w:b/>
          <w:bCs/>
        </w:rPr>
      </w:pPr>
      <w:r w:rsidRPr="006E4F59">
        <w:rPr>
          <w:b/>
          <w:bCs/>
        </w:rPr>
        <w:lastRenderedPageBreak/>
        <w:t xml:space="preserve">Пояснительная записка </w:t>
      </w:r>
    </w:p>
    <w:p w:rsidR="007E5931" w:rsidRPr="006E4F59" w:rsidRDefault="007E5931" w:rsidP="007E5931">
      <w:pPr>
        <w:pStyle w:val="af3"/>
        <w:jc w:val="center"/>
        <w:rPr>
          <w:b/>
          <w:bCs/>
        </w:rPr>
      </w:pPr>
      <w:r w:rsidRPr="006E4F59">
        <w:rPr>
          <w:b/>
          <w:bCs/>
        </w:rPr>
        <w:t xml:space="preserve">к учебному плану </w:t>
      </w:r>
    </w:p>
    <w:p w:rsidR="007E5931" w:rsidRPr="006E4F59" w:rsidRDefault="007E5931" w:rsidP="007E5931">
      <w:pPr>
        <w:pStyle w:val="af3"/>
        <w:jc w:val="center"/>
        <w:rPr>
          <w:b/>
          <w:bCs/>
        </w:rPr>
      </w:pPr>
      <w:r w:rsidRPr="006E4F59">
        <w:rPr>
          <w:b/>
          <w:bCs/>
        </w:rPr>
        <w:t>начального общего образования</w:t>
      </w:r>
    </w:p>
    <w:p w:rsidR="007E5931" w:rsidRPr="006E4F59" w:rsidRDefault="007E5931" w:rsidP="007E5931">
      <w:pPr>
        <w:pStyle w:val="af3"/>
        <w:jc w:val="center"/>
        <w:rPr>
          <w:b/>
          <w:bCs/>
        </w:rPr>
      </w:pPr>
      <w:r w:rsidRPr="006E4F59">
        <w:rPr>
          <w:b/>
          <w:bCs/>
        </w:rPr>
        <w:t>на 2017 – 2018 учебный год</w:t>
      </w:r>
    </w:p>
    <w:p w:rsidR="007E5931" w:rsidRPr="006E4F59" w:rsidRDefault="007E5931" w:rsidP="007E5931">
      <w:pPr>
        <w:pStyle w:val="af3"/>
        <w:jc w:val="center"/>
        <w:rPr>
          <w:b/>
          <w:bCs/>
        </w:rPr>
      </w:pPr>
      <w:r w:rsidRPr="006E4F59">
        <w:rPr>
          <w:b/>
          <w:bCs/>
        </w:rPr>
        <w:t>(реализующего ФГОС НОО)</w:t>
      </w:r>
    </w:p>
    <w:p w:rsidR="007E5931" w:rsidRPr="006E4F59" w:rsidRDefault="007E5931" w:rsidP="007E5931">
      <w:pPr>
        <w:jc w:val="both"/>
        <w:rPr>
          <w:b/>
          <w:i/>
        </w:rPr>
      </w:pPr>
      <w:r w:rsidRPr="006E4F59">
        <w:rPr>
          <w:b/>
          <w:i/>
          <w:lang w:val="en-US"/>
        </w:rPr>
        <w:t>I</w:t>
      </w:r>
      <w:r w:rsidRPr="006E4F59">
        <w:rPr>
          <w:b/>
          <w:i/>
        </w:rPr>
        <w:t>. Общие положения</w:t>
      </w:r>
    </w:p>
    <w:p w:rsidR="007E5931" w:rsidRPr="006E4F59" w:rsidRDefault="007E5931" w:rsidP="007E5931">
      <w:pPr>
        <w:jc w:val="both"/>
        <w:rPr>
          <w:b/>
          <w:i/>
        </w:rPr>
      </w:pPr>
    </w:p>
    <w:p w:rsidR="007E5931" w:rsidRPr="006E4F59" w:rsidRDefault="007E5931" w:rsidP="007E5931">
      <w:pPr>
        <w:ind w:firstLine="708"/>
        <w:jc w:val="both"/>
      </w:pPr>
      <w:r w:rsidRPr="006E4F59">
        <w:t>Учебный план начального общего образования (далее НОО) МБОУ Лицея № 15 – локальный акт, устанавливающих перечень учебных предметов, объём учебного времени, отводимого на их изучение, на уровне начального общего образования и программно-учебно-методическое обеспечение основной образовательной программы начального общего образования МБОУ Лицея №15. Учебный план НОО определяет максимальный объём учебной нагрузки на одного учащегося. Учебная нагрузка не превышает объёма максимально допустимой нагрузки, установленной Санитарно-эпидемиологическими требованиями к условиям и организации обучения в общеобразовательных организациях (СанПиН 2.4.2.2821-10) «Гигиенические рекомендации к расписанию уроков». Учебный план НОО МБОУ Лицея № 15 даёт возможность участникам образовательных отношений определиться в своей образовательной стратегии, осуществляет основные направления в образовательной подготовке учащихся согласно федеральному государственному образовательному стандарту начального общего образования.</w:t>
      </w:r>
    </w:p>
    <w:p w:rsidR="007E5931" w:rsidRPr="006E4F59" w:rsidRDefault="007E5931" w:rsidP="007E5931">
      <w:pPr>
        <w:ind w:firstLine="708"/>
        <w:jc w:val="both"/>
      </w:pPr>
      <w:r w:rsidRPr="006E4F59">
        <w:t>Реализация данного учебного плана предоставляет возможность освоения федерального государственного образовательного стандарта начального общего образования всеми учащимися начальной школы, позволяет достигнуть целей основной образовательной программы начального общего образования, удовлетворить социальный запрос родителей (законных представителей), образовательные запросы и познавательные интересы учащихся.</w:t>
      </w:r>
    </w:p>
    <w:p w:rsidR="007E5931" w:rsidRPr="006E4F59" w:rsidRDefault="007E5931" w:rsidP="007E5931">
      <w:pPr>
        <w:ind w:firstLine="708"/>
        <w:jc w:val="both"/>
      </w:pPr>
      <w:r w:rsidRPr="006E4F59">
        <w:t>Учебный план НОО призван обеспечить реализацию целей и задач образования, которые определены Законом Российской Федерации «Об образовании в Российской Федерации».</w:t>
      </w:r>
    </w:p>
    <w:p w:rsidR="007E5931" w:rsidRPr="006E4F59" w:rsidRDefault="007E5931" w:rsidP="007E5931">
      <w:pPr>
        <w:ind w:firstLine="708"/>
        <w:jc w:val="both"/>
      </w:pPr>
      <w:r w:rsidRPr="006E4F59">
        <w:t>Учебный план МБОУ Лицея № 15 начального общего образования, в соответствии с ФГОС НОО, направлен на обеспечение:</w:t>
      </w:r>
    </w:p>
    <w:p w:rsidR="007E5931" w:rsidRPr="006E4F59" w:rsidRDefault="007E5931" w:rsidP="00367D11">
      <w:pPr>
        <w:pStyle w:val="a7"/>
        <w:numPr>
          <w:ilvl w:val="0"/>
          <w:numId w:val="71"/>
        </w:numPr>
        <w:ind w:left="0" w:firstLine="993"/>
        <w:contextualSpacing w:val="0"/>
        <w:jc w:val="both"/>
      </w:pPr>
      <w:r w:rsidRPr="006E4F59">
        <w:t>равных возможностей получения качественного начального образования;</w:t>
      </w:r>
    </w:p>
    <w:p w:rsidR="007E5931" w:rsidRPr="006E4F59" w:rsidRDefault="007E5931" w:rsidP="00367D11">
      <w:pPr>
        <w:pStyle w:val="a7"/>
        <w:numPr>
          <w:ilvl w:val="0"/>
          <w:numId w:val="71"/>
        </w:numPr>
        <w:ind w:left="0" w:firstLine="993"/>
        <w:contextualSpacing w:val="0"/>
        <w:jc w:val="both"/>
      </w:pPr>
      <w:r w:rsidRPr="006E4F59">
        <w:t>духовно-нравственного развития и воспитания учащихся на ступени начального образования, становление их гражданской идентичности, как основы развития гражданского общества;</w:t>
      </w:r>
    </w:p>
    <w:p w:rsidR="007E5931" w:rsidRPr="006E4F59" w:rsidRDefault="007E5931" w:rsidP="00367D11">
      <w:pPr>
        <w:pStyle w:val="a7"/>
        <w:numPr>
          <w:ilvl w:val="0"/>
          <w:numId w:val="71"/>
        </w:numPr>
        <w:ind w:left="0" w:firstLine="993"/>
        <w:contextualSpacing w:val="0"/>
        <w:jc w:val="both"/>
      </w:pPr>
      <w:r w:rsidRPr="006E4F59">
        <w:t>преемственности основных образовательных программ дошкольного, начального общего, основного общего, среднего общего образования;</w:t>
      </w:r>
    </w:p>
    <w:p w:rsidR="007E5931" w:rsidRPr="006E4F59" w:rsidRDefault="007E5931" w:rsidP="00367D11">
      <w:pPr>
        <w:pStyle w:val="a7"/>
        <w:numPr>
          <w:ilvl w:val="0"/>
          <w:numId w:val="71"/>
        </w:numPr>
        <w:ind w:left="0" w:firstLine="993"/>
        <w:contextualSpacing w:val="0"/>
        <w:jc w:val="both"/>
      </w:pPr>
      <w:r w:rsidRPr="006E4F59">
        <w:t>сохранения и развития культурного разнообразия, овладение духовными ценностями многонационального народа Российской Федерации;</w:t>
      </w:r>
    </w:p>
    <w:p w:rsidR="007E5931" w:rsidRPr="006E4F59" w:rsidRDefault="007E5931" w:rsidP="00367D11">
      <w:pPr>
        <w:pStyle w:val="a7"/>
        <w:numPr>
          <w:ilvl w:val="0"/>
          <w:numId w:val="71"/>
        </w:numPr>
        <w:ind w:left="0" w:firstLine="993"/>
        <w:contextualSpacing w:val="0"/>
        <w:jc w:val="both"/>
      </w:pPr>
      <w:r w:rsidRPr="006E4F59">
        <w:t>единства образовательного пространства Российской Федерации в условиях многообразия образовательных систем и видов образовательных организаций;</w:t>
      </w:r>
    </w:p>
    <w:p w:rsidR="007E5931" w:rsidRPr="006E4F59" w:rsidRDefault="007E5931" w:rsidP="00367D11">
      <w:pPr>
        <w:pStyle w:val="a7"/>
        <w:numPr>
          <w:ilvl w:val="0"/>
          <w:numId w:val="71"/>
        </w:numPr>
        <w:ind w:left="0" w:firstLine="993"/>
        <w:contextualSpacing w:val="0"/>
        <w:jc w:val="both"/>
      </w:pPr>
      <w:r w:rsidRPr="006E4F59">
        <w:t>условий для эффективной реализации и освоения учащимися основной образовательной программы начального общего образования, в том числе обеспечение условий для индивидуального развития всех учащихся.</w:t>
      </w:r>
    </w:p>
    <w:p w:rsidR="007E5931" w:rsidRPr="006E4F59" w:rsidRDefault="007E5931" w:rsidP="007E5931">
      <w:pPr>
        <w:ind w:firstLine="708"/>
        <w:jc w:val="both"/>
      </w:pPr>
    </w:p>
    <w:p w:rsidR="007E5931" w:rsidRPr="006E4F59" w:rsidRDefault="007E5931" w:rsidP="007E5931">
      <w:pPr>
        <w:ind w:firstLine="431"/>
        <w:jc w:val="both"/>
      </w:pPr>
      <w:r w:rsidRPr="006E4F59">
        <w:t>Нормативно-правовой базой для разработки учебного плана лицея, являются следующие документы:</w:t>
      </w:r>
    </w:p>
    <w:p w:rsidR="007E5931" w:rsidRPr="006E4F59" w:rsidRDefault="007E5931" w:rsidP="00367D11">
      <w:pPr>
        <w:numPr>
          <w:ilvl w:val="0"/>
          <w:numId w:val="69"/>
        </w:numPr>
        <w:ind w:left="0" w:firstLine="993"/>
        <w:jc w:val="both"/>
      </w:pPr>
      <w:r w:rsidRPr="006E4F59">
        <w:t>Конституция Российской Федерации (ст.43);</w:t>
      </w:r>
    </w:p>
    <w:p w:rsidR="007E5931" w:rsidRPr="006E4F59" w:rsidRDefault="007E5931" w:rsidP="00367D11">
      <w:pPr>
        <w:numPr>
          <w:ilvl w:val="0"/>
          <w:numId w:val="69"/>
        </w:numPr>
        <w:ind w:left="0" w:firstLine="993"/>
        <w:jc w:val="both"/>
      </w:pPr>
      <w:r w:rsidRPr="006E4F59">
        <w:t>Федеральный закон Российской Федерации «Об образовании в Российской Федерации» от 29 декабря 2012г. №273-ФЗ;</w:t>
      </w:r>
    </w:p>
    <w:p w:rsidR="007E5931" w:rsidRPr="006E4F59" w:rsidRDefault="007E5931" w:rsidP="00367D11">
      <w:pPr>
        <w:pStyle w:val="a7"/>
        <w:numPr>
          <w:ilvl w:val="0"/>
          <w:numId w:val="69"/>
        </w:numPr>
        <w:shd w:val="clear" w:color="auto" w:fill="FFFFFF" w:themeFill="background1"/>
        <w:ind w:left="0" w:firstLine="993"/>
        <w:contextualSpacing w:val="0"/>
        <w:jc w:val="both"/>
      </w:pPr>
      <w:r w:rsidRPr="006E4F59">
        <w:lastRenderedPageBreak/>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22 декабря 2009г. регистрационный № 15785) </w:t>
      </w:r>
      <w:r w:rsidRPr="006E4F59">
        <w:rPr>
          <w:b/>
          <w:i/>
        </w:rPr>
        <w:t>с изменениями</w:t>
      </w:r>
      <w:r w:rsidRPr="006E4F59">
        <w:t xml:space="preserve"> от 26.11.2010г. № 1241, от 22.09.2011г. № 2357, от 18.12.2012г. № 1060, от 29.12.2014г. № 1643, от 18.05.2015г. № 507, от 31.12.2015г. № 1576;</w:t>
      </w:r>
    </w:p>
    <w:p w:rsidR="007E5931" w:rsidRPr="006E4F59" w:rsidRDefault="007E5931" w:rsidP="00367D11">
      <w:pPr>
        <w:numPr>
          <w:ilvl w:val="0"/>
          <w:numId w:val="69"/>
        </w:numPr>
        <w:shd w:val="clear" w:color="auto" w:fill="FFFFFF" w:themeFill="background1"/>
        <w:ind w:left="0" w:firstLine="993"/>
        <w:jc w:val="both"/>
      </w:pPr>
      <w:r w:rsidRPr="006E4F59">
        <w:t>Постановление Главного государственного санитарного врача Российской Федерации от 29.12.2010г.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E5931" w:rsidRPr="006E4F59" w:rsidRDefault="007E5931" w:rsidP="00367D11">
      <w:pPr>
        <w:pStyle w:val="a7"/>
        <w:numPr>
          <w:ilvl w:val="0"/>
          <w:numId w:val="69"/>
        </w:numPr>
        <w:shd w:val="clear" w:color="auto" w:fill="FFFFFF" w:themeFill="background1"/>
        <w:spacing w:line="150" w:lineRule="atLeast"/>
        <w:ind w:left="0" w:firstLine="993"/>
        <w:jc w:val="both"/>
      </w:pPr>
      <w:r w:rsidRPr="006E4F59">
        <w:rPr>
          <w:iCs/>
        </w:rPr>
        <w:t>Постановление Главного государственного санитарного врача Российской Федерации от 24.11.2015г.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 Министерством юстиции Российской Федерации от 18 декабря 2015 года № 40154);</w:t>
      </w:r>
    </w:p>
    <w:p w:rsidR="007E5931" w:rsidRPr="006E4F59" w:rsidRDefault="007E5931" w:rsidP="00367D11">
      <w:pPr>
        <w:pStyle w:val="a7"/>
        <w:numPr>
          <w:ilvl w:val="0"/>
          <w:numId w:val="69"/>
        </w:numPr>
        <w:shd w:val="clear" w:color="auto" w:fill="FFFFFF" w:themeFill="background1"/>
        <w:ind w:left="0" w:firstLine="993"/>
        <w:contextualSpacing w:val="0"/>
        <w:jc w:val="both"/>
      </w:pPr>
      <w:r w:rsidRPr="006E4F59">
        <w:t>Письмо Министерства образования и науки Российской Федерации от 20.04.2001г. № 408/13-13 «Рекомендации по организации обучения в первом классе четырёхлетней начальной школе»;</w:t>
      </w:r>
    </w:p>
    <w:p w:rsidR="007E5931" w:rsidRPr="006E4F59" w:rsidRDefault="007E5931" w:rsidP="00367D11">
      <w:pPr>
        <w:pStyle w:val="a7"/>
        <w:numPr>
          <w:ilvl w:val="0"/>
          <w:numId w:val="69"/>
        </w:numPr>
        <w:shd w:val="clear" w:color="auto" w:fill="FFFFFF" w:themeFill="background1"/>
        <w:ind w:left="0" w:firstLine="993"/>
        <w:contextualSpacing w:val="0"/>
        <w:jc w:val="both"/>
      </w:pPr>
      <w:r w:rsidRPr="006E4F59">
        <w:t>Письмо Министерства образования и науки Российской Федерации от 03.06.2003г. № 13-51- 120/13 «Система оценивания учебных достижений школьников в условиях безотметочного обучения»;</w:t>
      </w:r>
    </w:p>
    <w:p w:rsidR="007E5931" w:rsidRPr="006E4F59" w:rsidRDefault="007E5931" w:rsidP="00367D11">
      <w:pPr>
        <w:numPr>
          <w:ilvl w:val="0"/>
          <w:numId w:val="69"/>
        </w:numPr>
        <w:shd w:val="clear" w:color="auto" w:fill="FFFFFF" w:themeFill="background1"/>
        <w:ind w:left="0" w:firstLine="993"/>
        <w:jc w:val="both"/>
      </w:pPr>
      <w:r w:rsidRPr="006E4F59">
        <w:t>Методические рекомендации по составлению учебных планов в 2015 году к структуре образовательной программы основного общего, начального общего образования от 08.04.2015г. № 1/15;</w:t>
      </w:r>
    </w:p>
    <w:p w:rsidR="007E5931" w:rsidRPr="006E4F59" w:rsidRDefault="007E5931" w:rsidP="00367D11">
      <w:pPr>
        <w:numPr>
          <w:ilvl w:val="0"/>
          <w:numId w:val="69"/>
        </w:numPr>
        <w:shd w:val="clear" w:color="auto" w:fill="FFFFFF" w:themeFill="background1"/>
        <w:ind w:left="0" w:firstLine="993"/>
        <w:jc w:val="both"/>
      </w:pPr>
      <w:r w:rsidRPr="006E4F59">
        <w:t>Приказ по муниципальному общеобразовательному учреждению Лицею №15 «О переходе муниципального общеобразовательного учреждения Лицея № 15 на обучение по федеральному государственному образовательному стандарту начального общего образования» от 06.01.2011г. № 6-0;</w:t>
      </w:r>
    </w:p>
    <w:p w:rsidR="007E5931" w:rsidRPr="006E4F59" w:rsidRDefault="007E5931" w:rsidP="00367D11">
      <w:pPr>
        <w:numPr>
          <w:ilvl w:val="0"/>
          <w:numId w:val="69"/>
        </w:numPr>
        <w:shd w:val="clear" w:color="auto" w:fill="FFFFFF" w:themeFill="background1"/>
        <w:ind w:left="0" w:firstLine="993"/>
        <w:jc w:val="both"/>
      </w:pPr>
      <w:r w:rsidRPr="006E4F59">
        <w:t>Приказом Министерства образования и науки Российской Федерации от31.03.2014г.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E5931" w:rsidRPr="006E4F59" w:rsidRDefault="007E5931" w:rsidP="00367D11">
      <w:pPr>
        <w:pStyle w:val="a7"/>
        <w:numPr>
          <w:ilvl w:val="0"/>
          <w:numId w:val="69"/>
        </w:numPr>
        <w:shd w:val="clear" w:color="auto" w:fill="FFFFFF" w:themeFill="background1"/>
        <w:ind w:left="0" w:firstLine="993"/>
        <w:contextualSpacing w:val="0"/>
        <w:jc w:val="both"/>
      </w:pPr>
      <w:r w:rsidRPr="006E4F59">
        <w:t>Устав МОУ Лицея № 15 Заводского района г.Саратова.</w:t>
      </w:r>
    </w:p>
    <w:p w:rsidR="007E5931" w:rsidRPr="006E4F59" w:rsidRDefault="007E5931" w:rsidP="007E5931">
      <w:pPr>
        <w:ind w:left="791"/>
        <w:jc w:val="both"/>
      </w:pPr>
    </w:p>
    <w:p w:rsidR="007E5931" w:rsidRPr="006E4F59" w:rsidRDefault="007E5931" w:rsidP="007E5931">
      <w:pPr>
        <w:jc w:val="both"/>
        <w:rPr>
          <w:b/>
          <w:i/>
        </w:rPr>
      </w:pPr>
      <w:r w:rsidRPr="006E4F59">
        <w:rPr>
          <w:b/>
          <w:i/>
          <w:lang w:val="en-US"/>
        </w:rPr>
        <w:t>II</w:t>
      </w:r>
      <w:r w:rsidRPr="006E4F59">
        <w:rPr>
          <w:b/>
          <w:i/>
        </w:rPr>
        <w:t>. Структура и особенности учебного плана начального общего образования</w:t>
      </w:r>
    </w:p>
    <w:p w:rsidR="007E5931" w:rsidRPr="006E4F59" w:rsidRDefault="007E5931" w:rsidP="007E5931">
      <w:pPr>
        <w:ind w:left="708"/>
        <w:jc w:val="both"/>
      </w:pPr>
      <w:r w:rsidRPr="006E4F59">
        <w:t xml:space="preserve">Учебный план </w:t>
      </w:r>
      <w:r w:rsidRPr="006E4F59">
        <w:rPr>
          <w:b/>
        </w:rPr>
        <w:t>1 – 4-х классов:</w:t>
      </w:r>
    </w:p>
    <w:p w:rsidR="007E5931" w:rsidRPr="006E4F59" w:rsidRDefault="007E5931" w:rsidP="00367D11">
      <w:pPr>
        <w:pStyle w:val="a7"/>
        <w:numPr>
          <w:ilvl w:val="0"/>
          <w:numId w:val="72"/>
        </w:numPr>
        <w:ind w:left="0" w:firstLine="993"/>
        <w:contextualSpacing w:val="0"/>
        <w:jc w:val="both"/>
      </w:pPr>
      <w:r w:rsidRPr="006E4F59">
        <w:t>обеспечивает реализацию требований ФГОС НОО;</w:t>
      </w:r>
    </w:p>
    <w:p w:rsidR="007E5931" w:rsidRPr="006E4F59" w:rsidRDefault="007E5931" w:rsidP="00367D11">
      <w:pPr>
        <w:pStyle w:val="a7"/>
        <w:numPr>
          <w:ilvl w:val="0"/>
          <w:numId w:val="72"/>
        </w:numPr>
        <w:ind w:left="0" w:firstLine="993"/>
        <w:contextualSpacing w:val="0"/>
        <w:jc w:val="both"/>
      </w:pPr>
      <w:r w:rsidRPr="006E4F59">
        <w:t>определяет общий объём нагрузки и максимальный объём аудиторной нагрузки учащихся;</w:t>
      </w:r>
    </w:p>
    <w:p w:rsidR="007E5931" w:rsidRPr="006E4F59" w:rsidRDefault="007E5931" w:rsidP="00367D11">
      <w:pPr>
        <w:pStyle w:val="a7"/>
        <w:numPr>
          <w:ilvl w:val="0"/>
          <w:numId w:val="72"/>
        </w:numPr>
        <w:ind w:left="0" w:firstLine="993"/>
        <w:contextualSpacing w:val="0"/>
        <w:jc w:val="both"/>
      </w:pPr>
      <w:r w:rsidRPr="006E4F59">
        <w:t>определяет состав и структуру обязательных предметных областей.</w:t>
      </w:r>
    </w:p>
    <w:p w:rsidR="007E5931" w:rsidRPr="006E4F59" w:rsidRDefault="007E5931" w:rsidP="007E5931">
      <w:pPr>
        <w:ind w:firstLine="708"/>
        <w:jc w:val="both"/>
      </w:pPr>
      <w:r w:rsidRPr="006E4F59">
        <w:t xml:space="preserve">Учебный план </w:t>
      </w:r>
      <w:r w:rsidRPr="006E4F59">
        <w:rPr>
          <w:b/>
        </w:rPr>
        <w:t>1 – 3-х классов</w:t>
      </w:r>
      <w:r w:rsidRPr="006E4F59">
        <w:t xml:space="preserve"> состоит из обязательной части, которая определяет состав обязательных учебных предметов и учебное время, отводимое на их изучение, за основу взят примерный план (вариант № 2) образовательной программы НОО.</w:t>
      </w:r>
    </w:p>
    <w:p w:rsidR="007E5931" w:rsidRPr="006E4F59" w:rsidRDefault="007E5931" w:rsidP="007E5931">
      <w:pPr>
        <w:ind w:firstLine="708"/>
        <w:jc w:val="both"/>
      </w:pPr>
      <w:r w:rsidRPr="006E4F59">
        <w:t>Обязательная часть учебного плана включает в себя состав и структуру обязательных предметных областей:</w:t>
      </w:r>
    </w:p>
    <w:p w:rsidR="007E5931" w:rsidRPr="006E4F59" w:rsidRDefault="007E5931" w:rsidP="007E5931">
      <w:pPr>
        <w:ind w:firstLine="708"/>
        <w:jc w:val="center"/>
        <w:rPr>
          <w:b/>
          <w:lang w:val="en-US"/>
        </w:rPr>
      </w:pPr>
      <w:r w:rsidRPr="006E4F59">
        <w:rPr>
          <w:b/>
        </w:rPr>
        <w:t>1-е классы</w:t>
      </w:r>
    </w:p>
    <w:tbl>
      <w:tblPr>
        <w:tblStyle w:val="ad"/>
        <w:tblW w:w="0" w:type="auto"/>
        <w:tblLook w:val="04A0"/>
      </w:tblPr>
      <w:tblGrid>
        <w:gridCol w:w="4927"/>
        <w:gridCol w:w="4927"/>
      </w:tblGrid>
      <w:tr w:rsidR="007E5931" w:rsidRPr="006E4F59" w:rsidTr="007E5931">
        <w:tc>
          <w:tcPr>
            <w:tcW w:w="4927" w:type="dxa"/>
            <w:vAlign w:val="center"/>
          </w:tcPr>
          <w:p w:rsidR="007E5931" w:rsidRPr="006E4F59" w:rsidRDefault="007E5931" w:rsidP="007E5931">
            <w:pPr>
              <w:jc w:val="center"/>
              <w:rPr>
                <w:b/>
              </w:rPr>
            </w:pPr>
            <w:r w:rsidRPr="006E4F59">
              <w:rPr>
                <w:b/>
              </w:rPr>
              <w:t>Предметная область</w:t>
            </w:r>
          </w:p>
        </w:tc>
        <w:tc>
          <w:tcPr>
            <w:tcW w:w="4927" w:type="dxa"/>
            <w:vAlign w:val="center"/>
          </w:tcPr>
          <w:p w:rsidR="007E5931" w:rsidRPr="006E4F59" w:rsidRDefault="007E5931" w:rsidP="007E5931">
            <w:pPr>
              <w:jc w:val="center"/>
              <w:rPr>
                <w:b/>
              </w:rPr>
            </w:pPr>
            <w:r w:rsidRPr="006E4F59">
              <w:rPr>
                <w:b/>
              </w:rPr>
              <w:t>Учебные предметы</w:t>
            </w:r>
          </w:p>
        </w:tc>
      </w:tr>
      <w:tr w:rsidR="007E5931" w:rsidRPr="006E4F59" w:rsidTr="007E5931">
        <w:tc>
          <w:tcPr>
            <w:tcW w:w="4927" w:type="dxa"/>
            <w:vAlign w:val="center"/>
          </w:tcPr>
          <w:p w:rsidR="007E5931" w:rsidRPr="006E4F59" w:rsidRDefault="007E5931" w:rsidP="007E5931">
            <w:pPr>
              <w:rPr>
                <w:b/>
              </w:rPr>
            </w:pPr>
            <w:r w:rsidRPr="006E4F59">
              <w:rPr>
                <w:b/>
              </w:rPr>
              <w:t>Филология</w:t>
            </w:r>
          </w:p>
        </w:tc>
        <w:tc>
          <w:tcPr>
            <w:tcW w:w="4927" w:type="dxa"/>
            <w:vAlign w:val="center"/>
          </w:tcPr>
          <w:p w:rsidR="007E5931" w:rsidRPr="006E4F59" w:rsidRDefault="007E5931" w:rsidP="007E5931">
            <w:r w:rsidRPr="006E4F59">
              <w:t>Русский язык</w:t>
            </w:r>
          </w:p>
          <w:p w:rsidR="007E5931" w:rsidRPr="006E4F59" w:rsidRDefault="007E5931" w:rsidP="007E5931">
            <w:r w:rsidRPr="006E4F59">
              <w:t>Литература</w:t>
            </w:r>
          </w:p>
        </w:tc>
      </w:tr>
      <w:tr w:rsidR="007E5931" w:rsidRPr="006E4F59" w:rsidTr="007E5931">
        <w:tc>
          <w:tcPr>
            <w:tcW w:w="4927" w:type="dxa"/>
            <w:vAlign w:val="center"/>
          </w:tcPr>
          <w:p w:rsidR="007E5931" w:rsidRPr="006E4F59" w:rsidRDefault="007E5931" w:rsidP="007E5931">
            <w:pPr>
              <w:rPr>
                <w:b/>
              </w:rPr>
            </w:pPr>
            <w:r w:rsidRPr="006E4F59">
              <w:rPr>
                <w:b/>
              </w:rPr>
              <w:t>Математика и информатика</w:t>
            </w:r>
          </w:p>
        </w:tc>
        <w:tc>
          <w:tcPr>
            <w:tcW w:w="4927" w:type="dxa"/>
            <w:vAlign w:val="center"/>
          </w:tcPr>
          <w:p w:rsidR="007E5931" w:rsidRPr="006E4F59" w:rsidRDefault="007E5931" w:rsidP="007E5931">
            <w:r w:rsidRPr="006E4F59">
              <w:t xml:space="preserve">Математика </w:t>
            </w:r>
          </w:p>
        </w:tc>
      </w:tr>
      <w:tr w:rsidR="007E5931" w:rsidRPr="006E4F59" w:rsidTr="007E5931">
        <w:tc>
          <w:tcPr>
            <w:tcW w:w="4927" w:type="dxa"/>
            <w:vAlign w:val="center"/>
          </w:tcPr>
          <w:p w:rsidR="007E5931" w:rsidRPr="006E4F59" w:rsidRDefault="007E5931" w:rsidP="007E5931">
            <w:pPr>
              <w:rPr>
                <w:b/>
              </w:rPr>
            </w:pPr>
            <w:r w:rsidRPr="006E4F59">
              <w:rPr>
                <w:b/>
              </w:rPr>
              <w:t>Обществознание и естествознание</w:t>
            </w:r>
          </w:p>
        </w:tc>
        <w:tc>
          <w:tcPr>
            <w:tcW w:w="4927" w:type="dxa"/>
            <w:vAlign w:val="center"/>
          </w:tcPr>
          <w:p w:rsidR="007E5931" w:rsidRPr="006E4F59" w:rsidRDefault="007E5931" w:rsidP="007E5931">
            <w:r w:rsidRPr="006E4F59">
              <w:t>Окружающий мир</w:t>
            </w:r>
          </w:p>
        </w:tc>
      </w:tr>
      <w:tr w:rsidR="007E5931" w:rsidRPr="006E4F59" w:rsidTr="007E5931">
        <w:tc>
          <w:tcPr>
            <w:tcW w:w="4927" w:type="dxa"/>
            <w:vAlign w:val="center"/>
          </w:tcPr>
          <w:p w:rsidR="007E5931" w:rsidRPr="006E4F59" w:rsidRDefault="007E5931" w:rsidP="007E5931">
            <w:pPr>
              <w:rPr>
                <w:b/>
              </w:rPr>
            </w:pPr>
            <w:r w:rsidRPr="006E4F59">
              <w:rPr>
                <w:b/>
              </w:rPr>
              <w:lastRenderedPageBreak/>
              <w:t xml:space="preserve">Искусство </w:t>
            </w:r>
          </w:p>
        </w:tc>
        <w:tc>
          <w:tcPr>
            <w:tcW w:w="4927" w:type="dxa"/>
            <w:vAlign w:val="center"/>
          </w:tcPr>
          <w:p w:rsidR="007E5931" w:rsidRPr="006E4F59" w:rsidRDefault="007E5931" w:rsidP="007E5931">
            <w:r w:rsidRPr="006E4F59">
              <w:t>Музыка</w:t>
            </w:r>
          </w:p>
          <w:p w:rsidR="007E5931" w:rsidRPr="006E4F59" w:rsidRDefault="007E5931" w:rsidP="007E5931">
            <w:r w:rsidRPr="006E4F59">
              <w:t>Изобразительное искусство</w:t>
            </w:r>
          </w:p>
        </w:tc>
      </w:tr>
      <w:tr w:rsidR="007E5931" w:rsidRPr="006E4F59" w:rsidTr="007E5931">
        <w:tc>
          <w:tcPr>
            <w:tcW w:w="4927" w:type="dxa"/>
            <w:vAlign w:val="center"/>
          </w:tcPr>
          <w:p w:rsidR="007E5931" w:rsidRPr="006E4F59" w:rsidRDefault="007E5931" w:rsidP="007E5931">
            <w:pPr>
              <w:rPr>
                <w:b/>
              </w:rPr>
            </w:pPr>
            <w:r w:rsidRPr="006E4F59">
              <w:rPr>
                <w:b/>
              </w:rPr>
              <w:t xml:space="preserve">Технология </w:t>
            </w:r>
          </w:p>
        </w:tc>
        <w:tc>
          <w:tcPr>
            <w:tcW w:w="4927" w:type="dxa"/>
            <w:vAlign w:val="center"/>
          </w:tcPr>
          <w:p w:rsidR="007E5931" w:rsidRPr="006E4F59" w:rsidRDefault="007E5931" w:rsidP="007E5931">
            <w:r w:rsidRPr="006E4F59">
              <w:t>Технология</w:t>
            </w:r>
          </w:p>
        </w:tc>
      </w:tr>
      <w:tr w:rsidR="007E5931" w:rsidRPr="006E4F59" w:rsidTr="007E5931">
        <w:tc>
          <w:tcPr>
            <w:tcW w:w="4927" w:type="dxa"/>
            <w:vAlign w:val="center"/>
          </w:tcPr>
          <w:p w:rsidR="007E5931" w:rsidRPr="006E4F59" w:rsidRDefault="007E5931" w:rsidP="007E5931">
            <w:pPr>
              <w:rPr>
                <w:b/>
              </w:rPr>
            </w:pPr>
            <w:r w:rsidRPr="006E4F59">
              <w:rPr>
                <w:b/>
              </w:rPr>
              <w:t>Физическая культура</w:t>
            </w:r>
          </w:p>
        </w:tc>
        <w:tc>
          <w:tcPr>
            <w:tcW w:w="4927" w:type="dxa"/>
            <w:vAlign w:val="center"/>
          </w:tcPr>
          <w:p w:rsidR="007E5931" w:rsidRPr="006E4F59" w:rsidRDefault="007E5931" w:rsidP="007E5931">
            <w:r w:rsidRPr="006E4F59">
              <w:t>Физическая культура</w:t>
            </w:r>
          </w:p>
        </w:tc>
      </w:tr>
    </w:tbl>
    <w:p w:rsidR="007E5931" w:rsidRPr="006E4F59" w:rsidRDefault="007E5931" w:rsidP="007E5931">
      <w:pPr>
        <w:ind w:firstLine="708"/>
        <w:jc w:val="center"/>
        <w:rPr>
          <w:b/>
        </w:rPr>
      </w:pPr>
    </w:p>
    <w:p w:rsidR="007E5931" w:rsidRPr="006E4F59" w:rsidRDefault="007E5931" w:rsidP="007E5931">
      <w:pPr>
        <w:ind w:firstLine="708"/>
        <w:jc w:val="center"/>
        <w:rPr>
          <w:b/>
          <w:lang w:val="en-US"/>
        </w:rPr>
      </w:pPr>
      <w:r w:rsidRPr="006E4F59">
        <w:rPr>
          <w:b/>
        </w:rPr>
        <w:t>2 – 3-е классы</w:t>
      </w:r>
    </w:p>
    <w:tbl>
      <w:tblPr>
        <w:tblStyle w:val="ad"/>
        <w:tblW w:w="0" w:type="auto"/>
        <w:tblLook w:val="04A0"/>
      </w:tblPr>
      <w:tblGrid>
        <w:gridCol w:w="4927"/>
        <w:gridCol w:w="4927"/>
      </w:tblGrid>
      <w:tr w:rsidR="007E5931" w:rsidRPr="006E4F59" w:rsidTr="007E5931">
        <w:tc>
          <w:tcPr>
            <w:tcW w:w="4927" w:type="dxa"/>
            <w:vAlign w:val="center"/>
          </w:tcPr>
          <w:p w:rsidR="007E5931" w:rsidRPr="006E4F59" w:rsidRDefault="007E5931" w:rsidP="007E5931">
            <w:pPr>
              <w:jc w:val="center"/>
              <w:rPr>
                <w:b/>
              </w:rPr>
            </w:pPr>
            <w:r w:rsidRPr="006E4F59">
              <w:rPr>
                <w:b/>
              </w:rPr>
              <w:t>Предметная область</w:t>
            </w:r>
          </w:p>
        </w:tc>
        <w:tc>
          <w:tcPr>
            <w:tcW w:w="4927" w:type="dxa"/>
            <w:vAlign w:val="center"/>
          </w:tcPr>
          <w:p w:rsidR="007E5931" w:rsidRPr="006E4F59" w:rsidRDefault="007E5931" w:rsidP="007E5931">
            <w:pPr>
              <w:jc w:val="center"/>
              <w:rPr>
                <w:b/>
              </w:rPr>
            </w:pPr>
            <w:r w:rsidRPr="006E4F59">
              <w:rPr>
                <w:b/>
              </w:rPr>
              <w:t>Учебные предметы</w:t>
            </w:r>
          </w:p>
        </w:tc>
      </w:tr>
      <w:tr w:rsidR="007E5931" w:rsidRPr="006E4F59" w:rsidTr="007E5931">
        <w:tc>
          <w:tcPr>
            <w:tcW w:w="4927" w:type="dxa"/>
            <w:vAlign w:val="center"/>
          </w:tcPr>
          <w:p w:rsidR="007E5931" w:rsidRPr="006E4F59" w:rsidRDefault="007E5931" w:rsidP="007E5931">
            <w:pPr>
              <w:rPr>
                <w:b/>
              </w:rPr>
            </w:pPr>
            <w:r w:rsidRPr="006E4F59">
              <w:rPr>
                <w:b/>
              </w:rPr>
              <w:t>Филология</w:t>
            </w:r>
          </w:p>
        </w:tc>
        <w:tc>
          <w:tcPr>
            <w:tcW w:w="4927" w:type="dxa"/>
            <w:vAlign w:val="center"/>
          </w:tcPr>
          <w:p w:rsidR="007E5931" w:rsidRPr="006E4F59" w:rsidRDefault="007E5931" w:rsidP="007E5931">
            <w:r w:rsidRPr="006E4F59">
              <w:t>Русский язык</w:t>
            </w:r>
          </w:p>
          <w:p w:rsidR="007E5931" w:rsidRPr="006E4F59" w:rsidRDefault="007E5931" w:rsidP="007E5931">
            <w:r w:rsidRPr="006E4F59">
              <w:t>Литература</w:t>
            </w:r>
          </w:p>
          <w:p w:rsidR="007E5931" w:rsidRPr="006E4F59" w:rsidRDefault="007E5931" w:rsidP="007E5931">
            <w:r w:rsidRPr="006E4F59">
              <w:t>Иностранный язык</w:t>
            </w:r>
          </w:p>
        </w:tc>
      </w:tr>
      <w:tr w:rsidR="007E5931" w:rsidRPr="006E4F59" w:rsidTr="007E5931">
        <w:tc>
          <w:tcPr>
            <w:tcW w:w="4927" w:type="dxa"/>
            <w:vAlign w:val="center"/>
          </w:tcPr>
          <w:p w:rsidR="007E5931" w:rsidRPr="006E4F59" w:rsidRDefault="007E5931" w:rsidP="007E5931">
            <w:pPr>
              <w:rPr>
                <w:b/>
              </w:rPr>
            </w:pPr>
            <w:r w:rsidRPr="006E4F59">
              <w:rPr>
                <w:b/>
              </w:rPr>
              <w:t>Математика и информатика</w:t>
            </w:r>
          </w:p>
        </w:tc>
        <w:tc>
          <w:tcPr>
            <w:tcW w:w="4927" w:type="dxa"/>
            <w:vAlign w:val="center"/>
          </w:tcPr>
          <w:p w:rsidR="007E5931" w:rsidRPr="006E4F59" w:rsidRDefault="007E5931" w:rsidP="007E5931">
            <w:r w:rsidRPr="006E4F59">
              <w:t xml:space="preserve">Математика </w:t>
            </w:r>
          </w:p>
        </w:tc>
      </w:tr>
      <w:tr w:rsidR="007E5931" w:rsidRPr="006E4F59" w:rsidTr="007E5931">
        <w:tc>
          <w:tcPr>
            <w:tcW w:w="4927" w:type="dxa"/>
            <w:vAlign w:val="center"/>
          </w:tcPr>
          <w:p w:rsidR="007E5931" w:rsidRPr="006E4F59" w:rsidRDefault="007E5931" w:rsidP="007E5931">
            <w:pPr>
              <w:rPr>
                <w:b/>
              </w:rPr>
            </w:pPr>
            <w:r w:rsidRPr="006E4F59">
              <w:rPr>
                <w:b/>
              </w:rPr>
              <w:t>Обществознание и естествознание</w:t>
            </w:r>
          </w:p>
        </w:tc>
        <w:tc>
          <w:tcPr>
            <w:tcW w:w="4927" w:type="dxa"/>
            <w:vAlign w:val="center"/>
          </w:tcPr>
          <w:p w:rsidR="007E5931" w:rsidRPr="006E4F59" w:rsidRDefault="007E5931" w:rsidP="007E5931">
            <w:r w:rsidRPr="006E4F59">
              <w:t>Окружающий мир</w:t>
            </w:r>
          </w:p>
        </w:tc>
      </w:tr>
      <w:tr w:rsidR="007E5931" w:rsidRPr="006E4F59" w:rsidTr="007E5931">
        <w:tc>
          <w:tcPr>
            <w:tcW w:w="4927" w:type="dxa"/>
            <w:vAlign w:val="center"/>
          </w:tcPr>
          <w:p w:rsidR="007E5931" w:rsidRPr="006E4F59" w:rsidRDefault="007E5931" w:rsidP="007E5931">
            <w:pPr>
              <w:rPr>
                <w:b/>
              </w:rPr>
            </w:pPr>
            <w:r w:rsidRPr="006E4F59">
              <w:rPr>
                <w:b/>
              </w:rPr>
              <w:t xml:space="preserve">Искусство </w:t>
            </w:r>
          </w:p>
        </w:tc>
        <w:tc>
          <w:tcPr>
            <w:tcW w:w="4927" w:type="dxa"/>
            <w:vAlign w:val="center"/>
          </w:tcPr>
          <w:p w:rsidR="007E5931" w:rsidRPr="006E4F59" w:rsidRDefault="007E5931" w:rsidP="007E5931">
            <w:r w:rsidRPr="006E4F59">
              <w:t>Музыка</w:t>
            </w:r>
          </w:p>
          <w:p w:rsidR="007E5931" w:rsidRPr="006E4F59" w:rsidRDefault="007E5931" w:rsidP="007E5931">
            <w:r w:rsidRPr="006E4F59">
              <w:t>Изобразительное искусство</w:t>
            </w:r>
          </w:p>
        </w:tc>
      </w:tr>
      <w:tr w:rsidR="007E5931" w:rsidRPr="006E4F59" w:rsidTr="007E5931">
        <w:tc>
          <w:tcPr>
            <w:tcW w:w="4927" w:type="dxa"/>
            <w:vAlign w:val="center"/>
          </w:tcPr>
          <w:p w:rsidR="007E5931" w:rsidRPr="006E4F59" w:rsidRDefault="007E5931" w:rsidP="007E5931">
            <w:pPr>
              <w:rPr>
                <w:b/>
              </w:rPr>
            </w:pPr>
            <w:r w:rsidRPr="006E4F59">
              <w:rPr>
                <w:b/>
              </w:rPr>
              <w:t xml:space="preserve">Технология </w:t>
            </w:r>
          </w:p>
        </w:tc>
        <w:tc>
          <w:tcPr>
            <w:tcW w:w="4927" w:type="dxa"/>
            <w:vAlign w:val="center"/>
          </w:tcPr>
          <w:p w:rsidR="007E5931" w:rsidRPr="006E4F59" w:rsidRDefault="007E5931" w:rsidP="007E5931">
            <w:r w:rsidRPr="006E4F59">
              <w:t>Технология</w:t>
            </w:r>
          </w:p>
        </w:tc>
      </w:tr>
      <w:tr w:rsidR="007E5931" w:rsidRPr="006E4F59" w:rsidTr="007E5931">
        <w:tc>
          <w:tcPr>
            <w:tcW w:w="4927" w:type="dxa"/>
            <w:vAlign w:val="center"/>
          </w:tcPr>
          <w:p w:rsidR="007E5931" w:rsidRPr="006E4F59" w:rsidRDefault="007E5931" w:rsidP="007E5931">
            <w:pPr>
              <w:rPr>
                <w:b/>
              </w:rPr>
            </w:pPr>
            <w:r w:rsidRPr="006E4F59">
              <w:rPr>
                <w:b/>
              </w:rPr>
              <w:t>Физическая культура</w:t>
            </w:r>
          </w:p>
        </w:tc>
        <w:tc>
          <w:tcPr>
            <w:tcW w:w="4927" w:type="dxa"/>
            <w:vAlign w:val="center"/>
          </w:tcPr>
          <w:p w:rsidR="007E5931" w:rsidRPr="006E4F59" w:rsidRDefault="007E5931" w:rsidP="007E5931">
            <w:r w:rsidRPr="006E4F59">
              <w:t>Физическая культура</w:t>
            </w:r>
          </w:p>
        </w:tc>
      </w:tr>
    </w:tbl>
    <w:p w:rsidR="007E5931" w:rsidRPr="006E4F59" w:rsidRDefault="007E5931" w:rsidP="007E5931">
      <w:pPr>
        <w:jc w:val="both"/>
      </w:pPr>
      <w:r w:rsidRPr="006E4F59">
        <w:tab/>
        <w:t xml:space="preserve">Часть учебного плана (аудиторная нагрузка), формируемая участниками образовательных отношений в </w:t>
      </w:r>
      <w:r w:rsidRPr="006E4F59">
        <w:rPr>
          <w:b/>
        </w:rPr>
        <w:t>1 – 3-х классах</w:t>
      </w:r>
      <w:r w:rsidRPr="006E4F59">
        <w:t xml:space="preserve">, в соответствии с санитарно-гигиеническими требованиями отсутствует, т.к. обучение проводится по 5-тидневной рабочей неделе. Внеурочная  деятельность представлена в виде плана внеурочной деятельности в </w:t>
      </w:r>
      <w:r w:rsidRPr="006E4F59">
        <w:rPr>
          <w:b/>
          <w:i/>
        </w:rPr>
        <w:t>приложении</w:t>
      </w:r>
      <w:r w:rsidRPr="006E4F59">
        <w:t>.</w:t>
      </w:r>
    </w:p>
    <w:p w:rsidR="007E5931" w:rsidRPr="006E4F59" w:rsidRDefault="007E5931" w:rsidP="007E5931">
      <w:pPr>
        <w:ind w:firstLine="708"/>
        <w:jc w:val="center"/>
        <w:rPr>
          <w:b/>
        </w:rPr>
      </w:pPr>
    </w:p>
    <w:p w:rsidR="007E5931" w:rsidRPr="006E4F59" w:rsidRDefault="007E5931" w:rsidP="007E5931">
      <w:pPr>
        <w:ind w:firstLine="708"/>
        <w:jc w:val="center"/>
        <w:rPr>
          <w:b/>
          <w:lang w:val="en-US"/>
        </w:rPr>
      </w:pPr>
      <w:r w:rsidRPr="006E4F59">
        <w:rPr>
          <w:b/>
        </w:rPr>
        <w:t>4-е классы</w:t>
      </w:r>
    </w:p>
    <w:tbl>
      <w:tblPr>
        <w:tblStyle w:val="ad"/>
        <w:tblW w:w="0" w:type="auto"/>
        <w:tblLook w:val="04A0"/>
      </w:tblPr>
      <w:tblGrid>
        <w:gridCol w:w="4927"/>
        <w:gridCol w:w="4927"/>
      </w:tblGrid>
      <w:tr w:rsidR="007E5931" w:rsidRPr="006E4F59" w:rsidTr="007E5931">
        <w:tc>
          <w:tcPr>
            <w:tcW w:w="4927" w:type="dxa"/>
            <w:vAlign w:val="center"/>
          </w:tcPr>
          <w:p w:rsidR="007E5931" w:rsidRPr="006E4F59" w:rsidRDefault="007E5931" w:rsidP="007E5931">
            <w:pPr>
              <w:jc w:val="center"/>
              <w:rPr>
                <w:b/>
              </w:rPr>
            </w:pPr>
            <w:r w:rsidRPr="006E4F59">
              <w:rPr>
                <w:b/>
              </w:rPr>
              <w:t>Предметная область</w:t>
            </w:r>
          </w:p>
        </w:tc>
        <w:tc>
          <w:tcPr>
            <w:tcW w:w="4927" w:type="dxa"/>
            <w:vAlign w:val="center"/>
          </w:tcPr>
          <w:p w:rsidR="007E5931" w:rsidRPr="006E4F59" w:rsidRDefault="007E5931" w:rsidP="007E5931">
            <w:pPr>
              <w:jc w:val="center"/>
              <w:rPr>
                <w:b/>
              </w:rPr>
            </w:pPr>
            <w:r w:rsidRPr="006E4F59">
              <w:rPr>
                <w:b/>
              </w:rPr>
              <w:t>Учебные предметы</w:t>
            </w:r>
          </w:p>
        </w:tc>
      </w:tr>
      <w:tr w:rsidR="007E5931" w:rsidRPr="006E4F59" w:rsidTr="007E5931">
        <w:tc>
          <w:tcPr>
            <w:tcW w:w="4927" w:type="dxa"/>
            <w:vAlign w:val="center"/>
          </w:tcPr>
          <w:p w:rsidR="007E5931" w:rsidRPr="006E4F59" w:rsidRDefault="007E5931" w:rsidP="007E5931">
            <w:pPr>
              <w:rPr>
                <w:b/>
              </w:rPr>
            </w:pPr>
            <w:r w:rsidRPr="006E4F59">
              <w:rPr>
                <w:b/>
              </w:rPr>
              <w:t>Филология</w:t>
            </w:r>
          </w:p>
        </w:tc>
        <w:tc>
          <w:tcPr>
            <w:tcW w:w="4927" w:type="dxa"/>
            <w:vAlign w:val="center"/>
          </w:tcPr>
          <w:p w:rsidR="007E5931" w:rsidRPr="006E4F59" w:rsidRDefault="007E5931" w:rsidP="007E5931">
            <w:r w:rsidRPr="006E4F59">
              <w:t>Русский язык</w:t>
            </w:r>
          </w:p>
          <w:p w:rsidR="007E5931" w:rsidRPr="006E4F59" w:rsidRDefault="007E5931" w:rsidP="007E5931">
            <w:r w:rsidRPr="006E4F59">
              <w:t>Литература</w:t>
            </w:r>
          </w:p>
          <w:p w:rsidR="007E5931" w:rsidRPr="006E4F59" w:rsidRDefault="007E5931" w:rsidP="007E5931">
            <w:r w:rsidRPr="006E4F59">
              <w:t>Иностранный язык</w:t>
            </w:r>
          </w:p>
        </w:tc>
      </w:tr>
      <w:tr w:rsidR="007E5931" w:rsidRPr="006E4F59" w:rsidTr="007E5931">
        <w:tc>
          <w:tcPr>
            <w:tcW w:w="4927" w:type="dxa"/>
            <w:vAlign w:val="center"/>
          </w:tcPr>
          <w:p w:rsidR="007E5931" w:rsidRPr="006E4F59" w:rsidRDefault="007E5931" w:rsidP="007E5931">
            <w:pPr>
              <w:rPr>
                <w:b/>
              </w:rPr>
            </w:pPr>
            <w:r w:rsidRPr="006E4F59">
              <w:rPr>
                <w:b/>
              </w:rPr>
              <w:t>Математика и информатика</w:t>
            </w:r>
          </w:p>
        </w:tc>
        <w:tc>
          <w:tcPr>
            <w:tcW w:w="4927" w:type="dxa"/>
            <w:vAlign w:val="center"/>
          </w:tcPr>
          <w:p w:rsidR="007E5931" w:rsidRPr="006E4F59" w:rsidRDefault="007E5931" w:rsidP="007E5931">
            <w:r w:rsidRPr="006E4F59">
              <w:t xml:space="preserve">Математика </w:t>
            </w:r>
          </w:p>
        </w:tc>
      </w:tr>
      <w:tr w:rsidR="007E5931" w:rsidRPr="006E4F59" w:rsidTr="007E5931">
        <w:tc>
          <w:tcPr>
            <w:tcW w:w="4927" w:type="dxa"/>
            <w:vAlign w:val="center"/>
          </w:tcPr>
          <w:p w:rsidR="007E5931" w:rsidRPr="006E4F59" w:rsidRDefault="007E5931" w:rsidP="007E5931">
            <w:pPr>
              <w:rPr>
                <w:b/>
              </w:rPr>
            </w:pPr>
            <w:r w:rsidRPr="006E4F59">
              <w:rPr>
                <w:b/>
              </w:rPr>
              <w:t>Обществознание и естествознание</w:t>
            </w:r>
          </w:p>
        </w:tc>
        <w:tc>
          <w:tcPr>
            <w:tcW w:w="4927" w:type="dxa"/>
            <w:vAlign w:val="center"/>
          </w:tcPr>
          <w:p w:rsidR="007E5931" w:rsidRPr="006E4F59" w:rsidRDefault="007E5931" w:rsidP="007E5931">
            <w:r w:rsidRPr="006E4F59">
              <w:t>Окружающий мир</w:t>
            </w:r>
          </w:p>
        </w:tc>
      </w:tr>
      <w:tr w:rsidR="007E5931" w:rsidRPr="006E4F59" w:rsidTr="007E5931">
        <w:tc>
          <w:tcPr>
            <w:tcW w:w="4927" w:type="dxa"/>
            <w:vAlign w:val="center"/>
          </w:tcPr>
          <w:p w:rsidR="007E5931" w:rsidRPr="006E4F59" w:rsidRDefault="007E5931" w:rsidP="007E5931">
            <w:pPr>
              <w:rPr>
                <w:b/>
              </w:rPr>
            </w:pPr>
            <w:r w:rsidRPr="006E4F59">
              <w:rPr>
                <w:b/>
              </w:rPr>
              <w:t>Основы духовно-нравственной культуры народов России</w:t>
            </w:r>
          </w:p>
        </w:tc>
        <w:tc>
          <w:tcPr>
            <w:tcW w:w="4927" w:type="dxa"/>
            <w:vAlign w:val="center"/>
          </w:tcPr>
          <w:p w:rsidR="007E5931" w:rsidRPr="006E4F59" w:rsidRDefault="007E5931" w:rsidP="007E5931">
            <w:r w:rsidRPr="006E4F59">
              <w:t>Основы религиозных культур и светской этики</w:t>
            </w:r>
          </w:p>
        </w:tc>
      </w:tr>
      <w:tr w:rsidR="007E5931" w:rsidRPr="006E4F59" w:rsidTr="007E5931">
        <w:tc>
          <w:tcPr>
            <w:tcW w:w="4927" w:type="dxa"/>
            <w:vAlign w:val="center"/>
          </w:tcPr>
          <w:p w:rsidR="007E5931" w:rsidRPr="006E4F59" w:rsidRDefault="007E5931" w:rsidP="007E5931">
            <w:pPr>
              <w:rPr>
                <w:b/>
              </w:rPr>
            </w:pPr>
            <w:r w:rsidRPr="006E4F59">
              <w:rPr>
                <w:b/>
              </w:rPr>
              <w:t xml:space="preserve">Искусство </w:t>
            </w:r>
          </w:p>
        </w:tc>
        <w:tc>
          <w:tcPr>
            <w:tcW w:w="4927" w:type="dxa"/>
            <w:vAlign w:val="center"/>
          </w:tcPr>
          <w:p w:rsidR="007E5931" w:rsidRPr="006E4F59" w:rsidRDefault="007E5931" w:rsidP="007E5931">
            <w:r w:rsidRPr="006E4F59">
              <w:t>Музыка</w:t>
            </w:r>
          </w:p>
          <w:p w:rsidR="007E5931" w:rsidRPr="006E4F59" w:rsidRDefault="007E5931" w:rsidP="007E5931">
            <w:r w:rsidRPr="006E4F59">
              <w:t>Изобразительное искусство</w:t>
            </w:r>
          </w:p>
        </w:tc>
      </w:tr>
      <w:tr w:rsidR="007E5931" w:rsidRPr="006E4F59" w:rsidTr="007E5931">
        <w:tc>
          <w:tcPr>
            <w:tcW w:w="4927" w:type="dxa"/>
            <w:vAlign w:val="center"/>
          </w:tcPr>
          <w:p w:rsidR="007E5931" w:rsidRPr="006E4F59" w:rsidRDefault="007E5931" w:rsidP="007E5931">
            <w:pPr>
              <w:rPr>
                <w:b/>
              </w:rPr>
            </w:pPr>
            <w:r w:rsidRPr="006E4F59">
              <w:rPr>
                <w:b/>
              </w:rPr>
              <w:t xml:space="preserve">Технология </w:t>
            </w:r>
          </w:p>
        </w:tc>
        <w:tc>
          <w:tcPr>
            <w:tcW w:w="4927" w:type="dxa"/>
            <w:vAlign w:val="center"/>
          </w:tcPr>
          <w:p w:rsidR="007E5931" w:rsidRPr="006E4F59" w:rsidRDefault="007E5931" w:rsidP="007E5931">
            <w:r w:rsidRPr="006E4F59">
              <w:t>Технология</w:t>
            </w:r>
          </w:p>
        </w:tc>
      </w:tr>
      <w:tr w:rsidR="007E5931" w:rsidRPr="006E4F59" w:rsidTr="007E5931">
        <w:tc>
          <w:tcPr>
            <w:tcW w:w="4927" w:type="dxa"/>
            <w:vAlign w:val="center"/>
          </w:tcPr>
          <w:p w:rsidR="007E5931" w:rsidRPr="006E4F59" w:rsidRDefault="007E5931" w:rsidP="007E5931">
            <w:pPr>
              <w:rPr>
                <w:b/>
              </w:rPr>
            </w:pPr>
            <w:r w:rsidRPr="006E4F59">
              <w:rPr>
                <w:b/>
              </w:rPr>
              <w:t>Физическая культура</w:t>
            </w:r>
          </w:p>
        </w:tc>
        <w:tc>
          <w:tcPr>
            <w:tcW w:w="4927" w:type="dxa"/>
            <w:vAlign w:val="center"/>
          </w:tcPr>
          <w:p w:rsidR="007E5931" w:rsidRPr="006E4F59" w:rsidRDefault="007E5931" w:rsidP="007E5931">
            <w:r w:rsidRPr="006E4F59">
              <w:t>Физическая культура</w:t>
            </w:r>
          </w:p>
        </w:tc>
      </w:tr>
    </w:tbl>
    <w:p w:rsidR="007E5931" w:rsidRPr="006E4F59" w:rsidRDefault="007E5931" w:rsidP="007E5931">
      <w:pPr>
        <w:ind w:firstLine="708"/>
        <w:jc w:val="both"/>
        <w:rPr>
          <w:b/>
        </w:rPr>
      </w:pPr>
    </w:p>
    <w:p w:rsidR="007E5931" w:rsidRPr="006E4F59" w:rsidRDefault="007E5931" w:rsidP="007E5931">
      <w:pPr>
        <w:ind w:firstLine="708"/>
        <w:jc w:val="both"/>
      </w:pPr>
      <w:r w:rsidRPr="006E4F59">
        <w:t xml:space="preserve">Учебный план </w:t>
      </w:r>
      <w:r w:rsidRPr="006E4F59">
        <w:rPr>
          <w:b/>
        </w:rPr>
        <w:t>4-х классов</w:t>
      </w:r>
      <w:r w:rsidRPr="006E4F59">
        <w:t xml:space="preserve"> состоит из двух частей:</w:t>
      </w:r>
    </w:p>
    <w:p w:rsidR="007E5931" w:rsidRPr="006E4F59" w:rsidRDefault="007E5931" w:rsidP="00367D11">
      <w:pPr>
        <w:pStyle w:val="a7"/>
        <w:numPr>
          <w:ilvl w:val="0"/>
          <w:numId w:val="73"/>
        </w:numPr>
        <w:ind w:left="0" w:firstLine="992"/>
        <w:contextualSpacing w:val="0"/>
        <w:jc w:val="both"/>
      </w:pPr>
      <w:r w:rsidRPr="006E4F59">
        <w:t>части, которая определяет состав обязательных учебных предметов и учебное время, отводимое на их изучение;</w:t>
      </w:r>
    </w:p>
    <w:p w:rsidR="007E5931" w:rsidRPr="006E4F59" w:rsidRDefault="007E5931" w:rsidP="00367D11">
      <w:pPr>
        <w:pStyle w:val="a7"/>
        <w:numPr>
          <w:ilvl w:val="0"/>
          <w:numId w:val="73"/>
        </w:numPr>
        <w:ind w:left="0" w:firstLine="992"/>
        <w:contextualSpacing w:val="0"/>
        <w:jc w:val="both"/>
      </w:pPr>
      <w:r w:rsidRPr="006E4F59">
        <w:t>части, формируемой участниками образовательных отношений (обеспечивает реализацию индивидуальных потребностей учащихся).</w:t>
      </w:r>
    </w:p>
    <w:p w:rsidR="007E5931" w:rsidRPr="006E4F59" w:rsidRDefault="007E5931" w:rsidP="007E5931">
      <w:pPr>
        <w:ind w:firstLine="708"/>
        <w:jc w:val="both"/>
      </w:pPr>
      <w:r w:rsidRPr="006E4F59">
        <w:t>Часть, формируемая участниками образовательных отношений, представлена количеством часов, отводимых для введения новых учебных предметов:</w:t>
      </w:r>
    </w:p>
    <w:p w:rsidR="007E5931" w:rsidRPr="006E4F59" w:rsidRDefault="007E5931" w:rsidP="007E5931">
      <w:pPr>
        <w:jc w:val="both"/>
      </w:pPr>
      <w:r w:rsidRPr="006E4F59">
        <w:t xml:space="preserve">в </w:t>
      </w:r>
      <w:r w:rsidRPr="006E4F59">
        <w:rPr>
          <w:b/>
        </w:rPr>
        <w:t xml:space="preserve">4а, 4б, 4в, 4г,4д </w:t>
      </w:r>
      <w:r w:rsidRPr="006E4F59">
        <w:t>– по 1 часу на учебный предмет «Формирование читательской компетентности»,</w:t>
      </w:r>
    </w:p>
    <w:p w:rsidR="007E5931" w:rsidRPr="006E4F59" w:rsidRDefault="007E5931" w:rsidP="007E5931">
      <w:pPr>
        <w:jc w:val="both"/>
      </w:pPr>
      <w:r w:rsidRPr="006E4F59">
        <w:t xml:space="preserve">в </w:t>
      </w:r>
      <w:r w:rsidRPr="006E4F59">
        <w:rPr>
          <w:b/>
        </w:rPr>
        <w:t>4а, 4б, 4в, 4г,4д</w:t>
      </w:r>
      <w:r w:rsidRPr="006E4F59">
        <w:t xml:space="preserve"> – по 1 часу на курс по краеведению «Саратов вчера, сегодня, завтра».</w:t>
      </w:r>
    </w:p>
    <w:p w:rsidR="007E5931" w:rsidRPr="006E4F59" w:rsidRDefault="007E5931" w:rsidP="007E5931">
      <w:pPr>
        <w:ind w:firstLine="708"/>
        <w:jc w:val="both"/>
      </w:pPr>
      <w:r w:rsidRPr="006E4F59">
        <w:t xml:space="preserve">Для реализации обязательной части учебного плана в </w:t>
      </w:r>
      <w:r w:rsidRPr="006E4F59">
        <w:rPr>
          <w:b/>
        </w:rPr>
        <w:t>1 – 4-х классах</w:t>
      </w:r>
      <w:r w:rsidRPr="006E4F59">
        <w:t xml:space="preserve"> определены учебно-методические комплекты, включающие в себя учебники, содержание которых соответствует федеральному государственному образовательному стандарту начального общего образования и входящие в федеральный перечень учебников, рекомендованных Министерством образования и науки Российской Федерации к использованию в образовательных организациях в 2017 – 2018 учебном году:</w:t>
      </w:r>
    </w:p>
    <w:p w:rsidR="007E5931" w:rsidRPr="006E4F59" w:rsidRDefault="007E5931" w:rsidP="007E5931">
      <w:pPr>
        <w:ind w:firstLine="708"/>
        <w:jc w:val="both"/>
      </w:pPr>
      <w:r w:rsidRPr="006E4F59">
        <w:rPr>
          <w:b/>
        </w:rPr>
        <w:t>1а</w:t>
      </w:r>
      <w:r w:rsidRPr="006E4F59">
        <w:t xml:space="preserve">, </w:t>
      </w:r>
      <w:r w:rsidRPr="006E4F59">
        <w:rPr>
          <w:b/>
        </w:rPr>
        <w:t>1г</w:t>
      </w:r>
      <w:r w:rsidRPr="006E4F59">
        <w:t xml:space="preserve"> – УМК « Школа России»;</w:t>
      </w:r>
    </w:p>
    <w:p w:rsidR="007E5931" w:rsidRPr="006E4F59" w:rsidRDefault="007E5931" w:rsidP="007E5931">
      <w:pPr>
        <w:ind w:firstLine="708"/>
        <w:jc w:val="both"/>
        <w:rPr>
          <w:b/>
        </w:rPr>
      </w:pPr>
      <w:r w:rsidRPr="006E4F59">
        <w:rPr>
          <w:b/>
        </w:rPr>
        <w:lastRenderedPageBreak/>
        <w:t>1б, 1в</w:t>
      </w:r>
      <w:r w:rsidRPr="006E4F59">
        <w:t xml:space="preserve">, </w:t>
      </w:r>
      <w:r w:rsidRPr="006E4F59">
        <w:rPr>
          <w:b/>
        </w:rPr>
        <w:t>1д</w:t>
      </w:r>
      <w:r w:rsidRPr="006E4F59">
        <w:t xml:space="preserve"> – УМК «Перспектива».</w:t>
      </w:r>
    </w:p>
    <w:p w:rsidR="007E5931" w:rsidRPr="006E4F59" w:rsidRDefault="007E5931" w:rsidP="007E5931">
      <w:pPr>
        <w:ind w:firstLine="708"/>
        <w:jc w:val="both"/>
      </w:pPr>
      <w:r w:rsidRPr="006E4F59">
        <w:rPr>
          <w:b/>
        </w:rPr>
        <w:t>2а</w:t>
      </w:r>
      <w:r w:rsidRPr="006E4F59">
        <w:t xml:space="preserve">, </w:t>
      </w:r>
      <w:r w:rsidRPr="006E4F59">
        <w:rPr>
          <w:b/>
        </w:rPr>
        <w:t xml:space="preserve">2г </w:t>
      </w:r>
      <w:r w:rsidRPr="006E4F59">
        <w:t>– система общего развития Л.В.Занкова;</w:t>
      </w:r>
    </w:p>
    <w:p w:rsidR="007E5931" w:rsidRPr="006E4F59" w:rsidRDefault="007E5931" w:rsidP="007E5931">
      <w:pPr>
        <w:jc w:val="both"/>
      </w:pPr>
      <w:r w:rsidRPr="006E4F59">
        <w:rPr>
          <w:color w:val="FF0000"/>
        </w:rPr>
        <w:tab/>
      </w:r>
      <w:r w:rsidRPr="006E4F59">
        <w:rPr>
          <w:b/>
        </w:rPr>
        <w:t>2б</w:t>
      </w:r>
      <w:r w:rsidRPr="006E4F59">
        <w:t xml:space="preserve">, </w:t>
      </w:r>
      <w:r w:rsidRPr="006E4F59">
        <w:rPr>
          <w:b/>
        </w:rPr>
        <w:t>2в, 2д</w:t>
      </w:r>
      <w:r w:rsidRPr="006E4F59">
        <w:t xml:space="preserve"> – УМК «Перспектива»;</w:t>
      </w:r>
    </w:p>
    <w:p w:rsidR="007E5931" w:rsidRPr="006E4F59" w:rsidRDefault="007E5931" w:rsidP="007E5931">
      <w:pPr>
        <w:ind w:firstLine="708"/>
        <w:jc w:val="both"/>
      </w:pPr>
      <w:r w:rsidRPr="006E4F59">
        <w:rPr>
          <w:b/>
        </w:rPr>
        <w:t>3а</w:t>
      </w:r>
      <w:r w:rsidRPr="006E4F59">
        <w:t xml:space="preserve">, </w:t>
      </w:r>
      <w:r w:rsidRPr="006E4F59">
        <w:rPr>
          <w:b/>
        </w:rPr>
        <w:t>3г</w:t>
      </w:r>
      <w:r w:rsidRPr="006E4F59">
        <w:t xml:space="preserve"> – система общего развития Л.В.Занкова;</w:t>
      </w:r>
    </w:p>
    <w:p w:rsidR="007E5931" w:rsidRPr="006E4F59" w:rsidRDefault="007E5931" w:rsidP="007E5931">
      <w:pPr>
        <w:jc w:val="both"/>
      </w:pPr>
      <w:r w:rsidRPr="006E4F59">
        <w:tab/>
      </w:r>
      <w:r w:rsidRPr="006E4F59">
        <w:rPr>
          <w:b/>
        </w:rPr>
        <w:t>3б</w:t>
      </w:r>
      <w:r w:rsidRPr="006E4F59">
        <w:t xml:space="preserve">, </w:t>
      </w:r>
      <w:r w:rsidRPr="006E4F59">
        <w:rPr>
          <w:b/>
        </w:rPr>
        <w:t>3в, 3д</w:t>
      </w:r>
      <w:r w:rsidRPr="006E4F59">
        <w:t xml:space="preserve"> – УМК «Перспектива»;</w:t>
      </w:r>
    </w:p>
    <w:p w:rsidR="007E5931" w:rsidRPr="006E4F59" w:rsidRDefault="007E5931" w:rsidP="007E5931">
      <w:pPr>
        <w:jc w:val="both"/>
      </w:pPr>
      <w:r w:rsidRPr="006E4F59">
        <w:tab/>
      </w:r>
      <w:r w:rsidRPr="006E4F59">
        <w:rPr>
          <w:b/>
        </w:rPr>
        <w:t>4а</w:t>
      </w:r>
      <w:r w:rsidRPr="006E4F59">
        <w:t xml:space="preserve">, </w:t>
      </w:r>
      <w:r w:rsidRPr="006E4F59">
        <w:rPr>
          <w:b/>
        </w:rPr>
        <w:t>4б</w:t>
      </w:r>
      <w:r w:rsidRPr="006E4F59">
        <w:t xml:space="preserve"> – система общего развития Л.В.Занкова;</w:t>
      </w:r>
    </w:p>
    <w:p w:rsidR="007E5931" w:rsidRPr="006E4F59" w:rsidRDefault="007E5931" w:rsidP="007E5931">
      <w:pPr>
        <w:jc w:val="both"/>
      </w:pPr>
      <w:r w:rsidRPr="006E4F59">
        <w:tab/>
      </w:r>
      <w:r w:rsidRPr="006E4F59">
        <w:rPr>
          <w:b/>
        </w:rPr>
        <w:t>4в</w:t>
      </w:r>
      <w:r w:rsidRPr="006E4F59">
        <w:t xml:space="preserve">, </w:t>
      </w:r>
      <w:r w:rsidRPr="006E4F59">
        <w:rPr>
          <w:b/>
        </w:rPr>
        <w:t>4г,4д</w:t>
      </w:r>
      <w:r w:rsidRPr="006E4F59">
        <w:t xml:space="preserve"> – УМК «Перспектива».</w:t>
      </w:r>
    </w:p>
    <w:p w:rsidR="007E5931" w:rsidRPr="006E4F59" w:rsidRDefault="007E5931" w:rsidP="007E5931">
      <w:pPr>
        <w:jc w:val="both"/>
      </w:pPr>
      <w:r w:rsidRPr="006E4F59">
        <w:tab/>
      </w:r>
    </w:p>
    <w:p w:rsidR="007E5931" w:rsidRPr="006E4F59" w:rsidRDefault="007E5931" w:rsidP="007E5931">
      <w:pPr>
        <w:jc w:val="both"/>
      </w:pPr>
      <w:r w:rsidRPr="006E4F59">
        <w:tab/>
        <w:t>В учебном плане начального общего образования на 2017– 2018 учебный год в необходимом объёме сохранено содержание учебных предметов, являющихся обязательными, обеспечивающими базовый уровень и гарантирующими сохранение единого образовательного пространства на территории Российской Федерации. Содержание учебного плана соответствует федеральному государственному образовательному стандарту начального общего образования.</w:t>
      </w:r>
    </w:p>
    <w:p w:rsidR="007E5931" w:rsidRPr="006E4F59" w:rsidRDefault="007E5931" w:rsidP="007E5931">
      <w:pPr>
        <w:jc w:val="both"/>
      </w:pPr>
      <w:r w:rsidRPr="006E4F59">
        <w:tab/>
      </w:r>
      <w:r w:rsidRPr="006E4F59">
        <w:rPr>
          <w:b/>
        </w:rPr>
        <w:t xml:space="preserve">Предметная область «Филология» </w:t>
      </w:r>
      <w:r w:rsidRPr="006E4F59">
        <w:t>представлена учебными предметами: «Русский язык», «Литературное чтение», «Иностранный язык».</w:t>
      </w:r>
    </w:p>
    <w:p w:rsidR="007E5931" w:rsidRPr="006E4F59" w:rsidRDefault="007E5931" w:rsidP="007E5931">
      <w:pPr>
        <w:jc w:val="both"/>
      </w:pPr>
      <w:r w:rsidRPr="006E4F59">
        <w:tab/>
        <w:t>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эмоционально-целостного отношения к русскому языку, пробуждение познавательного интереса к слову, стремления совершенствовать свою речь.</w:t>
      </w:r>
    </w:p>
    <w:p w:rsidR="007E5931" w:rsidRPr="006E4F59" w:rsidRDefault="007E5931" w:rsidP="007E5931">
      <w:pPr>
        <w:jc w:val="both"/>
      </w:pPr>
      <w:r w:rsidRPr="006E4F59">
        <w:tab/>
        <w:t xml:space="preserve">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7E5931" w:rsidRPr="006E4F59" w:rsidRDefault="007E5931" w:rsidP="007E5931">
      <w:pPr>
        <w:jc w:val="both"/>
      </w:pPr>
      <w:r w:rsidRPr="006E4F59">
        <w:tab/>
        <w:t>Изучение иностранного языка даёт возможность приобретения начальных навыков общения в устной и письменной форме с носителями иностранного языка, формирует представление о стране изучаемого языка, развивает общеязыковую, коммуникативную компетентность.</w:t>
      </w:r>
    </w:p>
    <w:p w:rsidR="007E5931" w:rsidRPr="006E4F59" w:rsidRDefault="007E5931" w:rsidP="007E5931">
      <w:pPr>
        <w:jc w:val="both"/>
      </w:pPr>
      <w:r w:rsidRPr="006E4F59">
        <w:tab/>
      </w:r>
      <w:r w:rsidRPr="006E4F59">
        <w:rPr>
          <w:b/>
        </w:rPr>
        <w:t xml:space="preserve">Предметная область «Математика и информатика» </w:t>
      </w:r>
      <w:r w:rsidRPr="006E4F59">
        <w:t>представлена учебным предметом «Математика», который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7E5931" w:rsidRPr="006E4F59" w:rsidRDefault="007E5931" w:rsidP="007E5931">
      <w:pPr>
        <w:jc w:val="both"/>
      </w:pPr>
      <w:r w:rsidRPr="006E4F59">
        <w:tab/>
      </w:r>
      <w:r w:rsidRPr="006E4F59">
        <w:rPr>
          <w:b/>
        </w:rPr>
        <w:t>Предметная область «Обществознание и естествознание»</w:t>
      </w:r>
      <w:r w:rsidRPr="006E4F59">
        <w:t xml:space="preserve"> представлена интегрированным предметом «Окружающих мир». Изучение данного интегрированного курса направлено на воспитание любви и уважения к природе, своему городу, своей Родине; осмысление личного опыта общения ребёнка с природой и людьми; понимание своего места в природе и социуме; приучение детей к рациональному постижению мира на основе глубокого эмоционально-целостного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7E5931" w:rsidRPr="006E4F59" w:rsidRDefault="007E5931" w:rsidP="007E5931">
      <w:pPr>
        <w:jc w:val="both"/>
      </w:pPr>
      <w:r w:rsidRPr="006E4F59">
        <w:tab/>
      </w:r>
      <w:r w:rsidRPr="006E4F59">
        <w:rPr>
          <w:b/>
        </w:rPr>
        <w:t xml:space="preserve">Предметная область «Искусство» </w:t>
      </w:r>
      <w:r w:rsidRPr="006E4F59">
        <w:t>представлена учебными предметами «Музыка», «Изобразительное искусство» и направлена на развитие способности к эмоционально-целостному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E5931" w:rsidRPr="006E4F59" w:rsidRDefault="007E5931" w:rsidP="007E5931">
      <w:pPr>
        <w:jc w:val="both"/>
      </w:pPr>
      <w:r w:rsidRPr="006E4F59">
        <w:tab/>
      </w:r>
      <w:r w:rsidRPr="006E4F59">
        <w:rPr>
          <w:b/>
        </w:rPr>
        <w:t xml:space="preserve">Предметная область «Технология» </w:t>
      </w:r>
      <w:r w:rsidRPr="006E4F59">
        <w:t>представлена учебным предметом</w:t>
      </w:r>
    </w:p>
    <w:p w:rsidR="007E5931" w:rsidRPr="006E4F59" w:rsidRDefault="007E5931" w:rsidP="007E5931">
      <w:pPr>
        <w:jc w:val="both"/>
      </w:pPr>
      <w:r w:rsidRPr="006E4F59">
        <w:t>«Технология», формирующим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и создаёт условия для развития инициативности, изобретательности, гибкости и вариативности мышления у школьников.</w:t>
      </w:r>
    </w:p>
    <w:p w:rsidR="007E5931" w:rsidRPr="006E4F59" w:rsidRDefault="007E5931" w:rsidP="007E5931">
      <w:pPr>
        <w:jc w:val="both"/>
      </w:pPr>
      <w:r w:rsidRPr="006E4F59">
        <w:lastRenderedPageBreak/>
        <w:tab/>
      </w:r>
      <w:r w:rsidRPr="006E4F59">
        <w:rPr>
          <w:b/>
        </w:rPr>
        <w:t xml:space="preserve">Предметная область «Основы духовно-нравственной культуры народов России» </w:t>
      </w:r>
      <w:r w:rsidRPr="006E4F59">
        <w:t>в 4-х классах представлена учебным курсом «Основы религиозных культур и светской этики», направленным на формирование первоначальных представлений о светской этике, о традиционных религиях, их роли в культуре, истории и современности России, на воспитание нравственности, основанной на свободе совести и вероисповедания, духовных традициях народов России.</w:t>
      </w:r>
    </w:p>
    <w:p w:rsidR="007E5931" w:rsidRPr="006E4F59" w:rsidRDefault="007E5931" w:rsidP="007E5931">
      <w:pPr>
        <w:jc w:val="both"/>
      </w:pPr>
      <w:r w:rsidRPr="006E4F59">
        <w:tab/>
      </w:r>
      <w:r w:rsidRPr="006E4F59">
        <w:rPr>
          <w:b/>
        </w:rPr>
        <w:t xml:space="preserve">Предметная область «Физическая культура» </w:t>
      </w:r>
      <w:r w:rsidRPr="006E4F59">
        <w:t xml:space="preserve">представлена учебным предметом «Физическая культура», направленным на решение задач укрепления здоровья, содействие гармоничного физического, нравственного и социального развития, успешное обучение, формирующим установку на сохранение и укрепление здоровья, навыков здорового и безопасного образа жизни и повышения интереса к занятиям физической культурой. Часы, отведённые в </w:t>
      </w:r>
      <w:r w:rsidRPr="006E4F59">
        <w:rPr>
          <w:b/>
        </w:rPr>
        <w:t>1 – 4-х классах</w:t>
      </w:r>
      <w:r w:rsidRPr="006E4F59">
        <w:t xml:space="preserve"> на преподавание учебного предмета «Физическая культура» (3 часа в неделю) представлены курсами: «Ритмика»-1 час, «Физическая культура», -2часа. </w:t>
      </w:r>
    </w:p>
    <w:p w:rsidR="007E5931" w:rsidRPr="006E4F59" w:rsidRDefault="007E5931" w:rsidP="007E5931">
      <w:pPr>
        <w:ind w:firstLine="708"/>
        <w:jc w:val="both"/>
      </w:pPr>
      <w:r w:rsidRPr="006E4F59">
        <w:t>Для проведения занятий по иностранному языку классы делятся на группы (в соответствии с пожеланиями учащихся и их родителей (законных представителей) при выборе иностранных языков).</w:t>
      </w:r>
    </w:p>
    <w:p w:rsidR="007E5931" w:rsidRPr="006E4F59" w:rsidRDefault="007E5931" w:rsidP="007E5931">
      <w:pPr>
        <w:ind w:firstLine="708"/>
        <w:jc w:val="both"/>
      </w:pPr>
      <w:r w:rsidRPr="006E4F59">
        <w:t>В соответствии с Положением о промежуточной аттестации в МБОУ Лицее № 15 основными формами промежуточной аттестации являются комплексные контрольные работы, контрольные работы по русскому языку и математике.</w:t>
      </w:r>
    </w:p>
    <w:p w:rsidR="007E5931" w:rsidRPr="006E4F59" w:rsidRDefault="007E5931" w:rsidP="007E5931">
      <w:pPr>
        <w:shd w:val="clear" w:color="auto" w:fill="FFFFFF" w:themeFill="background1"/>
        <w:ind w:firstLine="708"/>
        <w:jc w:val="both"/>
      </w:pPr>
      <w:r w:rsidRPr="006E4F59">
        <w:t>В ходе освоения общеобразовательной программы лицея при реализации учебного плана начального общего образования формируются базовые основы и фундамент всего последующего обучения, в том числе:</w:t>
      </w:r>
    </w:p>
    <w:p w:rsidR="007E5931" w:rsidRPr="006E4F59" w:rsidRDefault="007E5931" w:rsidP="00367D11">
      <w:pPr>
        <w:pStyle w:val="a7"/>
        <w:numPr>
          <w:ilvl w:val="0"/>
          <w:numId w:val="70"/>
        </w:numPr>
        <w:shd w:val="clear" w:color="auto" w:fill="FFFFFF" w:themeFill="background1"/>
        <w:ind w:left="0" w:firstLine="993"/>
        <w:contextualSpacing w:val="0"/>
        <w:jc w:val="both"/>
      </w:pPr>
      <w:r w:rsidRPr="006E4F59">
        <w:t>закладывается основа формирования учебной деятельности ребёнка – система учебных и познавательных мотивов, умение принимать, сохранять, реализовать учебные цели, умение планировать, контролировать и оценивать учебные действия и их результат;</w:t>
      </w:r>
    </w:p>
    <w:p w:rsidR="007E5931" w:rsidRPr="006E4F59" w:rsidRDefault="007E5931" w:rsidP="00367D11">
      <w:pPr>
        <w:pStyle w:val="a7"/>
        <w:numPr>
          <w:ilvl w:val="0"/>
          <w:numId w:val="70"/>
        </w:numPr>
        <w:shd w:val="clear" w:color="auto" w:fill="FFFFFF" w:themeFill="background1"/>
        <w:ind w:left="0" w:firstLine="993"/>
        <w:contextualSpacing w:val="0"/>
        <w:jc w:val="both"/>
      </w:pPr>
      <w:r w:rsidRPr="006E4F59">
        <w:t>формируются универсальные учебные действия;</w:t>
      </w:r>
    </w:p>
    <w:p w:rsidR="007E5931" w:rsidRPr="006E4F59" w:rsidRDefault="007E5931" w:rsidP="00367D11">
      <w:pPr>
        <w:numPr>
          <w:ilvl w:val="0"/>
          <w:numId w:val="68"/>
        </w:numPr>
        <w:shd w:val="clear" w:color="auto" w:fill="FFFFFF" w:themeFill="background1"/>
        <w:ind w:left="0" w:firstLine="993"/>
        <w:jc w:val="both"/>
      </w:pPr>
      <w:r w:rsidRPr="006E4F59">
        <w:t>развивается познавательная мотивация  и интересы учащихся,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E5931" w:rsidRPr="006E4F59" w:rsidRDefault="007E5931" w:rsidP="00367D11">
      <w:pPr>
        <w:numPr>
          <w:ilvl w:val="0"/>
          <w:numId w:val="68"/>
        </w:numPr>
        <w:shd w:val="clear" w:color="auto" w:fill="FFFFFF" w:themeFill="background1"/>
        <w:ind w:left="0" w:firstLine="993"/>
        <w:jc w:val="both"/>
      </w:pPr>
      <w:r w:rsidRPr="006E4F59">
        <w:t>развивается социальная и учебно-познавательная мотивация, самооценка, на основе критериев успешности учебной деятельности.</w:t>
      </w:r>
    </w:p>
    <w:p w:rsidR="007E5931" w:rsidRPr="006E4F59" w:rsidRDefault="007E5931" w:rsidP="007E5931">
      <w:pPr>
        <w:shd w:val="clear" w:color="auto" w:fill="FFFFFF" w:themeFill="background1"/>
        <w:ind w:firstLine="708"/>
        <w:jc w:val="both"/>
      </w:pPr>
      <w:r w:rsidRPr="006E4F59">
        <w:t>Содержание начального общего образования формируется преимущественно за счёт введения учебных курсов, обеспечивающих целостное восприятие окружающего мира, деятельностный подход и индивидуализацию обучения по каждому учебному предмету.</w:t>
      </w:r>
    </w:p>
    <w:p w:rsidR="007E5931" w:rsidRPr="006E4F59" w:rsidRDefault="007E5931" w:rsidP="007E5931">
      <w:pPr>
        <w:shd w:val="clear" w:color="auto" w:fill="FFFFFF" w:themeFill="background1"/>
        <w:ind w:firstLine="708"/>
        <w:jc w:val="both"/>
      </w:pPr>
      <w:r w:rsidRPr="006E4F59">
        <w:t>Структура учебного плана на уровнях начального общего образования при реализации соответствующего ФГОС НОО не содержит регионального компонента, в соответствии со стандартом,  учебный план включает в себя обязательную часть и часть, формируемую участниками образовательных отношений. Однако, по сложившейся традиции, учитывая пожелания учащихся и их родителей (законных представителей), изучение отдельных предметов и курсов обеспечивает формирование потребности населения Саратовской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ландшафта, фауны и флоры, экологической обстановки Саратовской области. Необходимость использования данного материала при написании ВПР. Учитывая опыт, накопленный в регионе по данному направлению, сохраняя преемственность в муниципальном бюджетном общеобразовательном учреждении Лицее №15в 2017 – 2018 учебном году, предметы формирование читательской компетентности, краеведческий курс «Саратов вчера, сегодня, завтра» в части формируемой участниками образовательных отношений введены в учебный план отдельными курсами.</w:t>
      </w:r>
    </w:p>
    <w:p w:rsidR="007E5931" w:rsidRPr="006E4F59" w:rsidRDefault="007E5931" w:rsidP="007E5931">
      <w:pPr>
        <w:ind w:firstLine="708"/>
        <w:jc w:val="both"/>
      </w:pPr>
      <w:r w:rsidRPr="006E4F59">
        <w:lastRenderedPageBreak/>
        <w:t>Учебный план для классов начального общего образования ориентирован на  4-х летний нормативный срок освоения образовательной программы начального общего образования.</w:t>
      </w:r>
    </w:p>
    <w:p w:rsidR="007E5931" w:rsidRPr="006E4F59" w:rsidRDefault="007E5931" w:rsidP="007E5931">
      <w:pPr>
        <w:ind w:firstLine="708"/>
        <w:jc w:val="both"/>
        <w:rPr>
          <w:b/>
        </w:rPr>
      </w:pPr>
    </w:p>
    <w:p w:rsidR="007E5931" w:rsidRPr="006E4F59" w:rsidRDefault="007E5931" w:rsidP="007E5931">
      <w:pPr>
        <w:ind w:firstLine="708"/>
        <w:jc w:val="both"/>
        <w:rPr>
          <w:b/>
        </w:rPr>
      </w:pPr>
    </w:p>
    <w:p w:rsidR="007E5931" w:rsidRPr="006E4F59" w:rsidRDefault="007E5931" w:rsidP="007E5931">
      <w:pPr>
        <w:pStyle w:val="af3"/>
        <w:jc w:val="center"/>
        <w:rPr>
          <w:b/>
        </w:rPr>
      </w:pPr>
    </w:p>
    <w:p w:rsidR="007E5931" w:rsidRPr="006E4F59" w:rsidRDefault="007E5931" w:rsidP="007E5931">
      <w:pPr>
        <w:pStyle w:val="af3"/>
        <w:jc w:val="center"/>
        <w:rPr>
          <w:b/>
        </w:rPr>
      </w:pPr>
    </w:p>
    <w:p w:rsidR="007E5931" w:rsidRPr="006E4F59" w:rsidRDefault="007E5931" w:rsidP="007E5931">
      <w:pPr>
        <w:pStyle w:val="af3"/>
        <w:jc w:val="center"/>
        <w:rPr>
          <w:b/>
        </w:rPr>
      </w:pPr>
    </w:p>
    <w:p w:rsidR="007E5931" w:rsidRPr="006E4F59" w:rsidRDefault="007E5931" w:rsidP="007E5931">
      <w:pPr>
        <w:pStyle w:val="af3"/>
        <w:jc w:val="center"/>
        <w:rPr>
          <w:b/>
        </w:rPr>
      </w:pPr>
    </w:p>
    <w:p w:rsidR="007E5931" w:rsidRPr="006E4F59" w:rsidRDefault="007E5931" w:rsidP="007E5931">
      <w:pPr>
        <w:pStyle w:val="af3"/>
        <w:jc w:val="center"/>
        <w:rPr>
          <w:b/>
        </w:rPr>
      </w:pPr>
    </w:p>
    <w:p w:rsidR="007E5931" w:rsidRPr="006E4F59" w:rsidRDefault="007E5931" w:rsidP="007E5931">
      <w:pPr>
        <w:pStyle w:val="af3"/>
        <w:jc w:val="center"/>
        <w:rPr>
          <w:b/>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Учебный план 1-х классов</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 xml:space="preserve">Муниципального бюджетного общеобразовательного учреждения </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Лицея № 15 Заводского района г.Саратова</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на 2017/2018  учебный год</w:t>
      </w:r>
    </w:p>
    <w:p w:rsidR="007E5931" w:rsidRPr="006E4F59" w:rsidRDefault="007E5931" w:rsidP="007E5931">
      <w:pPr>
        <w:shd w:val="clear" w:color="auto" w:fill="FFFFFF"/>
        <w:ind w:left="96" w:right="-1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0"/>
        <w:gridCol w:w="2909"/>
        <w:gridCol w:w="613"/>
        <w:gridCol w:w="615"/>
        <w:gridCol w:w="615"/>
        <w:gridCol w:w="615"/>
        <w:gridCol w:w="615"/>
        <w:gridCol w:w="1052"/>
      </w:tblGrid>
      <w:tr w:rsidR="007E5931" w:rsidRPr="006E4F59" w:rsidTr="007E5931">
        <w:tc>
          <w:tcPr>
            <w:tcW w:w="1431"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Предметные области</w:t>
            </w:r>
          </w:p>
        </w:tc>
        <w:tc>
          <w:tcPr>
            <w:tcW w:w="1476" w:type="pct"/>
            <w:vMerge w:val="restart"/>
            <w:tcBorders>
              <w:top w:val="single" w:sz="12" w:space="0" w:color="auto"/>
              <w:left w:val="single" w:sz="12" w:space="0" w:color="auto"/>
              <w:right w:val="single" w:sz="12" w:space="0" w:color="auto"/>
            </w:tcBorders>
            <w:vAlign w:val="center"/>
            <w:hideMark/>
          </w:tcPr>
          <w:p w:rsidR="007E5931" w:rsidRPr="006E4F59" w:rsidRDefault="007E5931" w:rsidP="007E5931">
            <w:pPr>
              <w:ind w:right="-19"/>
              <w:jc w:val="center"/>
              <w:rPr>
                <w:b/>
              </w:rPr>
            </w:pPr>
            <w:r w:rsidRPr="006E4F59">
              <w:rPr>
                <w:b/>
              </w:rPr>
              <w:t>Учебные</w:t>
            </w:r>
          </w:p>
          <w:p w:rsidR="007E5931" w:rsidRPr="006E4F59" w:rsidRDefault="007E5931" w:rsidP="007E5931">
            <w:pPr>
              <w:ind w:right="-19"/>
              <w:jc w:val="center"/>
              <w:rPr>
                <w:b/>
              </w:rPr>
            </w:pPr>
            <w:r w:rsidRPr="006E4F59">
              <w:rPr>
                <w:b/>
              </w:rPr>
              <w:t>предметы</w:t>
            </w:r>
          </w:p>
        </w:tc>
        <w:tc>
          <w:tcPr>
            <w:tcW w:w="1559" w:type="pct"/>
            <w:gridSpan w:val="5"/>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30"/>
              <w:jc w:val="center"/>
              <w:rPr>
                <w:b/>
              </w:rPr>
            </w:pPr>
            <w:r w:rsidRPr="006E4F59">
              <w:rPr>
                <w:b/>
              </w:rPr>
              <w:t xml:space="preserve">Количество часов в     неделю </w:t>
            </w:r>
          </w:p>
        </w:tc>
        <w:tc>
          <w:tcPr>
            <w:tcW w:w="534" w:type="pct"/>
            <w:vMerge w:val="restart"/>
            <w:tcBorders>
              <w:top w:val="single" w:sz="12" w:space="0" w:color="auto"/>
              <w:left w:val="single" w:sz="12" w:space="0" w:color="auto"/>
              <w:right w:val="single" w:sz="12" w:space="0" w:color="auto"/>
            </w:tcBorders>
            <w:vAlign w:val="center"/>
          </w:tcPr>
          <w:p w:rsidR="007E5931" w:rsidRPr="006E4F59" w:rsidRDefault="007E5931" w:rsidP="007E5931">
            <w:pPr>
              <w:tabs>
                <w:tab w:val="left" w:pos="3160"/>
              </w:tabs>
              <w:ind w:left="-108" w:right="-143"/>
              <w:jc w:val="center"/>
              <w:rPr>
                <w:b/>
              </w:rPr>
            </w:pPr>
            <w:r w:rsidRPr="006E4F59">
              <w:rPr>
                <w:b/>
              </w:rPr>
              <w:t>Всего часов</w:t>
            </w:r>
          </w:p>
        </w:tc>
      </w:tr>
      <w:tr w:rsidR="007E5931" w:rsidRPr="006E4F59" w:rsidTr="007E5931">
        <w:tc>
          <w:tcPr>
            <w:tcW w:w="1431" w:type="pct"/>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jc w:val="center"/>
              <w:rPr>
                <w:b/>
              </w:rPr>
            </w:pPr>
          </w:p>
        </w:tc>
        <w:tc>
          <w:tcPr>
            <w:tcW w:w="1476" w:type="pct"/>
            <w:vMerge/>
            <w:tcBorders>
              <w:left w:val="single" w:sz="12" w:space="0" w:color="auto"/>
              <w:bottom w:val="single" w:sz="12" w:space="0" w:color="auto"/>
              <w:right w:val="single" w:sz="12" w:space="0" w:color="auto"/>
            </w:tcBorders>
            <w:vAlign w:val="center"/>
            <w:hideMark/>
          </w:tcPr>
          <w:p w:rsidR="007E5931" w:rsidRPr="006E4F59" w:rsidRDefault="007E5931" w:rsidP="007E5931">
            <w:pPr>
              <w:ind w:right="-19"/>
              <w:jc w:val="right"/>
              <w:rPr>
                <w:b/>
              </w:rPr>
            </w:pPr>
          </w:p>
        </w:tc>
        <w:tc>
          <w:tcPr>
            <w:tcW w:w="311"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1а</w:t>
            </w:r>
          </w:p>
        </w:tc>
        <w:tc>
          <w:tcPr>
            <w:tcW w:w="312"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1б</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left="-149" w:right="-19"/>
              <w:jc w:val="center"/>
              <w:rPr>
                <w:b/>
              </w:rPr>
            </w:pPr>
            <w:r w:rsidRPr="006E4F59">
              <w:rPr>
                <w:b/>
              </w:rPr>
              <w:t>1в</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left="-55" w:right="-115"/>
              <w:jc w:val="center"/>
              <w:rPr>
                <w:b/>
              </w:rPr>
            </w:pPr>
            <w:r w:rsidRPr="006E4F59">
              <w:rPr>
                <w:b/>
              </w:rPr>
              <w:t>1г</w:t>
            </w:r>
          </w:p>
        </w:tc>
        <w:tc>
          <w:tcPr>
            <w:tcW w:w="312"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left="-101" w:right="-67"/>
              <w:jc w:val="center"/>
              <w:rPr>
                <w:b/>
              </w:rPr>
            </w:pPr>
            <w:r w:rsidRPr="006E4F59">
              <w:rPr>
                <w:b/>
              </w:rPr>
              <w:t>1д</w:t>
            </w:r>
          </w:p>
        </w:tc>
        <w:tc>
          <w:tcPr>
            <w:tcW w:w="534" w:type="pct"/>
            <w:vMerge/>
            <w:tcBorders>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p>
        </w:tc>
      </w:tr>
      <w:tr w:rsidR="007E5931" w:rsidRPr="006E4F59" w:rsidTr="007E5931">
        <w:tc>
          <w:tcPr>
            <w:tcW w:w="5000" w:type="pct"/>
            <w:gridSpan w:val="8"/>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30"/>
              <w:jc w:val="center"/>
              <w:rPr>
                <w:b/>
              </w:rPr>
            </w:pPr>
            <w:r w:rsidRPr="006E4F59">
              <w:rPr>
                <w:b/>
              </w:rPr>
              <w:t>Обязательная часть</w:t>
            </w:r>
          </w:p>
        </w:tc>
      </w:tr>
      <w:tr w:rsidR="007E5931" w:rsidRPr="006E4F59" w:rsidTr="007E5931">
        <w:tc>
          <w:tcPr>
            <w:tcW w:w="1431"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Филология</w:t>
            </w:r>
          </w:p>
        </w:tc>
        <w:tc>
          <w:tcPr>
            <w:tcW w:w="1476" w:type="pc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Русский язык</w:t>
            </w:r>
          </w:p>
        </w:tc>
        <w:tc>
          <w:tcPr>
            <w:tcW w:w="311" w:type="pct"/>
            <w:tcBorders>
              <w:top w:val="single" w:sz="12"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5</w:t>
            </w:r>
          </w:p>
        </w:tc>
        <w:tc>
          <w:tcPr>
            <w:tcW w:w="312" w:type="pct"/>
            <w:tcBorders>
              <w:top w:val="single" w:sz="12"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5</w:t>
            </w:r>
          </w:p>
        </w:tc>
        <w:tc>
          <w:tcPr>
            <w:tcW w:w="312"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5</w:t>
            </w:r>
          </w:p>
        </w:tc>
        <w:tc>
          <w:tcPr>
            <w:tcW w:w="312"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5</w:t>
            </w:r>
          </w:p>
        </w:tc>
        <w:tc>
          <w:tcPr>
            <w:tcW w:w="312" w:type="pct"/>
            <w:tcBorders>
              <w:top w:val="single" w:sz="12"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5</w:t>
            </w:r>
          </w:p>
        </w:tc>
        <w:tc>
          <w:tcPr>
            <w:tcW w:w="534" w:type="pct"/>
            <w:tcBorders>
              <w:top w:val="single" w:sz="12"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25</w:t>
            </w:r>
          </w:p>
        </w:tc>
      </w:tr>
      <w:tr w:rsidR="007E5931" w:rsidRPr="006E4F59" w:rsidTr="007E5931">
        <w:tc>
          <w:tcPr>
            <w:tcW w:w="1431"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Литературное чтение</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4</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1431"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Математика </w:t>
            </w:r>
          </w:p>
          <w:p w:rsidR="007E5931" w:rsidRPr="006E4F59" w:rsidRDefault="007E5931" w:rsidP="007E5931">
            <w:pPr>
              <w:ind w:right="-19"/>
              <w:jc w:val="both"/>
              <w:rPr>
                <w:b/>
              </w:rPr>
            </w:pPr>
            <w:r w:rsidRPr="006E4F59">
              <w:rPr>
                <w:b/>
              </w:rPr>
              <w:t>и информатика</w:t>
            </w: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Математика</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4</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1431"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Обществознание </w:t>
            </w:r>
          </w:p>
          <w:p w:rsidR="007E5931" w:rsidRPr="006E4F59" w:rsidRDefault="007E5931" w:rsidP="007E5931">
            <w:pPr>
              <w:ind w:right="-19"/>
              <w:jc w:val="both"/>
              <w:rPr>
                <w:b/>
              </w:rPr>
            </w:pPr>
            <w:r w:rsidRPr="006E4F59">
              <w:rPr>
                <w:b/>
              </w:rPr>
              <w:t>и естествознание</w:t>
            </w: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Окружающий мир</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2</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2</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2</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1431" w:type="pct"/>
            <w:vMerge w:val="restar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Искусство</w:t>
            </w: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Музыка</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1</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431"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Изобразительное искусство</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1</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431"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Технология</w:t>
            </w:r>
          </w:p>
        </w:tc>
        <w:tc>
          <w:tcPr>
            <w:tcW w:w="1476"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Технология</w:t>
            </w:r>
          </w:p>
        </w:tc>
        <w:tc>
          <w:tcPr>
            <w:tcW w:w="311"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12"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1</w:t>
            </w:r>
          </w:p>
        </w:tc>
        <w:tc>
          <w:tcPr>
            <w:tcW w:w="534"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431" w:type="pct"/>
            <w:tcBorders>
              <w:top w:val="single" w:sz="4"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Физическая культура</w:t>
            </w:r>
          </w:p>
        </w:tc>
        <w:tc>
          <w:tcPr>
            <w:tcW w:w="1476" w:type="pct"/>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pPr>
            <w:r w:rsidRPr="006E4F59">
              <w:t>Физическая культура</w:t>
            </w:r>
          </w:p>
        </w:tc>
        <w:tc>
          <w:tcPr>
            <w:tcW w:w="311" w:type="pct"/>
            <w:tcBorders>
              <w:top w:val="single" w:sz="4"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12" w:type="pct"/>
            <w:tcBorders>
              <w:top w:val="single" w:sz="4"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12"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pPr>
            <w:r w:rsidRPr="006E4F59">
              <w:t>3</w:t>
            </w:r>
          </w:p>
        </w:tc>
        <w:tc>
          <w:tcPr>
            <w:tcW w:w="312"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pPr>
            <w:r w:rsidRPr="006E4F59">
              <w:t>3</w:t>
            </w:r>
          </w:p>
        </w:tc>
        <w:tc>
          <w:tcPr>
            <w:tcW w:w="312" w:type="pct"/>
            <w:tcBorders>
              <w:top w:val="single" w:sz="4"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pPr>
            <w:r w:rsidRPr="006E4F59">
              <w:t>3</w:t>
            </w:r>
          </w:p>
        </w:tc>
        <w:tc>
          <w:tcPr>
            <w:tcW w:w="534" w:type="pct"/>
            <w:tcBorders>
              <w:top w:val="single" w:sz="4"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15</w:t>
            </w:r>
          </w:p>
        </w:tc>
      </w:tr>
      <w:tr w:rsidR="007E5931" w:rsidRPr="006E4F59" w:rsidTr="007E5931">
        <w:tc>
          <w:tcPr>
            <w:tcW w:w="2907" w:type="pct"/>
            <w:gridSpan w:val="2"/>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Итого:</w:t>
            </w:r>
          </w:p>
        </w:tc>
        <w:tc>
          <w:tcPr>
            <w:tcW w:w="311"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21</w:t>
            </w:r>
          </w:p>
        </w:tc>
        <w:tc>
          <w:tcPr>
            <w:tcW w:w="312"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21</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21</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21</w:t>
            </w:r>
          </w:p>
        </w:tc>
        <w:tc>
          <w:tcPr>
            <w:tcW w:w="312"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9"/>
              <w:jc w:val="center"/>
            </w:pPr>
            <w:r w:rsidRPr="006E4F59">
              <w:t>21</w:t>
            </w:r>
          </w:p>
        </w:tc>
        <w:tc>
          <w:tcPr>
            <w:tcW w:w="534" w:type="pct"/>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105</w:t>
            </w:r>
          </w:p>
        </w:tc>
      </w:tr>
      <w:tr w:rsidR="007E5931" w:rsidRPr="006E4F59" w:rsidTr="007E5931">
        <w:tc>
          <w:tcPr>
            <w:tcW w:w="2907" w:type="pct"/>
            <w:gridSpan w:val="2"/>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rPr>
                <w:b/>
              </w:rPr>
            </w:pPr>
            <w:r w:rsidRPr="006E4F59">
              <w:rPr>
                <w:b/>
              </w:rPr>
              <w:t>Максимально допустимая аудиторная недельная нагрузка (при 5-тидневной учебной неделе)</w:t>
            </w:r>
          </w:p>
        </w:tc>
        <w:tc>
          <w:tcPr>
            <w:tcW w:w="311"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21</w:t>
            </w:r>
          </w:p>
        </w:tc>
        <w:tc>
          <w:tcPr>
            <w:tcW w:w="312"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21</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21</w:t>
            </w:r>
          </w:p>
        </w:tc>
        <w:tc>
          <w:tcPr>
            <w:tcW w:w="312"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21</w:t>
            </w:r>
          </w:p>
        </w:tc>
        <w:tc>
          <w:tcPr>
            <w:tcW w:w="312"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9"/>
              <w:jc w:val="center"/>
              <w:rPr>
                <w:b/>
              </w:rPr>
            </w:pPr>
            <w:r w:rsidRPr="006E4F59">
              <w:rPr>
                <w:b/>
              </w:rPr>
              <w:t>21</w:t>
            </w:r>
          </w:p>
        </w:tc>
        <w:tc>
          <w:tcPr>
            <w:tcW w:w="534" w:type="pct"/>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105</w:t>
            </w:r>
          </w:p>
        </w:tc>
      </w:tr>
    </w:tbl>
    <w:p w:rsidR="007E5931" w:rsidRPr="006E4F59" w:rsidRDefault="007E5931" w:rsidP="007E5931">
      <w:pPr>
        <w:jc w:val="center"/>
        <w:rPr>
          <w:b/>
        </w:rPr>
      </w:pPr>
      <w:r w:rsidRPr="006E4F59">
        <w:rPr>
          <w:b/>
        </w:rPr>
        <w:br w:type="page"/>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lastRenderedPageBreak/>
        <w:t>Учебный план 2-х классов</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 xml:space="preserve">Муниципального бюджетного общеобразовательного учреждения </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Лицея № 15 Заводского района г.Саратова</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на 2017/2018  учебный год</w:t>
      </w:r>
    </w:p>
    <w:p w:rsidR="007E5931" w:rsidRPr="006E4F59" w:rsidRDefault="007E5931" w:rsidP="007E5931">
      <w:pPr>
        <w:pStyle w:val="a3"/>
        <w:jc w:val="center"/>
        <w:rPr>
          <w:rFonts w:ascii="Times New Roman" w:hAnsi="Times New Roman"/>
          <w:b/>
          <w:sz w:val="24"/>
          <w:szCs w:val="24"/>
        </w:rPr>
      </w:pPr>
    </w:p>
    <w:p w:rsidR="007E5931" w:rsidRPr="006E4F59" w:rsidRDefault="007E5931" w:rsidP="007E5931">
      <w:pPr>
        <w:shd w:val="clear" w:color="auto" w:fill="FFFFFF"/>
        <w:ind w:left="-709" w:right="-19" w:firstLine="283"/>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652"/>
        <w:gridCol w:w="652"/>
        <w:gridCol w:w="652"/>
        <w:gridCol w:w="652"/>
        <w:gridCol w:w="652"/>
        <w:gridCol w:w="993"/>
      </w:tblGrid>
      <w:tr w:rsidR="007E5931" w:rsidRPr="006E4F59" w:rsidTr="007E5931">
        <w:tc>
          <w:tcPr>
            <w:tcW w:w="3119" w:type="dxa"/>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Предметные области</w:t>
            </w:r>
          </w:p>
        </w:tc>
        <w:tc>
          <w:tcPr>
            <w:tcW w:w="2835" w:type="dxa"/>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Учебные</w:t>
            </w:r>
          </w:p>
          <w:p w:rsidR="007E5931" w:rsidRPr="006E4F59" w:rsidRDefault="007E5931" w:rsidP="007E5931">
            <w:pPr>
              <w:ind w:right="-19"/>
              <w:jc w:val="center"/>
              <w:rPr>
                <w:b/>
              </w:rPr>
            </w:pPr>
            <w:r w:rsidRPr="006E4F59">
              <w:rPr>
                <w:b/>
              </w:rPr>
              <w:t>предметы</w:t>
            </w:r>
          </w:p>
        </w:tc>
        <w:tc>
          <w:tcPr>
            <w:tcW w:w="3260" w:type="dxa"/>
            <w:gridSpan w:val="5"/>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30"/>
              <w:jc w:val="center"/>
              <w:rPr>
                <w:b/>
              </w:rPr>
            </w:pPr>
            <w:r w:rsidRPr="006E4F59">
              <w:rPr>
                <w:b/>
              </w:rPr>
              <w:t xml:space="preserve">Количество часов в     неделю </w:t>
            </w:r>
          </w:p>
        </w:tc>
        <w:tc>
          <w:tcPr>
            <w:tcW w:w="993" w:type="dxa"/>
            <w:vMerge w:val="restart"/>
            <w:tcBorders>
              <w:top w:val="single" w:sz="12" w:space="0" w:color="auto"/>
              <w:left w:val="single" w:sz="12" w:space="0" w:color="auto"/>
              <w:right w:val="single" w:sz="12" w:space="0" w:color="auto"/>
            </w:tcBorders>
            <w:vAlign w:val="center"/>
          </w:tcPr>
          <w:p w:rsidR="007E5931" w:rsidRPr="006E4F59" w:rsidRDefault="007E5931" w:rsidP="007E5931">
            <w:pPr>
              <w:tabs>
                <w:tab w:val="left" w:pos="777"/>
              </w:tabs>
              <w:ind w:right="-108"/>
              <w:jc w:val="center"/>
              <w:rPr>
                <w:b/>
              </w:rPr>
            </w:pPr>
            <w:r w:rsidRPr="006E4F59">
              <w:rPr>
                <w:b/>
              </w:rPr>
              <w:t>Всего</w:t>
            </w:r>
          </w:p>
          <w:p w:rsidR="007E5931" w:rsidRPr="006E4F59" w:rsidRDefault="007E5931" w:rsidP="007E5931">
            <w:pPr>
              <w:tabs>
                <w:tab w:val="left" w:pos="777"/>
              </w:tabs>
              <w:ind w:right="-108"/>
              <w:jc w:val="center"/>
              <w:rPr>
                <w:b/>
              </w:rPr>
            </w:pPr>
            <w:r w:rsidRPr="006E4F59">
              <w:rPr>
                <w:b/>
              </w:rPr>
              <w:t>часов</w:t>
            </w:r>
          </w:p>
        </w:tc>
      </w:tr>
      <w:tr w:rsidR="007E5931" w:rsidRPr="006E4F59" w:rsidTr="007E5931">
        <w:tc>
          <w:tcPr>
            <w:tcW w:w="3119" w:type="dxa"/>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2835" w:type="dxa"/>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652" w:type="dxa"/>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2а</w:t>
            </w:r>
          </w:p>
        </w:tc>
        <w:tc>
          <w:tcPr>
            <w:tcW w:w="652" w:type="dxa"/>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2б</w:t>
            </w:r>
          </w:p>
        </w:tc>
        <w:tc>
          <w:tcPr>
            <w:tcW w:w="652" w:type="dxa"/>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2в</w:t>
            </w:r>
          </w:p>
        </w:tc>
        <w:tc>
          <w:tcPr>
            <w:tcW w:w="652" w:type="dxa"/>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2г</w:t>
            </w:r>
          </w:p>
        </w:tc>
        <w:tc>
          <w:tcPr>
            <w:tcW w:w="652" w:type="dxa"/>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2д</w:t>
            </w:r>
          </w:p>
        </w:tc>
        <w:tc>
          <w:tcPr>
            <w:tcW w:w="993" w:type="dxa"/>
            <w:vMerge/>
            <w:tcBorders>
              <w:left w:val="single" w:sz="12" w:space="0" w:color="auto"/>
              <w:bottom w:val="single" w:sz="12" w:space="0" w:color="auto"/>
              <w:right w:val="single" w:sz="12" w:space="0" w:color="auto"/>
            </w:tcBorders>
          </w:tcPr>
          <w:p w:rsidR="007E5931" w:rsidRPr="006E4F59" w:rsidRDefault="007E5931" w:rsidP="007E5931">
            <w:pPr>
              <w:ind w:right="130"/>
              <w:rPr>
                <w:b/>
              </w:rPr>
            </w:pPr>
          </w:p>
        </w:tc>
      </w:tr>
      <w:tr w:rsidR="007E5931" w:rsidRPr="006E4F59" w:rsidTr="007E5931">
        <w:tc>
          <w:tcPr>
            <w:tcW w:w="10207" w:type="dxa"/>
            <w:gridSpan w:val="8"/>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30"/>
              <w:jc w:val="center"/>
              <w:rPr>
                <w:b/>
              </w:rPr>
            </w:pPr>
            <w:r w:rsidRPr="006E4F59">
              <w:rPr>
                <w:b/>
              </w:rPr>
              <w:t>Обязательная часть</w:t>
            </w:r>
          </w:p>
        </w:tc>
      </w:tr>
      <w:tr w:rsidR="007E5931" w:rsidRPr="006E4F59" w:rsidTr="007E5931">
        <w:tc>
          <w:tcPr>
            <w:tcW w:w="3119" w:type="dxa"/>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Филология</w:t>
            </w:r>
          </w:p>
        </w:tc>
        <w:tc>
          <w:tcPr>
            <w:tcW w:w="2835" w:type="dxa"/>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Русский язык</w:t>
            </w:r>
          </w:p>
        </w:tc>
        <w:tc>
          <w:tcPr>
            <w:tcW w:w="652" w:type="dxa"/>
            <w:tcBorders>
              <w:top w:val="single" w:sz="12"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5</w:t>
            </w:r>
          </w:p>
        </w:tc>
        <w:tc>
          <w:tcPr>
            <w:tcW w:w="652" w:type="dxa"/>
            <w:tcBorders>
              <w:top w:val="single" w:sz="12"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5</w:t>
            </w:r>
          </w:p>
        </w:tc>
        <w:tc>
          <w:tcPr>
            <w:tcW w:w="652" w:type="dxa"/>
            <w:tcBorders>
              <w:top w:val="single" w:sz="12"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5</w:t>
            </w:r>
          </w:p>
        </w:tc>
        <w:tc>
          <w:tcPr>
            <w:tcW w:w="652" w:type="dxa"/>
            <w:tcBorders>
              <w:top w:val="single" w:sz="12" w:space="0" w:color="auto"/>
              <w:left w:val="single" w:sz="4" w:space="0" w:color="auto"/>
              <w:right w:val="single" w:sz="4" w:space="0" w:color="auto"/>
            </w:tcBorders>
          </w:tcPr>
          <w:p w:rsidR="007E5931" w:rsidRPr="006E4F59" w:rsidRDefault="007E5931" w:rsidP="007E5931">
            <w:pPr>
              <w:ind w:right="130"/>
              <w:jc w:val="center"/>
            </w:pPr>
            <w:r w:rsidRPr="006E4F59">
              <w:t>5</w:t>
            </w:r>
          </w:p>
        </w:tc>
        <w:tc>
          <w:tcPr>
            <w:tcW w:w="652" w:type="dxa"/>
            <w:tcBorders>
              <w:top w:val="single" w:sz="12" w:space="0" w:color="auto"/>
              <w:left w:val="single" w:sz="4" w:space="0" w:color="auto"/>
              <w:right w:val="single" w:sz="12" w:space="0" w:color="auto"/>
            </w:tcBorders>
          </w:tcPr>
          <w:p w:rsidR="007E5931" w:rsidRPr="006E4F59" w:rsidRDefault="007E5931" w:rsidP="007E5931">
            <w:pPr>
              <w:ind w:right="130"/>
              <w:jc w:val="center"/>
            </w:pPr>
            <w:r w:rsidRPr="006E4F59">
              <w:t>5</w:t>
            </w:r>
          </w:p>
        </w:tc>
        <w:tc>
          <w:tcPr>
            <w:tcW w:w="993" w:type="dxa"/>
            <w:tcBorders>
              <w:top w:val="single" w:sz="12"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25</w:t>
            </w:r>
          </w:p>
        </w:tc>
      </w:tr>
      <w:tr w:rsidR="007E5931" w:rsidRPr="006E4F59" w:rsidTr="007E5931">
        <w:tc>
          <w:tcPr>
            <w:tcW w:w="3119" w:type="dxa"/>
            <w:vMerge/>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Литературное чтение</w:t>
            </w:r>
          </w:p>
        </w:tc>
        <w:tc>
          <w:tcPr>
            <w:tcW w:w="652" w:type="dxa"/>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4</w:t>
            </w:r>
          </w:p>
        </w:tc>
        <w:tc>
          <w:tcPr>
            <w:tcW w:w="652" w:type="dxa"/>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4</w:t>
            </w:r>
          </w:p>
        </w:tc>
        <w:tc>
          <w:tcPr>
            <w:tcW w:w="652" w:type="dxa"/>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4</w:t>
            </w:r>
          </w:p>
        </w:tc>
        <w:tc>
          <w:tcPr>
            <w:tcW w:w="652" w:type="dxa"/>
            <w:tcBorders>
              <w:left w:val="single" w:sz="4" w:space="0" w:color="auto"/>
              <w:right w:val="single" w:sz="4" w:space="0" w:color="auto"/>
            </w:tcBorders>
          </w:tcPr>
          <w:p w:rsidR="007E5931" w:rsidRPr="006E4F59" w:rsidRDefault="007E5931" w:rsidP="007E5931">
            <w:pPr>
              <w:ind w:right="130"/>
              <w:jc w:val="center"/>
            </w:pPr>
            <w:r w:rsidRPr="006E4F59">
              <w:t>4</w:t>
            </w:r>
          </w:p>
        </w:tc>
        <w:tc>
          <w:tcPr>
            <w:tcW w:w="652" w:type="dxa"/>
            <w:tcBorders>
              <w:left w:val="single" w:sz="4" w:space="0" w:color="auto"/>
              <w:right w:val="single" w:sz="12" w:space="0" w:color="auto"/>
            </w:tcBorders>
          </w:tcPr>
          <w:p w:rsidR="007E5931" w:rsidRPr="006E4F59" w:rsidRDefault="007E5931" w:rsidP="007E5931">
            <w:pPr>
              <w:ind w:right="130"/>
              <w:jc w:val="center"/>
            </w:pPr>
            <w:r w:rsidRPr="006E4F59">
              <w:t>4</w:t>
            </w:r>
          </w:p>
        </w:tc>
        <w:tc>
          <w:tcPr>
            <w:tcW w:w="993" w:type="dxa"/>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20</w:t>
            </w:r>
          </w:p>
        </w:tc>
      </w:tr>
      <w:tr w:rsidR="007E5931" w:rsidRPr="006E4F59" w:rsidTr="007E5931">
        <w:tc>
          <w:tcPr>
            <w:tcW w:w="3119" w:type="dxa"/>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Иностранный язык</w:t>
            </w:r>
          </w:p>
        </w:tc>
        <w:tc>
          <w:tcPr>
            <w:tcW w:w="652" w:type="dxa"/>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2</w:t>
            </w:r>
          </w:p>
        </w:tc>
        <w:tc>
          <w:tcPr>
            <w:tcW w:w="652" w:type="dxa"/>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2</w:t>
            </w:r>
          </w:p>
        </w:tc>
        <w:tc>
          <w:tcPr>
            <w:tcW w:w="652" w:type="dxa"/>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2</w:t>
            </w:r>
          </w:p>
        </w:tc>
        <w:tc>
          <w:tcPr>
            <w:tcW w:w="652" w:type="dxa"/>
            <w:tcBorders>
              <w:left w:val="single" w:sz="4" w:space="0" w:color="auto"/>
              <w:right w:val="single" w:sz="4" w:space="0" w:color="auto"/>
            </w:tcBorders>
          </w:tcPr>
          <w:p w:rsidR="007E5931" w:rsidRPr="006E4F59" w:rsidRDefault="007E5931" w:rsidP="007E5931">
            <w:pPr>
              <w:ind w:right="130"/>
              <w:jc w:val="center"/>
            </w:pPr>
            <w:r w:rsidRPr="006E4F59">
              <w:t>2</w:t>
            </w:r>
          </w:p>
        </w:tc>
        <w:tc>
          <w:tcPr>
            <w:tcW w:w="652" w:type="dxa"/>
            <w:tcBorders>
              <w:left w:val="single" w:sz="4" w:space="0" w:color="auto"/>
              <w:right w:val="single" w:sz="12" w:space="0" w:color="auto"/>
            </w:tcBorders>
          </w:tcPr>
          <w:p w:rsidR="007E5931" w:rsidRPr="006E4F59" w:rsidRDefault="007E5931" w:rsidP="007E5931">
            <w:pPr>
              <w:ind w:right="130"/>
              <w:jc w:val="center"/>
            </w:pPr>
            <w:r w:rsidRPr="006E4F59">
              <w:t>2</w:t>
            </w:r>
          </w:p>
        </w:tc>
        <w:tc>
          <w:tcPr>
            <w:tcW w:w="993" w:type="dxa"/>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10</w:t>
            </w:r>
          </w:p>
        </w:tc>
      </w:tr>
      <w:tr w:rsidR="007E5931" w:rsidRPr="006E4F59" w:rsidTr="007E5931">
        <w:tc>
          <w:tcPr>
            <w:tcW w:w="3119" w:type="dxa"/>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Математика </w:t>
            </w:r>
          </w:p>
          <w:p w:rsidR="007E5931" w:rsidRPr="006E4F59" w:rsidRDefault="007E5931" w:rsidP="007E5931">
            <w:pPr>
              <w:ind w:right="-19"/>
              <w:jc w:val="both"/>
              <w:rPr>
                <w:b/>
              </w:rPr>
            </w:pPr>
            <w:r w:rsidRPr="006E4F59">
              <w:rPr>
                <w:b/>
              </w:rPr>
              <w:t>и информатика</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Математика</w:t>
            </w:r>
          </w:p>
        </w:tc>
        <w:tc>
          <w:tcPr>
            <w:tcW w:w="652" w:type="dxa"/>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652" w:type="dxa"/>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652" w:type="dxa"/>
            <w:tcBorders>
              <w:left w:val="single" w:sz="4" w:space="0" w:color="auto"/>
              <w:right w:val="single" w:sz="4" w:space="0" w:color="auto"/>
            </w:tcBorders>
            <w:vAlign w:val="center"/>
          </w:tcPr>
          <w:p w:rsidR="007E5931" w:rsidRPr="006E4F59" w:rsidRDefault="007E5931" w:rsidP="007E5931">
            <w:pPr>
              <w:ind w:right="130"/>
              <w:jc w:val="center"/>
            </w:pPr>
            <w:r w:rsidRPr="006E4F59">
              <w:t>4</w:t>
            </w:r>
          </w:p>
        </w:tc>
        <w:tc>
          <w:tcPr>
            <w:tcW w:w="652" w:type="dxa"/>
            <w:tcBorders>
              <w:left w:val="single" w:sz="4" w:space="0" w:color="auto"/>
              <w:right w:val="single" w:sz="12" w:space="0" w:color="auto"/>
            </w:tcBorders>
            <w:vAlign w:val="center"/>
          </w:tcPr>
          <w:p w:rsidR="007E5931" w:rsidRPr="006E4F59" w:rsidRDefault="007E5931" w:rsidP="007E5931">
            <w:pPr>
              <w:ind w:right="130"/>
              <w:jc w:val="center"/>
            </w:pPr>
            <w:r w:rsidRPr="006E4F59">
              <w:t>4</w:t>
            </w:r>
          </w:p>
        </w:tc>
        <w:tc>
          <w:tcPr>
            <w:tcW w:w="993" w:type="dxa"/>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3119" w:type="dxa"/>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Обществознание </w:t>
            </w:r>
          </w:p>
          <w:p w:rsidR="007E5931" w:rsidRPr="006E4F59" w:rsidRDefault="007E5931" w:rsidP="007E5931">
            <w:pPr>
              <w:ind w:right="-19"/>
              <w:jc w:val="both"/>
              <w:rPr>
                <w:b/>
              </w:rPr>
            </w:pPr>
            <w:r w:rsidRPr="006E4F59">
              <w:rPr>
                <w:b/>
              </w:rPr>
              <w:t>и естествознание</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Окружающий мир</w:t>
            </w:r>
          </w:p>
        </w:tc>
        <w:tc>
          <w:tcPr>
            <w:tcW w:w="652" w:type="dxa"/>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652" w:type="dxa"/>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2</w:t>
            </w:r>
          </w:p>
        </w:tc>
        <w:tc>
          <w:tcPr>
            <w:tcW w:w="652" w:type="dxa"/>
            <w:tcBorders>
              <w:left w:val="single" w:sz="4" w:space="0" w:color="auto"/>
              <w:right w:val="single" w:sz="4" w:space="0" w:color="auto"/>
            </w:tcBorders>
            <w:vAlign w:val="center"/>
          </w:tcPr>
          <w:p w:rsidR="007E5931" w:rsidRPr="006E4F59" w:rsidRDefault="007E5931" w:rsidP="007E5931">
            <w:pPr>
              <w:ind w:right="130"/>
              <w:jc w:val="center"/>
            </w:pPr>
            <w:r w:rsidRPr="006E4F59">
              <w:t>2</w:t>
            </w:r>
          </w:p>
        </w:tc>
        <w:tc>
          <w:tcPr>
            <w:tcW w:w="652" w:type="dxa"/>
            <w:tcBorders>
              <w:left w:val="single" w:sz="4" w:space="0" w:color="auto"/>
              <w:right w:val="single" w:sz="12" w:space="0" w:color="auto"/>
            </w:tcBorders>
            <w:vAlign w:val="center"/>
          </w:tcPr>
          <w:p w:rsidR="007E5931" w:rsidRPr="006E4F59" w:rsidRDefault="007E5931" w:rsidP="007E5931">
            <w:pPr>
              <w:ind w:right="130"/>
              <w:jc w:val="center"/>
            </w:pPr>
            <w:r w:rsidRPr="006E4F59">
              <w:t>2</w:t>
            </w:r>
          </w:p>
        </w:tc>
        <w:tc>
          <w:tcPr>
            <w:tcW w:w="993" w:type="dxa"/>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3119" w:type="dxa"/>
            <w:vMerge w:val="restar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Искусство</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Музыка</w:t>
            </w:r>
          </w:p>
        </w:tc>
        <w:tc>
          <w:tcPr>
            <w:tcW w:w="652" w:type="dxa"/>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652" w:type="dxa"/>
            <w:tcBorders>
              <w:left w:val="single" w:sz="4" w:space="0" w:color="auto"/>
              <w:right w:val="single" w:sz="4" w:space="0" w:color="auto"/>
            </w:tcBorders>
          </w:tcPr>
          <w:p w:rsidR="007E5931" w:rsidRPr="006E4F59" w:rsidRDefault="007E5931" w:rsidP="007E5931">
            <w:pPr>
              <w:ind w:right="130"/>
              <w:jc w:val="center"/>
            </w:pPr>
            <w:r w:rsidRPr="006E4F59">
              <w:t>1</w:t>
            </w:r>
          </w:p>
        </w:tc>
        <w:tc>
          <w:tcPr>
            <w:tcW w:w="652" w:type="dxa"/>
            <w:tcBorders>
              <w:left w:val="single" w:sz="4" w:space="0" w:color="auto"/>
              <w:right w:val="single" w:sz="12" w:space="0" w:color="auto"/>
            </w:tcBorders>
          </w:tcPr>
          <w:p w:rsidR="007E5931" w:rsidRPr="006E4F59" w:rsidRDefault="007E5931" w:rsidP="007E5931">
            <w:pPr>
              <w:ind w:right="130"/>
              <w:jc w:val="center"/>
            </w:pPr>
            <w:r w:rsidRPr="006E4F59">
              <w:t>1</w:t>
            </w:r>
          </w:p>
        </w:tc>
        <w:tc>
          <w:tcPr>
            <w:tcW w:w="993" w:type="dxa"/>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5</w:t>
            </w:r>
          </w:p>
        </w:tc>
      </w:tr>
      <w:tr w:rsidR="007E5931" w:rsidRPr="006E4F59" w:rsidTr="007E5931">
        <w:tc>
          <w:tcPr>
            <w:tcW w:w="3119" w:type="dxa"/>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Изобразительное искусство</w:t>
            </w:r>
          </w:p>
        </w:tc>
        <w:tc>
          <w:tcPr>
            <w:tcW w:w="652" w:type="dxa"/>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652" w:type="dxa"/>
            <w:tcBorders>
              <w:left w:val="single" w:sz="4" w:space="0" w:color="auto"/>
              <w:right w:val="single" w:sz="4" w:space="0" w:color="auto"/>
            </w:tcBorders>
            <w:vAlign w:val="center"/>
          </w:tcPr>
          <w:p w:rsidR="007E5931" w:rsidRPr="006E4F59" w:rsidRDefault="007E5931" w:rsidP="007E5931">
            <w:pPr>
              <w:ind w:right="130"/>
              <w:jc w:val="center"/>
            </w:pPr>
            <w:r w:rsidRPr="006E4F59">
              <w:t>1</w:t>
            </w:r>
          </w:p>
        </w:tc>
        <w:tc>
          <w:tcPr>
            <w:tcW w:w="652" w:type="dxa"/>
            <w:tcBorders>
              <w:left w:val="single" w:sz="4" w:space="0" w:color="auto"/>
              <w:right w:val="single" w:sz="12" w:space="0" w:color="auto"/>
            </w:tcBorders>
            <w:vAlign w:val="center"/>
          </w:tcPr>
          <w:p w:rsidR="007E5931" w:rsidRPr="006E4F59" w:rsidRDefault="007E5931" w:rsidP="007E5931">
            <w:pPr>
              <w:ind w:right="130"/>
              <w:jc w:val="center"/>
            </w:pPr>
            <w:r w:rsidRPr="006E4F59">
              <w:t>1</w:t>
            </w:r>
          </w:p>
        </w:tc>
        <w:tc>
          <w:tcPr>
            <w:tcW w:w="993" w:type="dxa"/>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3119" w:type="dxa"/>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Технология</w:t>
            </w:r>
          </w:p>
        </w:tc>
        <w:tc>
          <w:tcPr>
            <w:tcW w:w="2835" w:type="dxa"/>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Технология</w:t>
            </w:r>
          </w:p>
        </w:tc>
        <w:tc>
          <w:tcPr>
            <w:tcW w:w="652" w:type="dxa"/>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652" w:type="dxa"/>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652" w:type="dxa"/>
            <w:tcBorders>
              <w:left w:val="single" w:sz="4" w:space="0" w:color="auto"/>
              <w:right w:val="single" w:sz="4" w:space="0" w:color="auto"/>
            </w:tcBorders>
          </w:tcPr>
          <w:p w:rsidR="007E5931" w:rsidRPr="006E4F59" w:rsidRDefault="007E5931" w:rsidP="007E5931">
            <w:pPr>
              <w:ind w:right="130"/>
              <w:jc w:val="center"/>
            </w:pPr>
            <w:r w:rsidRPr="006E4F59">
              <w:t>1</w:t>
            </w:r>
          </w:p>
        </w:tc>
        <w:tc>
          <w:tcPr>
            <w:tcW w:w="652" w:type="dxa"/>
            <w:tcBorders>
              <w:left w:val="single" w:sz="4" w:space="0" w:color="auto"/>
              <w:right w:val="single" w:sz="12" w:space="0" w:color="auto"/>
            </w:tcBorders>
          </w:tcPr>
          <w:p w:rsidR="007E5931" w:rsidRPr="006E4F59" w:rsidRDefault="007E5931" w:rsidP="007E5931">
            <w:pPr>
              <w:ind w:right="130"/>
              <w:jc w:val="center"/>
            </w:pPr>
            <w:r w:rsidRPr="006E4F59">
              <w:t>1</w:t>
            </w:r>
          </w:p>
        </w:tc>
        <w:tc>
          <w:tcPr>
            <w:tcW w:w="993" w:type="dxa"/>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5</w:t>
            </w:r>
          </w:p>
        </w:tc>
      </w:tr>
      <w:tr w:rsidR="007E5931" w:rsidRPr="006E4F59" w:rsidTr="007E5931">
        <w:tc>
          <w:tcPr>
            <w:tcW w:w="3119" w:type="dxa"/>
            <w:tcBorders>
              <w:top w:val="single" w:sz="4"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Физическая культура</w:t>
            </w:r>
          </w:p>
        </w:tc>
        <w:tc>
          <w:tcPr>
            <w:tcW w:w="2835" w:type="dxa"/>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pPr>
            <w:r w:rsidRPr="006E4F59">
              <w:t>Физическая культура</w:t>
            </w:r>
          </w:p>
        </w:tc>
        <w:tc>
          <w:tcPr>
            <w:tcW w:w="652" w:type="dxa"/>
            <w:tcBorders>
              <w:top w:val="single" w:sz="4" w:space="0" w:color="auto"/>
              <w:left w:val="single" w:sz="12" w:space="0" w:color="auto"/>
              <w:bottom w:val="single" w:sz="12" w:space="0" w:color="auto"/>
              <w:right w:val="single" w:sz="4" w:space="0" w:color="auto"/>
            </w:tcBorders>
            <w:hideMark/>
          </w:tcPr>
          <w:p w:rsidR="007E5931" w:rsidRPr="006E4F59" w:rsidRDefault="007E5931" w:rsidP="007E5931">
            <w:pPr>
              <w:ind w:right="-19"/>
              <w:jc w:val="center"/>
            </w:pPr>
            <w:r w:rsidRPr="006E4F59">
              <w:t>3</w:t>
            </w:r>
          </w:p>
        </w:tc>
        <w:tc>
          <w:tcPr>
            <w:tcW w:w="652" w:type="dxa"/>
            <w:tcBorders>
              <w:top w:val="single" w:sz="4" w:space="0" w:color="auto"/>
              <w:left w:val="single" w:sz="4" w:space="0" w:color="auto"/>
              <w:bottom w:val="single" w:sz="12" w:space="0" w:color="auto"/>
              <w:right w:val="single" w:sz="4" w:space="0" w:color="auto"/>
            </w:tcBorders>
            <w:hideMark/>
          </w:tcPr>
          <w:p w:rsidR="007E5931" w:rsidRPr="006E4F59" w:rsidRDefault="007E5931" w:rsidP="007E5931">
            <w:pPr>
              <w:ind w:right="-19"/>
              <w:jc w:val="center"/>
            </w:pPr>
            <w:r w:rsidRPr="006E4F59">
              <w:t>3</w:t>
            </w:r>
          </w:p>
        </w:tc>
        <w:tc>
          <w:tcPr>
            <w:tcW w:w="652" w:type="dxa"/>
            <w:tcBorders>
              <w:top w:val="single" w:sz="4" w:space="0" w:color="auto"/>
              <w:left w:val="single" w:sz="4" w:space="0" w:color="auto"/>
              <w:bottom w:val="single" w:sz="12" w:space="0" w:color="auto"/>
              <w:right w:val="single" w:sz="4" w:space="0" w:color="auto"/>
            </w:tcBorders>
          </w:tcPr>
          <w:p w:rsidR="007E5931" w:rsidRPr="006E4F59" w:rsidRDefault="007E5931" w:rsidP="007E5931">
            <w:pPr>
              <w:ind w:right="130"/>
              <w:jc w:val="center"/>
            </w:pPr>
            <w:r w:rsidRPr="006E4F59">
              <w:t>3</w:t>
            </w:r>
          </w:p>
        </w:tc>
        <w:tc>
          <w:tcPr>
            <w:tcW w:w="652" w:type="dxa"/>
            <w:tcBorders>
              <w:left w:val="single" w:sz="4" w:space="0" w:color="auto"/>
              <w:bottom w:val="single" w:sz="12" w:space="0" w:color="auto"/>
              <w:right w:val="single" w:sz="4" w:space="0" w:color="auto"/>
            </w:tcBorders>
          </w:tcPr>
          <w:p w:rsidR="007E5931" w:rsidRPr="006E4F59" w:rsidRDefault="007E5931" w:rsidP="007E5931">
            <w:pPr>
              <w:ind w:right="130"/>
              <w:jc w:val="center"/>
            </w:pPr>
            <w:r w:rsidRPr="006E4F59">
              <w:t>3</w:t>
            </w:r>
          </w:p>
        </w:tc>
        <w:tc>
          <w:tcPr>
            <w:tcW w:w="652" w:type="dxa"/>
            <w:tcBorders>
              <w:left w:val="single" w:sz="4" w:space="0" w:color="auto"/>
              <w:bottom w:val="single" w:sz="12" w:space="0" w:color="auto"/>
              <w:right w:val="single" w:sz="12" w:space="0" w:color="auto"/>
            </w:tcBorders>
          </w:tcPr>
          <w:p w:rsidR="007E5931" w:rsidRPr="006E4F59" w:rsidRDefault="007E5931" w:rsidP="007E5931">
            <w:pPr>
              <w:ind w:right="130"/>
              <w:jc w:val="center"/>
            </w:pPr>
            <w:r w:rsidRPr="006E4F59">
              <w:t>3</w:t>
            </w:r>
          </w:p>
        </w:tc>
        <w:tc>
          <w:tcPr>
            <w:tcW w:w="993" w:type="dxa"/>
            <w:tcBorders>
              <w:top w:val="single" w:sz="4" w:space="0" w:color="auto"/>
              <w:left w:val="single" w:sz="12" w:space="0" w:color="auto"/>
              <w:bottom w:val="single" w:sz="12" w:space="0" w:color="auto"/>
              <w:right w:val="single" w:sz="12" w:space="0" w:color="auto"/>
            </w:tcBorders>
          </w:tcPr>
          <w:p w:rsidR="007E5931" w:rsidRPr="006E4F59" w:rsidRDefault="007E5931" w:rsidP="007E5931">
            <w:pPr>
              <w:ind w:right="130"/>
              <w:jc w:val="center"/>
              <w:rPr>
                <w:b/>
              </w:rPr>
            </w:pPr>
            <w:r w:rsidRPr="006E4F59">
              <w:rPr>
                <w:b/>
              </w:rPr>
              <w:t>15</w:t>
            </w:r>
          </w:p>
        </w:tc>
      </w:tr>
      <w:tr w:rsidR="007E5931" w:rsidRPr="006E4F59" w:rsidTr="007E5931">
        <w:tc>
          <w:tcPr>
            <w:tcW w:w="5954" w:type="dxa"/>
            <w:gridSpan w:val="2"/>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Итого:</w:t>
            </w:r>
          </w:p>
        </w:tc>
        <w:tc>
          <w:tcPr>
            <w:tcW w:w="652" w:type="dxa"/>
            <w:tcBorders>
              <w:top w:val="single" w:sz="12" w:space="0" w:color="auto"/>
              <w:left w:val="single" w:sz="12" w:space="0" w:color="auto"/>
              <w:bottom w:val="single" w:sz="12" w:space="0" w:color="auto"/>
              <w:right w:val="single" w:sz="4" w:space="0" w:color="auto"/>
            </w:tcBorders>
            <w:hideMark/>
          </w:tcPr>
          <w:p w:rsidR="007E5931" w:rsidRPr="006E4F59" w:rsidRDefault="007E5931" w:rsidP="007E5931">
            <w:pPr>
              <w:ind w:right="-19"/>
              <w:jc w:val="center"/>
            </w:pPr>
            <w:r w:rsidRPr="006E4F59">
              <w:t>23</w:t>
            </w:r>
          </w:p>
        </w:tc>
        <w:tc>
          <w:tcPr>
            <w:tcW w:w="652" w:type="dxa"/>
            <w:tcBorders>
              <w:top w:val="single" w:sz="12" w:space="0" w:color="auto"/>
              <w:left w:val="single" w:sz="4" w:space="0" w:color="auto"/>
              <w:bottom w:val="single" w:sz="12" w:space="0" w:color="auto"/>
              <w:right w:val="single" w:sz="4" w:space="0" w:color="auto"/>
            </w:tcBorders>
            <w:hideMark/>
          </w:tcPr>
          <w:p w:rsidR="007E5931" w:rsidRPr="006E4F59" w:rsidRDefault="007E5931" w:rsidP="007E5931">
            <w:pPr>
              <w:ind w:right="-19"/>
              <w:jc w:val="center"/>
            </w:pPr>
            <w:r w:rsidRPr="006E4F59">
              <w:t>23</w:t>
            </w:r>
          </w:p>
        </w:tc>
        <w:tc>
          <w:tcPr>
            <w:tcW w:w="652" w:type="dxa"/>
            <w:tcBorders>
              <w:top w:val="single" w:sz="12" w:space="0" w:color="auto"/>
              <w:left w:val="single" w:sz="4" w:space="0" w:color="auto"/>
              <w:bottom w:val="single" w:sz="12" w:space="0" w:color="auto"/>
              <w:right w:val="single" w:sz="4" w:space="0" w:color="auto"/>
            </w:tcBorders>
          </w:tcPr>
          <w:p w:rsidR="007E5931" w:rsidRPr="006E4F59" w:rsidRDefault="007E5931" w:rsidP="007E5931">
            <w:pPr>
              <w:ind w:right="130"/>
              <w:jc w:val="center"/>
            </w:pPr>
            <w:r w:rsidRPr="006E4F59">
              <w:t>23</w:t>
            </w:r>
          </w:p>
        </w:tc>
        <w:tc>
          <w:tcPr>
            <w:tcW w:w="652" w:type="dxa"/>
            <w:tcBorders>
              <w:top w:val="single" w:sz="12" w:space="0" w:color="auto"/>
              <w:left w:val="single" w:sz="4" w:space="0" w:color="auto"/>
              <w:bottom w:val="single" w:sz="12" w:space="0" w:color="auto"/>
              <w:right w:val="single" w:sz="4" w:space="0" w:color="auto"/>
            </w:tcBorders>
          </w:tcPr>
          <w:p w:rsidR="007E5931" w:rsidRPr="006E4F59" w:rsidRDefault="007E5931" w:rsidP="007E5931">
            <w:pPr>
              <w:ind w:right="130"/>
              <w:jc w:val="center"/>
            </w:pPr>
            <w:r w:rsidRPr="006E4F59">
              <w:t>23</w:t>
            </w:r>
          </w:p>
        </w:tc>
        <w:tc>
          <w:tcPr>
            <w:tcW w:w="652" w:type="dxa"/>
            <w:tcBorders>
              <w:top w:val="single" w:sz="12" w:space="0" w:color="auto"/>
              <w:left w:val="single" w:sz="4" w:space="0" w:color="auto"/>
              <w:bottom w:val="single" w:sz="12" w:space="0" w:color="auto"/>
              <w:right w:val="single" w:sz="12" w:space="0" w:color="auto"/>
            </w:tcBorders>
          </w:tcPr>
          <w:p w:rsidR="007E5931" w:rsidRPr="006E4F59" w:rsidRDefault="007E5931" w:rsidP="007E5931">
            <w:pPr>
              <w:ind w:right="130"/>
              <w:jc w:val="center"/>
            </w:pPr>
            <w:r w:rsidRPr="006E4F59">
              <w:t>23</w:t>
            </w:r>
          </w:p>
        </w:tc>
        <w:tc>
          <w:tcPr>
            <w:tcW w:w="993" w:type="dxa"/>
            <w:tcBorders>
              <w:top w:val="single" w:sz="12" w:space="0" w:color="auto"/>
              <w:left w:val="single" w:sz="12" w:space="0" w:color="auto"/>
              <w:bottom w:val="single" w:sz="12" w:space="0" w:color="auto"/>
              <w:right w:val="single" w:sz="12" w:space="0" w:color="auto"/>
            </w:tcBorders>
          </w:tcPr>
          <w:p w:rsidR="007E5931" w:rsidRPr="006E4F59" w:rsidRDefault="007E5931" w:rsidP="007E5931">
            <w:pPr>
              <w:ind w:right="130"/>
              <w:jc w:val="center"/>
              <w:rPr>
                <w:b/>
              </w:rPr>
            </w:pPr>
            <w:r w:rsidRPr="006E4F59">
              <w:rPr>
                <w:b/>
              </w:rPr>
              <w:t>115</w:t>
            </w:r>
          </w:p>
        </w:tc>
      </w:tr>
      <w:tr w:rsidR="007E5931" w:rsidRPr="006E4F59" w:rsidTr="007E5931">
        <w:trPr>
          <w:trHeight w:val="799"/>
        </w:trPr>
        <w:tc>
          <w:tcPr>
            <w:tcW w:w="5954" w:type="dxa"/>
            <w:gridSpan w:val="2"/>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rPr>
                <w:b/>
              </w:rPr>
            </w:pPr>
            <w:r w:rsidRPr="006E4F59">
              <w:rPr>
                <w:b/>
              </w:rPr>
              <w:t>Максимально допустимая аудиторная недельная нагрузка (при 5-тидневной учебной неделе)</w:t>
            </w:r>
          </w:p>
        </w:tc>
        <w:tc>
          <w:tcPr>
            <w:tcW w:w="652" w:type="dxa"/>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23</w:t>
            </w:r>
          </w:p>
        </w:tc>
        <w:tc>
          <w:tcPr>
            <w:tcW w:w="652" w:type="dxa"/>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23</w:t>
            </w:r>
          </w:p>
        </w:tc>
        <w:tc>
          <w:tcPr>
            <w:tcW w:w="652" w:type="dxa"/>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23</w:t>
            </w:r>
          </w:p>
        </w:tc>
        <w:tc>
          <w:tcPr>
            <w:tcW w:w="652" w:type="dxa"/>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23</w:t>
            </w:r>
          </w:p>
        </w:tc>
        <w:tc>
          <w:tcPr>
            <w:tcW w:w="652" w:type="dxa"/>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23</w:t>
            </w:r>
          </w:p>
        </w:tc>
        <w:tc>
          <w:tcPr>
            <w:tcW w:w="993" w:type="dxa"/>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115</w:t>
            </w:r>
          </w:p>
        </w:tc>
      </w:tr>
    </w:tbl>
    <w:p w:rsidR="007E5931" w:rsidRPr="006E4F59" w:rsidRDefault="007E5931" w:rsidP="007E5931">
      <w:pPr>
        <w:tabs>
          <w:tab w:val="left" w:pos="3160"/>
        </w:tabs>
        <w:jc w:val="center"/>
        <w:rPr>
          <w:b/>
        </w:rPr>
        <w:sectPr w:rsidR="007E5931" w:rsidRPr="006E4F59" w:rsidSect="007E5931">
          <w:pgSz w:w="11906" w:h="16838"/>
          <w:pgMar w:top="1134" w:right="1134" w:bottom="1134" w:left="1134" w:header="709" w:footer="709" w:gutter="0"/>
          <w:cols w:space="708"/>
          <w:docGrid w:linePitch="360"/>
        </w:sectPr>
      </w:pPr>
      <w:r w:rsidRPr="006E4F59">
        <w:rPr>
          <w:b/>
        </w:rPr>
        <w:br w:type="page"/>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lastRenderedPageBreak/>
        <w:t>Учебный план 3-х классов</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 xml:space="preserve">Муниципального бюджетного общеобразовательного учреждения </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Лицея № 15 Заводского района г.Саратова</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на 2017/2018  учебный год</w:t>
      </w:r>
    </w:p>
    <w:p w:rsidR="007E5931" w:rsidRPr="006E4F59" w:rsidRDefault="007E5931" w:rsidP="007E5931">
      <w:pPr>
        <w:shd w:val="clear" w:color="auto" w:fill="FFFFFF"/>
        <w:ind w:left="-709" w:right="-19" w:firstLine="805"/>
        <w:jc w:val="center"/>
        <w:rPr>
          <w:b/>
        </w:rPr>
      </w:pPr>
    </w:p>
    <w:p w:rsidR="007E5931" w:rsidRPr="006E4F59" w:rsidRDefault="007E5931" w:rsidP="007E5931">
      <w:pPr>
        <w:shd w:val="clear" w:color="auto" w:fill="FFFFFF"/>
        <w:ind w:left="-709" w:right="-19" w:firstLine="805"/>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898"/>
        <w:gridCol w:w="648"/>
        <w:gridCol w:w="648"/>
        <w:gridCol w:w="648"/>
        <w:gridCol w:w="648"/>
        <w:gridCol w:w="652"/>
        <w:gridCol w:w="1058"/>
      </w:tblGrid>
      <w:tr w:rsidR="007E5931" w:rsidRPr="006E4F59" w:rsidTr="007E5931">
        <w:tc>
          <w:tcPr>
            <w:tcW w:w="1346"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Предметные области</w:t>
            </w:r>
          </w:p>
        </w:tc>
        <w:tc>
          <w:tcPr>
            <w:tcW w:w="1470"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Учебные</w:t>
            </w:r>
          </w:p>
          <w:p w:rsidR="007E5931" w:rsidRPr="006E4F59" w:rsidRDefault="007E5931" w:rsidP="007E5931">
            <w:pPr>
              <w:ind w:right="-19"/>
              <w:jc w:val="center"/>
              <w:rPr>
                <w:b/>
              </w:rPr>
            </w:pPr>
            <w:r w:rsidRPr="006E4F59">
              <w:rPr>
                <w:b/>
              </w:rPr>
              <w:t>предметы</w:t>
            </w:r>
          </w:p>
        </w:tc>
        <w:tc>
          <w:tcPr>
            <w:tcW w:w="1646" w:type="pct"/>
            <w:gridSpan w:val="5"/>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30"/>
              <w:jc w:val="center"/>
              <w:rPr>
                <w:b/>
              </w:rPr>
            </w:pPr>
            <w:r w:rsidRPr="006E4F59">
              <w:rPr>
                <w:b/>
              </w:rPr>
              <w:t xml:space="preserve">Количество часов в     неделю </w:t>
            </w:r>
          </w:p>
        </w:tc>
        <w:tc>
          <w:tcPr>
            <w:tcW w:w="538" w:type="pct"/>
            <w:vMerge w:val="restart"/>
            <w:tcBorders>
              <w:top w:val="single" w:sz="12" w:space="0" w:color="auto"/>
              <w:left w:val="single" w:sz="12" w:space="0" w:color="auto"/>
              <w:right w:val="single" w:sz="12" w:space="0" w:color="auto"/>
            </w:tcBorders>
            <w:vAlign w:val="center"/>
          </w:tcPr>
          <w:p w:rsidR="007E5931" w:rsidRPr="006E4F59" w:rsidRDefault="007E5931" w:rsidP="007E5931">
            <w:pPr>
              <w:ind w:right="130"/>
              <w:jc w:val="center"/>
              <w:rPr>
                <w:b/>
              </w:rPr>
            </w:pPr>
            <w:r w:rsidRPr="006E4F59">
              <w:rPr>
                <w:b/>
              </w:rPr>
              <w:t>Всего</w:t>
            </w:r>
          </w:p>
          <w:p w:rsidR="007E5931" w:rsidRPr="006E4F59" w:rsidRDefault="007E5931" w:rsidP="007E5931">
            <w:pPr>
              <w:ind w:right="130"/>
              <w:jc w:val="center"/>
              <w:rPr>
                <w:b/>
              </w:rPr>
            </w:pPr>
            <w:r w:rsidRPr="006E4F59">
              <w:rPr>
                <w:b/>
              </w:rPr>
              <w:t>часов</w:t>
            </w:r>
          </w:p>
        </w:tc>
      </w:tr>
      <w:tr w:rsidR="007E5931" w:rsidRPr="006E4F59" w:rsidTr="007E5931">
        <w:tc>
          <w:tcPr>
            <w:tcW w:w="1346" w:type="pct"/>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1470" w:type="pct"/>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329"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3а</w:t>
            </w:r>
          </w:p>
        </w:tc>
        <w:tc>
          <w:tcPr>
            <w:tcW w:w="329"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3б</w:t>
            </w:r>
          </w:p>
        </w:tc>
        <w:tc>
          <w:tcPr>
            <w:tcW w:w="329"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3в</w:t>
            </w:r>
          </w:p>
        </w:tc>
        <w:tc>
          <w:tcPr>
            <w:tcW w:w="329"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3г</w:t>
            </w:r>
          </w:p>
        </w:tc>
        <w:tc>
          <w:tcPr>
            <w:tcW w:w="331"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3д</w:t>
            </w:r>
          </w:p>
        </w:tc>
        <w:tc>
          <w:tcPr>
            <w:tcW w:w="538" w:type="pct"/>
            <w:vMerge/>
            <w:tcBorders>
              <w:left w:val="single" w:sz="12" w:space="0" w:color="auto"/>
              <w:bottom w:val="single" w:sz="12" w:space="0" w:color="auto"/>
              <w:right w:val="single" w:sz="12" w:space="0" w:color="auto"/>
            </w:tcBorders>
          </w:tcPr>
          <w:p w:rsidR="007E5931" w:rsidRPr="006E4F59" w:rsidRDefault="007E5931" w:rsidP="007E5931">
            <w:pPr>
              <w:ind w:right="130"/>
              <w:rPr>
                <w:b/>
              </w:rPr>
            </w:pPr>
          </w:p>
        </w:tc>
      </w:tr>
      <w:tr w:rsidR="007E5931" w:rsidRPr="006E4F59" w:rsidTr="007E5931">
        <w:tc>
          <w:tcPr>
            <w:tcW w:w="5000" w:type="pct"/>
            <w:gridSpan w:val="8"/>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30"/>
              <w:jc w:val="center"/>
              <w:rPr>
                <w:b/>
              </w:rPr>
            </w:pPr>
            <w:r w:rsidRPr="006E4F59">
              <w:rPr>
                <w:b/>
              </w:rPr>
              <w:t>Обязательная часть</w:t>
            </w:r>
          </w:p>
        </w:tc>
      </w:tr>
      <w:tr w:rsidR="007E5931" w:rsidRPr="006E4F59" w:rsidTr="007E5931">
        <w:tc>
          <w:tcPr>
            <w:tcW w:w="1346"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Филология</w:t>
            </w:r>
          </w:p>
        </w:tc>
        <w:tc>
          <w:tcPr>
            <w:tcW w:w="1470" w:type="pct"/>
            <w:tcBorders>
              <w:top w:val="single" w:sz="12"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Русский язык</w:t>
            </w:r>
          </w:p>
        </w:tc>
        <w:tc>
          <w:tcPr>
            <w:tcW w:w="329" w:type="pct"/>
            <w:tcBorders>
              <w:top w:val="single" w:sz="12"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5</w:t>
            </w:r>
          </w:p>
        </w:tc>
        <w:tc>
          <w:tcPr>
            <w:tcW w:w="329" w:type="pct"/>
            <w:tcBorders>
              <w:top w:val="single" w:sz="12"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5</w:t>
            </w:r>
          </w:p>
        </w:tc>
        <w:tc>
          <w:tcPr>
            <w:tcW w:w="329" w:type="pct"/>
            <w:tcBorders>
              <w:top w:val="single" w:sz="12"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5</w:t>
            </w:r>
          </w:p>
        </w:tc>
        <w:tc>
          <w:tcPr>
            <w:tcW w:w="329" w:type="pct"/>
            <w:tcBorders>
              <w:top w:val="single" w:sz="12"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5</w:t>
            </w:r>
          </w:p>
        </w:tc>
        <w:tc>
          <w:tcPr>
            <w:tcW w:w="331" w:type="pct"/>
            <w:tcBorders>
              <w:top w:val="single" w:sz="12" w:space="0" w:color="auto"/>
              <w:left w:val="single" w:sz="4" w:space="0" w:color="auto"/>
              <w:bottom w:val="single" w:sz="4" w:space="0" w:color="auto"/>
              <w:right w:val="single" w:sz="12" w:space="0" w:color="auto"/>
            </w:tcBorders>
          </w:tcPr>
          <w:p w:rsidR="007E5931" w:rsidRPr="006E4F59" w:rsidRDefault="007E5931" w:rsidP="007E5931">
            <w:pPr>
              <w:ind w:right="130"/>
              <w:jc w:val="center"/>
            </w:pPr>
            <w:r w:rsidRPr="006E4F59">
              <w:t>5</w:t>
            </w:r>
          </w:p>
        </w:tc>
        <w:tc>
          <w:tcPr>
            <w:tcW w:w="538" w:type="pct"/>
            <w:tcBorders>
              <w:top w:val="single" w:sz="12"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25</w:t>
            </w:r>
          </w:p>
        </w:tc>
      </w:tr>
      <w:tr w:rsidR="007E5931" w:rsidRPr="006E4F59" w:rsidTr="007E5931">
        <w:tc>
          <w:tcPr>
            <w:tcW w:w="1346" w:type="pct"/>
            <w:vMerge/>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p>
        </w:tc>
        <w:tc>
          <w:tcPr>
            <w:tcW w:w="1470"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Литературное чтение</w:t>
            </w:r>
          </w:p>
        </w:tc>
        <w:tc>
          <w:tcPr>
            <w:tcW w:w="329" w:type="pct"/>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4</w:t>
            </w:r>
          </w:p>
        </w:tc>
        <w:tc>
          <w:tcPr>
            <w:tcW w:w="329" w:type="pct"/>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4</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4</w:t>
            </w:r>
          </w:p>
        </w:tc>
        <w:tc>
          <w:tcPr>
            <w:tcW w:w="329" w:type="pct"/>
            <w:tcBorders>
              <w:top w:val="single" w:sz="4" w:space="0" w:color="auto"/>
              <w:left w:val="single" w:sz="4" w:space="0" w:color="auto"/>
              <w:right w:val="single" w:sz="4" w:space="0" w:color="auto"/>
            </w:tcBorders>
          </w:tcPr>
          <w:p w:rsidR="007E5931" w:rsidRPr="006E4F59" w:rsidRDefault="007E5931" w:rsidP="007E5931">
            <w:pPr>
              <w:ind w:right="130"/>
              <w:jc w:val="center"/>
            </w:pPr>
            <w:r w:rsidRPr="006E4F59">
              <w:t>4</w:t>
            </w:r>
          </w:p>
        </w:tc>
        <w:tc>
          <w:tcPr>
            <w:tcW w:w="331" w:type="pct"/>
            <w:tcBorders>
              <w:top w:val="single" w:sz="4" w:space="0" w:color="auto"/>
              <w:left w:val="single" w:sz="4" w:space="0" w:color="auto"/>
              <w:right w:val="single" w:sz="12" w:space="0" w:color="auto"/>
            </w:tcBorders>
          </w:tcPr>
          <w:p w:rsidR="007E5931" w:rsidRPr="006E4F59" w:rsidRDefault="007E5931" w:rsidP="007E5931">
            <w:pPr>
              <w:ind w:right="130"/>
              <w:jc w:val="center"/>
            </w:pPr>
            <w:r w:rsidRPr="006E4F59">
              <w:t>4</w:t>
            </w:r>
          </w:p>
        </w:tc>
        <w:tc>
          <w:tcPr>
            <w:tcW w:w="538" w:type="pct"/>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2</w:t>
            </w:r>
          </w:p>
        </w:tc>
      </w:tr>
      <w:tr w:rsidR="007E5931" w:rsidRPr="006E4F59" w:rsidTr="007E5931">
        <w:tc>
          <w:tcPr>
            <w:tcW w:w="1346"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0"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Иностранный язык</w:t>
            </w:r>
          </w:p>
        </w:tc>
        <w:tc>
          <w:tcPr>
            <w:tcW w:w="329" w:type="pct"/>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2</w:t>
            </w:r>
          </w:p>
        </w:tc>
        <w:tc>
          <w:tcPr>
            <w:tcW w:w="329" w:type="pct"/>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2</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2</w:t>
            </w:r>
          </w:p>
        </w:tc>
        <w:tc>
          <w:tcPr>
            <w:tcW w:w="329" w:type="pct"/>
            <w:tcBorders>
              <w:left w:val="single" w:sz="4" w:space="0" w:color="auto"/>
              <w:bottom w:val="single" w:sz="4" w:space="0" w:color="auto"/>
              <w:right w:val="single" w:sz="4" w:space="0" w:color="auto"/>
            </w:tcBorders>
          </w:tcPr>
          <w:p w:rsidR="007E5931" w:rsidRPr="006E4F59" w:rsidRDefault="007E5931" w:rsidP="007E5931">
            <w:pPr>
              <w:ind w:right="130"/>
              <w:jc w:val="center"/>
            </w:pPr>
            <w:r w:rsidRPr="006E4F59">
              <w:t>2</w:t>
            </w:r>
          </w:p>
        </w:tc>
        <w:tc>
          <w:tcPr>
            <w:tcW w:w="331" w:type="pct"/>
            <w:tcBorders>
              <w:left w:val="single" w:sz="4" w:space="0" w:color="auto"/>
              <w:bottom w:val="single" w:sz="4" w:space="0" w:color="auto"/>
              <w:right w:val="single" w:sz="12" w:space="0" w:color="auto"/>
            </w:tcBorders>
          </w:tcPr>
          <w:p w:rsidR="007E5931" w:rsidRPr="006E4F59" w:rsidRDefault="007E5931" w:rsidP="007E5931">
            <w:pPr>
              <w:ind w:right="130"/>
              <w:jc w:val="center"/>
            </w:pPr>
            <w:r w:rsidRPr="006E4F59">
              <w:t>2</w:t>
            </w:r>
          </w:p>
        </w:tc>
        <w:tc>
          <w:tcPr>
            <w:tcW w:w="538" w:type="pct"/>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1</w:t>
            </w:r>
          </w:p>
        </w:tc>
      </w:tr>
      <w:tr w:rsidR="007E5931" w:rsidRPr="006E4F59" w:rsidTr="007E5931">
        <w:tc>
          <w:tcPr>
            <w:tcW w:w="1346"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Математика </w:t>
            </w:r>
          </w:p>
          <w:p w:rsidR="007E5931" w:rsidRPr="006E4F59" w:rsidRDefault="007E5931" w:rsidP="007E5931">
            <w:pPr>
              <w:ind w:right="-19"/>
              <w:jc w:val="both"/>
              <w:rPr>
                <w:b/>
              </w:rPr>
            </w:pPr>
            <w:r w:rsidRPr="006E4F59">
              <w:rPr>
                <w:b/>
              </w:rPr>
              <w:t>и информатика</w:t>
            </w:r>
          </w:p>
        </w:tc>
        <w:tc>
          <w:tcPr>
            <w:tcW w:w="1470"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Математика</w:t>
            </w:r>
          </w:p>
        </w:tc>
        <w:tc>
          <w:tcPr>
            <w:tcW w:w="329"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29"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4</w:t>
            </w:r>
          </w:p>
        </w:tc>
        <w:tc>
          <w:tcPr>
            <w:tcW w:w="331"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4</w:t>
            </w:r>
          </w:p>
        </w:tc>
        <w:tc>
          <w:tcPr>
            <w:tcW w:w="538"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1346"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Обществознание </w:t>
            </w:r>
          </w:p>
          <w:p w:rsidR="007E5931" w:rsidRPr="006E4F59" w:rsidRDefault="007E5931" w:rsidP="007E5931">
            <w:pPr>
              <w:ind w:right="-19"/>
              <w:jc w:val="both"/>
              <w:rPr>
                <w:b/>
              </w:rPr>
            </w:pPr>
            <w:r w:rsidRPr="006E4F59">
              <w:rPr>
                <w:b/>
              </w:rPr>
              <w:t>и естествознание</w:t>
            </w:r>
          </w:p>
        </w:tc>
        <w:tc>
          <w:tcPr>
            <w:tcW w:w="1470"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Окружающий мир</w:t>
            </w:r>
          </w:p>
        </w:tc>
        <w:tc>
          <w:tcPr>
            <w:tcW w:w="329"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2</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2</w:t>
            </w:r>
          </w:p>
        </w:tc>
        <w:tc>
          <w:tcPr>
            <w:tcW w:w="331"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2</w:t>
            </w:r>
          </w:p>
        </w:tc>
        <w:tc>
          <w:tcPr>
            <w:tcW w:w="538"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1346" w:type="pct"/>
            <w:vMerge w:val="restar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Искусство</w:t>
            </w:r>
          </w:p>
        </w:tc>
        <w:tc>
          <w:tcPr>
            <w:tcW w:w="1470"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Музыка</w:t>
            </w:r>
          </w:p>
        </w:tc>
        <w:tc>
          <w:tcPr>
            <w:tcW w:w="329" w:type="pct"/>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331" w:type="pct"/>
            <w:tcBorders>
              <w:top w:val="single" w:sz="4" w:space="0" w:color="auto"/>
              <w:left w:val="single" w:sz="4" w:space="0" w:color="auto"/>
              <w:bottom w:val="single" w:sz="4" w:space="0" w:color="auto"/>
              <w:right w:val="single" w:sz="12" w:space="0" w:color="auto"/>
            </w:tcBorders>
          </w:tcPr>
          <w:p w:rsidR="007E5931" w:rsidRPr="006E4F59" w:rsidRDefault="007E5931" w:rsidP="007E5931">
            <w:pPr>
              <w:ind w:right="130"/>
              <w:jc w:val="center"/>
            </w:pPr>
            <w:r w:rsidRPr="006E4F59">
              <w:t>1</w:t>
            </w:r>
          </w:p>
        </w:tc>
        <w:tc>
          <w:tcPr>
            <w:tcW w:w="538" w:type="pct"/>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5</w:t>
            </w:r>
          </w:p>
        </w:tc>
      </w:tr>
      <w:tr w:rsidR="007E5931" w:rsidRPr="006E4F59" w:rsidTr="007E5931">
        <w:tc>
          <w:tcPr>
            <w:tcW w:w="1346"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0"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Изобразительное искусство</w:t>
            </w:r>
          </w:p>
        </w:tc>
        <w:tc>
          <w:tcPr>
            <w:tcW w:w="329"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29"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30"/>
              <w:jc w:val="center"/>
            </w:pPr>
            <w:r w:rsidRPr="006E4F59">
              <w:t>1</w:t>
            </w:r>
          </w:p>
        </w:tc>
        <w:tc>
          <w:tcPr>
            <w:tcW w:w="331" w:type="pct"/>
            <w:tcBorders>
              <w:top w:val="single" w:sz="4" w:space="0" w:color="auto"/>
              <w:left w:val="single" w:sz="4" w:space="0" w:color="auto"/>
              <w:bottom w:val="single" w:sz="4" w:space="0" w:color="auto"/>
              <w:right w:val="single" w:sz="12" w:space="0" w:color="auto"/>
            </w:tcBorders>
            <w:vAlign w:val="center"/>
          </w:tcPr>
          <w:p w:rsidR="007E5931" w:rsidRPr="006E4F59" w:rsidRDefault="007E5931" w:rsidP="007E5931">
            <w:pPr>
              <w:ind w:right="130"/>
              <w:jc w:val="center"/>
            </w:pPr>
            <w:r w:rsidRPr="006E4F59">
              <w:t>1</w:t>
            </w:r>
          </w:p>
        </w:tc>
        <w:tc>
          <w:tcPr>
            <w:tcW w:w="538"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346"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Технология</w:t>
            </w:r>
          </w:p>
        </w:tc>
        <w:tc>
          <w:tcPr>
            <w:tcW w:w="1470"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Технология</w:t>
            </w:r>
          </w:p>
        </w:tc>
        <w:tc>
          <w:tcPr>
            <w:tcW w:w="329" w:type="pct"/>
            <w:tcBorders>
              <w:top w:val="single" w:sz="4" w:space="0" w:color="auto"/>
              <w:left w:val="single" w:sz="12"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hideMark/>
          </w:tcPr>
          <w:p w:rsidR="007E5931" w:rsidRPr="006E4F59" w:rsidRDefault="007E5931" w:rsidP="007E5931">
            <w:pPr>
              <w:ind w:right="-19"/>
              <w:jc w:val="center"/>
            </w:pPr>
            <w:r w:rsidRPr="006E4F59">
              <w:t>1</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329" w:type="pct"/>
            <w:tcBorders>
              <w:top w:val="single" w:sz="4" w:space="0" w:color="auto"/>
              <w:left w:val="single" w:sz="4" w:space="0" w:color="auto"/>
              <w:bottom w:val="single" w:sz="4" w:space="0" w:color="auto"/>
              <w:right w:val="single" w:sz="4" w:space="0" w:color="auto"/>
            </w:tcBorders>
          </w:tcPr>
          <w:p w:rsidR="007E5931" w:rsidRPr="006E4F59" w:rsidRDefault="007E5931" w:rsidP="007E5931">
            <w:pPr>
              <w:ind w:right="130"/>
              <w:jc w:val="center"/>
            </w:pPr>
            <w:r w:rsidRPr="006E4F59">
              <w:t>1</w:t>
            </w:r>
          </w:p>
        </w:tc>
        <w:tc>
          <w:tcPr>
            <w:tcW w:w="331" w:type="pct"/>
            <w:tcBorders>
              <w:top w:val="single" w:sz="4" w:space="0" w:color="auto"/>
              <w:left w:val="single" w:sz="4" w:space="0" w:color="auto"/>
              <w:bottom w:val="single" w:sz="4" w:space="0" w:color="auto"/>
              <w:right w:val="single" w:sz="12" w:space="0" w:color="auto"/>
            </w:tcBorders>
          </w:tcPr>
          <w:p w:rsidR="007E5931" w:rsidRPr="006E4F59" w:rsidRDefault="007E5931" w:rsidP="007E5931">
            <w:pPr>
              <w:ind w:right="130"/>
              <w:jc w:val="center"/>
            </w:pPr>
            <w:r w:rsidRPr="006E4F59">
              <w:t>1</w:t>
            </w:r>
          </w:p>
        </w:tc>
        <w:tc>
          <w:tcPr>
            <w:tcW w:w="538" w:type="pct"/>
            <w:tcBorders>
              <w:top w:val="single" w:sz="4" w:space="0" w:color="auto"/>
              <w:left w:val="single" w:sz="12" w:space="0" w:color="auto"/>
              <w:bottom w:val="single" w:sz="4" w:space="0" w:color="auto"/>
              <w:right w:val="single" w:sz="12" w:space="0" w:color="auto"/>
            </w:tcBorders>
          </w:tcPr>
          <w:p w:rsidR="007E5931" w:rsidRPr="006E4F59" w:rsidRDefault="007E5931" w:rsidP="007E5931">
            <w:pPr>
              <w:ind w:right="130"/>
              <w:jc w:val="center"/>
              <w:rPr>
                <w:b/>
              </w:rPr>
            </w:pPr>
            <w:r w:rsidRPr="006E4F59">
              <w:rPr>
                <w:b/>
              </w:rPr>
              <w:t>5</w:t>
            </w:r>
          </w:p>
        </w:tc>
      </w:tr>
      <w:tr w:rsidR="007E5931" w:rsidRPr="006E4F59" w:rsidTr="007E5931">
        <w:tc>
          <w:tcPr>
            <w:tcW w:w="1346" w:type="pct"/>
            <w:tcBorders>
              <w:top w:val="single" w:sz="4"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Физическая культура</w:t>
            </w:r>
          </w:p>
        </w:tc>
        <w:tc>
          <w:tcPr>
            <w:tcW w:w="1470" w:type="pct"/>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jc w:val="center"/>
            </w:pPr>
            <w:r w:rsidRPr="006E4F59">
              <w:t>Физическая культура</w:t>
            </w:r>
          </w:p>
        </w:tc>
        <w:tc>
          <w:tcPr>
            <w:tcW w:w="329" w:type="pct"/>
            <w:tcBorders>
              <w:top w:val="single" w:sz="4"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29" w:type="pct"/>
            <w:tcBorders>
              <w:top w:val="single" w:sz="4"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29"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pPr>
            <w:r w:rsidRPr="006E4F59">
              <w:t>3</w:t>
            </w:r>
          </w:p>
        </w:tc>
        <w:tc>
          <w:tcPr>
            <w:tcW w:w="329"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pPr>
            <w:r w:rsidRPr="006E4F59">
              <w:t>3</w:t>
            </w:r>
          </w:p>
        </w:tc>
        <w:tc>
          <w:tcPr>
            <w:tcW w:w="331" w:type="pct"/>
            <w:tcBorders>
              <w:top w:val="single" w:sz="4"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pPr>
            <w:r w:rsidRPr="006E4F59">
              <w:t>3</w:t>
            </w:r>
          </w:p>
        </w:tc>
        <w:tc>
          <w:tcPr>
            <w:tcW w:w="538" w:type="pct"/>
            <w:tcBorders>
              <w:top w:val="single" w:sz="4"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15</w:t>
            </w:r>
          </w:p>
        </w:tc>
      </w:tr>
      <w:tr w:rsidR="007E5931" w:rsidRPr="006E4F59" w:rsidTr="007E5931">
        <w:tc>
          <w:tcPr>
            <w:tcW w:w="2816" w:type="pct"/>
            <w:gridSpan w:val="2"/>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Итого:</w:t>
            </w:r>
          </w:p>
        </w:tc>
        <w:tc>
          <w:tcPr>
            <w:tcW w:w="329" w:type="pct"/>
            <w:tcBorders>
              <w:top w:val="single" w:sz="12" w:space="0" w:color="auto"/>
              <w:left w:val="single" w:sz="12" w:space="0" w:color="auto"/>
              <w:bottom w:val="single" w:sz="12" w:space="0" w:color="auto"/>
              <w:right w:val="single" w:sz="4" w:space="0" w:color="auto"/>
            </w:tcBorders>
            <w:hideMark/>
          </w:tcPr>
          <w:p w:rsidR="007E5931" w:rsidRPr="006E4F59" w:rsidRDefault="007E5931" w:rsidP="007E5931">
            <w:pPr>
              <w:ind w:right="-19"/>
              <w:jc w:val="center"/>
            </w:pPr>
            <w:r w:rsidRPr="006E4F59">
              <w:t>23</w:t>
            </w:r>
          </w:p>
        </w:tc>
        <w:tc>
          <w:tcPr>
            <w:tcW w:w="329" w:type="pct"/>
            <w:tcBorders>
              <w:top w:val="single" w:sz="12" w:space="0" w:color="auto"/>
              <w:left w:val="single" w:sz="4" w:space="0" w:color="auto"/>
              <w:bottom w:val="single" w:sz="12" w:space="0" w:color="auto"/>
              <w:right w:val="single" w:sz="4" w:space="0" w:color="auto"/>
            </w:tcBorders>
            <w:hideMark/>
          </w:tcPr>
          <w:p w:rsidR="007E5931" w:rsidRPr="006E4F59" w:rsidRDefault="007E5931" w:rsidP="007E5931">
            <w:pPr>
              <w:ind w:right="-19"/>
              <w:jc w:val="center"/>
            </w:pPr>
            <w:r w:rsidRPr="006E4F59">
              <w:t>23</w:t>
            </w:r>
          </w:p>
        </w:tc>
        <w:tc>
          <w:tcPr>
            <w:tcW w:w="329" w:type="pct"/>
            <w:tcBorders>
              <w:top w:val="single" w:sz="12" w:space="0" w:color="auto"/>
              <w:left w:val="single" w:sz="4" w:space="0" w:color="auto"/>
              <w:bottom w:val="single" w:sz="12" w:space="0" w:color="auto"/>
              <w:right w:val="single" w:sz="4" w:space="0" w:color="auto"/>
            </w:tcBorders>
          </w:tcPr>
          <w:p w:rsidR="007E5931" w:rsidRPr="006E4F59" w:rsidRDefault="007E5931" w:rsidP="007E5931">
            <w:pPr>
              <w:ind w:right="130"/>
              <w:jc w:val="center"/>
            </w:pPr>
            <w:r w:rsidRPr="006E4F59">
              <w:t>23</w:t>
            </w:r>
          </w:p>
        </w:tc>
        <w:tc>
          <w:tcPr>
            <w:tcW w:w="329" w:type="pct"/>
            <w:tcBorders>
              <w:top w:val="single" w:sz="12" w:space="0" w:color="auto"/>
              <w:left w:val="single" w:sz="4" w:space="0" w:color="auto"/>
              <w:bottom w:val="single" w:sz="12" w:space="0" w:color="auto"/>
              <w:right w:val="single" w:sz="4" w:space="0" w:color="auto"/>
            </w:tcBorders>
          </w:tcPr>
          <w:p w:rsidR="007E5931" w:rsidRPr="006E4F59" w:rsidRDefault="007E5931" w:rsidP="007E5931">
            <w:pPr>
              <w:ind w:right="130"/>
              <w:jc w:val="center"/>
            </w:pPr>
            <w:r w:rsidRPr="006E4F59">
              <w:t>23</w:t>
            </w:r>
          </w:p>
        </w:tc>
        <w:tc>
          <w:tcPr>
            <w:tcW w:w="331" w:type="pct"/>
            <w:tcBorders>
              <w:top w:val="single" w:sz="12" w:space="0" w:color="auto"/>
              <w:left w:val="single" w:sz="4" w:space="0" w:color="auto"/>
              <w:bottom w:val="single" w:sz="12" w:space="0" w:color="auto"/>
              <w:right w:val="single" w:sz="12" w:space="0" w:color="auto"/>
            </w:tcBorders>
          </w:tcPr>
          <w:p w:rsidR="007E5931" w:rsidRPr="006E4F59" w:rsidRDefault="007E5931" w:rsidP="007E5931">
            <w:pPr>
              <w:ind w:right="130"/>
              <w:jc w:val="center"/>
            </w:pPr>
            <w:r w:rsidRPr="006E4F59">
              <w:t>23</w:t>
            </w:r>
          </w:p>
        </w:tc>
        <w:tc>
          <w:tcPr>
            <w:tcW w:w="538" w:type="pct"/>
            <w:tcBorders>
              <w:top w:val="single" w:sz="12" w:space="0" w:color="auto"/>
              <w:left w:val="single" w:sz="12" w:space="0" w:color="auto"/>
              <w:bottom w:val="single" w:sz="12" w:space="0" w:color="auto"/>
              <w:right w:val="single" w:sz="12" w:space="0" w:color="auto"/>
            </w:tcBorders>
          </w:tcPr>
          <w:p w:rsidR="007E5931" w:rsidRPr="006E4F59" w:rsidRDefault="007E5931" w:rsidP="007E5931">
            <w:pPr>
              <w:ind w:right="130"/>
              <w:jc w:val="center"/>
              <w:rPr>
                <w:b/>
              </w:rPr>
            </w:pPr>
            <w:r w:rsidRPr="006E4F59">
              <w:rPr>
                <w:b/>
              </w:rPr>
              <w:t>115</w:t>
            </w:r>
          </w:p>
        </w:tc>
      </w:tr>
      <w:tr w:rsidR="007E5931" w:rsidRPr="006E4F59" w:rsidTr="007E5931">
        <w:tc>
          <w:tcPr>
            <w:tcW w:w="2816" w:type="pct"/>
            <w:gridSpan w:val="2"/>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rPr>
                <w:b/>
              </w:rPr>
            </w:pPr>
            <w:r w:rsidRPr="006E4F59">
              <w:rPr>
                <w:b/>
              </w:rPr>
              <w:t>Максимально допустимая аудиторная недельная нагрузка (при 5-тидневной учебной неделе)</w:t>
            </w:r>
          </w:p>
        </w:tc>
        <w:tc>
          <w:tcPr>
            <w:tcW w:w="329"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23</w:t>
            </w:r>
          </w:p>
        </w:tc>
        <w:tc>
          <w:tcPr>
            <w:tcW w:w="329"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23</w:t>
            </w:r>
          </w:p>
        </w:tc>
        <w:tc>
          <w:tcPr>
            <w:tcW w:w="329"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23</w:t>
            </w:r>
          </w:p>
        </w:tc>
        <w:tc>
          <w:tcPr>
            <w:tcW w:w="329"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23</w:t>
            </w:r>
          </w:p>
        </w:tc>
        <w:tc>
          <w:tcPr>
            <w:tcW w:w="331"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23</w:t>
            </w:r>
          </w:p>
        </w:tc>
        <w:tc>
          <w:tcPr>
            <w:tcW w:w="538" w:type="pct"/>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115</w:t>
            </w:r>
          </w:p>
        </w:tc>
      </w:tr>
    </w:tbl>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tabs>
          <w:tab w:val="left" w:pos="3160"/>
        </w:tabs>
        <w:jc w:val="center"/>
        <w:rPr>
          <w:b/>
        </w:rPr>
      </w:pPr>
    </w:p>
    <w:p w:rsidR="007E5931" w:rsidRPr="006E4F59" w:rsidRDefault="007E5931" w:rsidP="007E5931">
      <w:pPr>
        <w:jc w:val="center"/>
        <w:rPr>
          <w:b/>
        </w:rPr>
      </w:pPr>
      <w:r w:rsidRPr="006E4F59">
        <w:rPr>
          <w:b/>
        </w:rPr>
        <w:br w:type="page"/>
      </w:r>
      <w:r w:rsidRPr="006E4F59">
        <w:rPr>
          <w:b/>
        </w:rPr>
        <w:lastRenderedPageBreak/>
        <w:t>Учебный план 4-х классов</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 xml:space="preserve">Муниципального бюджетного общеобразовательного учреждения </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Лицея № 15 Заводского района г.Саратова</w:t>
      </w:r>
    </w:p>
    <w:p w:rsidR="007E5931" w:rsidRPr="006E4F59" w:rsidRDefault="007E5931" w:rsidP="007E5931">
      <w:pPr>
        <w:pStyle w:val="a3"/>
        <w:jc w:val="center"/>
        <w:rPr>
          <w:rFonts w:ascii="Times New Roman" w:hAnsi="Times New Roman"/>
          <w:b/>
          <w:sz w:val="24"/>
          <w:szCs w:val="24"/>
        </w:rPr>
      </w:pPr>
      <w:r w:rsidRPr="006E4F59">
        <w:rPr>
          <w:rFonts w:ascii="Times New Roman" w:hAnsi="Times New Roman"/>
          <w:b/>
          <w:sz w:val="24"/>
          <w:szCs w:val="24"/>
        </w:rPr>
        <w:t>на 2017/2018  учебный год</w:t>
      </w:r>
    </w:p>
    <w:p w:rsidR="007E5931" w:rsidRPr="006E4F59" w:rsidRDefault="007E5931" w:rsidP="007E5931">
      <w:pPr>
        <w:shd w:val="clear" w:color="auto" w:fill="FFFFFF"/>
        <w:ind w:left="-709" w:right="-19" w:firstLine="805"/>
        <w:jc w:val="center"/>
        <w:rPr>
          <w:b/>
        </w:rPr>
      </w:pPr>
    </w:p>
    <w:p w:rsidR="007E5931" w:rsidRPr="006E4F59" w:rsidRDefault="007E5931" w:rsidP="007E5931">
      <w:pPr>
        <w:shd w:val="clear" w:color="auto" w:fill="FFFFFF"/>
        <w:ind w:left="-709" w:right="-19" w:firstLine="805"/>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2913"/>
        <w:gridCol w:w="666"/>
        <w:gridCol w:w="666"/>
        <w:gridCol w:w="666"/>
        <w:gridCol w:w="666"/>
        <w:gridCol w:w="668"/>
        <w:gridCol w:w="944"/>
      </w:tblGrid>
      <w:tr w:rsidR="007E5931" w:rsidRPr="006E4F59" w:rsidTr="007E5931">
        <w:tc>
          <w:tcPr>
            <w:tcW w:w="1352"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Предметные области</w:t>
            </w:r>
          </w:p>
        </w:tc>
        <w:tc>
          <w:tcPr>
            <w:tcW w:w="1478"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jc w:val="center"/>
              <w:rPr>
                <w:b/>
              </w:rPr>
            </w:pPr>
            <w:r w:rsidRPr="006E4F59">
              <w:rPr>
                <w:b/>
              </w:rPr>
              <w:t>Учебные</w:t>
            </w:r>
          </w:p>
          <w:p w:rsidR="007E5931" w:rsidRPr="006E4F59" w:rsidRDefault="007E5931" w:rsidP="007E5931">
            <w:pPr>
              <w:ind w:right="-19"/>
              <w:jc w:val="center"/>
              <w:rPr>
                <w:b/>
              </w:rPr>
            </w:pPr>
            <w:r w:rsidRPr="006E4F59">
              <w:rPr>
                <w:b/>
              </w:rPr>
              <w:t>предметы</w:t>
            </w:r>
          </w:p>
        </w:tc>
        <w:tc>
          <w:tcPr>
            <w:tcW w:w="1691" w:type="pct"/>
            <w:gridSpan w:val="5"/>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30"/>
              <w:jc w:val="center"/>
              <w:rPr>
                <w:b/>
              </w:rPr>
            </w:pPr>
            <w:r w:rsidRPr="006E4F59">
              <w:rPr>
                <w:b/>
              </w:rPr>
              <w:t>Количество часов в     неделю</w:t>
            </w:r>
          </w:p>
        </w:tc>
        <w:tc>
          <w:tcPr>
            <w:tcW w:w="479" w:type="pct"/>
            <w:vMerge w:val="restart"/>
            <w:tcBorders>
              <w:top w:val="single" w:sz="12" w:space="0" w:color="auto"/>
              <w:left w:val="single" w:sz="12" w:space="0" w:color="auto"/>
              <w:right w:val="single" w:sz="12" w:space="0" w:color="auto"/>
            </w:tcBorders>
            <w:vAlign w:val="center"/>
          </w:tcPr>
          <w:p w:rsidR="007E5931" w:rsidRPr="006E4F59" w:rsidRDefault="007E5931" w:rsidP="007E5931">
            <w:pPr>
              <w:ind w:left="-109" w:right="-143"/>
              <w:jc w:val="center"/>
              <w:rPr>
                <w:b/>
              </w:rPr>
            </w:pPr>
            <w:r w:rsidRPr="006E4F59">
              <w:rPr>
                <w:b/>
              </w:rPr>
              <w:t>Всего</w:t>
            </w:r>
          </w:p>
          <w:p w:rsidR="007E5931" w:rsidRPr="006E4F59" w:rsidRDefault="007E5931" w:rsidP="007E5931">
            <w:pPr>
              <w:ind w:left="-109" w:right="-143"/>
              <w:jc w:val="center"/>
              <w:rPr>
                <w:b/>
              </w:rPr>
            </w:pPr>
            <w:r w:rsidRPr="006E4F59">
              <w:rPr>
                <w:b/>
              </w:rPr>
              <w:t>часов</w:t>
            </w:r>
          </w:p>
        </w:tc>
      </w:tr>
      <w:tr w:rsidR="007E5931" w:rsidRPr="006E4F59" w:rsidTr="007E5931">
        <w:tc>
          <w:tcPr>
            <w:tcW w:w="1352" w:type="pct"/>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1478" w:type="pct"/>
            <w:vMerge/>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rPr>
                <w:b/>
              </w:rPr>
            </w:pPr>
          </w:p>
        </w:tc>
        <w:tc>
          <w:tcPr>
            <w:tcW w:w="338"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4а</w:t>
            </w:r>
          </w:p>
        </w:tc>
        <w:tc>
          <w:tcPr>
            <w:tcW w:w="338"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4б</w:t>
            </w:r>
          </w:p>
        </w:tc>
        <w:tc>
          <w:tcPr>
            <w:tcW w:w="338"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4в</w:t>
            </w:r>
          </w:p>
        </w:tc>
        <w:tc>
          <w:tcPr>
            <w:tcW w:w="338"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30"/>
              <w:jc w:val="center"/>
              <w:rPr>
                <w:b/>
              </w:rPr>
            </w:pPr>
            <w:r w:rsidRPr="006E4F59">
              <w:rPr>
                <w:b/>
              </w:rPr>
              <w:t>4г</w:t>
            </w:r>
          </w:p>
        </w:tc>
        <w:tc>
          <w:tcPr>
            <w:tcW w:w="339"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4д</w:t>
            </w:r>
          </w:p>
        </w:tc>
        <w:tc>
          <w:tcPr>
            <w:tcW w:w="479" w:type="pct"/>
            <w:vMerge/>
            <w:tcBorders>
              <w:left w:val="single" w:sz="12" w:space="0" w:color="auto"/>
              <w:bottom w:val="single" w:sz="12" w:space="0" w:color="auto"/>
              <w:right w:val="single" w:sz="12" w:space="0" w:color="auto"/>
            </w:tcBorders>
          </w:tcPr>
          <w:p w:rsidR="007E5931" w:rsidRPr="006E4F59" w:rsidRDefault="007E5931" w:rsidP="007E5931">
            <w:pPr>
              <w:ind w:right="130"/>
              <w:rPr>
                <w:b/>
              </w:rPr>
            </w:pPr>
          </w:p>
        </w:tc>
      </w:tr>
      <w:tr w:rsidR="007E5931" w:rsidRPr="006E4F59" w:rsidTr="007E5931">
        <w:tc>
          <w:tcPr>
            <w:tcW w:w="5000" w:type="pct"/>
            <w:gridSpan w:val="8"/>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30"/>
              <w:jc w:val="center"/>
              <w:rPr>
                <w:b/>
                <w:i/>
              </w:rPr>
            </w:pPr>
            <w:r w:rsidRPr="006E4F59">
              <w:rPr>
                <w:b/>
                <w:i/>
              </w:rPr>
              <w:t>Обязательная часть:</w:t>
            </w:r>
          </w:p>
        </w:tc>
      </w:tr>
      <w:tr w:rsidR="007E5931" w:rsidRPr="006E4F59" w:rsidTr="007E5931">
        <w:tc>
          <w:tcPr>
            <w:tcW w:w="1352" w:type="pct"/>
            <w:vMerge w:val="restart"/>
            <w:tcBorders>
              <w:top w:val="single" w:sz="12"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Филология</w:t>
            </w:r>
          </w:p>
        </w:tc>
        <w:tc>
          <w:tcPr>
            <w:tcW w:w="1478" w:type="pct"/>
            <w:tcBorders>
              <w:top w:val="single" w:sz="12"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Русский язык</w:t>
            </w:r>
          </w:p>
        </w:tc>
        <w:tc>
          <w:tcPr>
            <w:tcW w:w="338" w:type="pct"/>
            <w:tcBorders>
              <w:top w:val="single" w:sz="12"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5</w:t>
            </w:r>
          </w:p>
        </w:tc>
        <w:tc>
          <w:tcPr>
            <w:tcW w:w="338" w:type="pct"/>
            <w:tcBorders>
              <w:top w:val="single" w:sz="12"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5</w:t>
            </w:r>
          </w:p>
        </w:tc>
        <w:tc>
          <w:tcPr>
            <w:tcW w:w="338"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5</w:t>
            </w:r>
          </w:p>
        </w:tc>
        <w:tc>
          <w:tcPr>
            <w:tcW w:w="338" w:type="pct"/>
            <w:tcBorders>
              <w:top w:val="single" w:sz="12" w:space="0" w:color="auto"/>
              <w:left w:val="single" w:sz="4" w:space="0" w:color="auto"/>
              <w:right w:val="single" w:sz="4" w:space="0" w:color="auto"/>
            </w:tcBorders>
            <w:vAlign w:val="center"/>
          </w:tcPr>
          <w:p w:rsidR="007E5931" w:rsidRPr="006E4F59" w:rsidRDefault="007E5931" w:rsidP="007E5931">
            <w:pPr>
              <w:ind w:right="-19"/>
              <w:jc w:val="center"/>
            </w:pPr>
            <w:r w:rsidRPr="006E4F59">
              <w:t>5</w:t>
            </w:r>
          </w:p>
        </w:tc>
        <w:tc>
          <w:tcPr>
            <w:tcW w:w="339" w:type="pct"/>
            <w:tcBorders>
              <w:top w:val="single" w:sz="12" w:space="0" w:color="auto"/>
              <w:left w:val="single" w:sz="4" w:space="0" w:color="auto"/>
              <w:right w:val="single" w:sz="12" w:space="0" w:color="auto"/>
            </w:tcBorders>
            <w:vAlign w:val="center"/>
          </w:tcPr>
          <w:p w:rsidR="007E5931" w:rsidRPr="006E4F59" w:rsidRDefault="007E5931" w:rsidP="007E5931">
            <w:pPr>
              <w:ind w:right="-19"/>
              <w:jc w:val="center"/>
            </w:pPr>
            <w:r w:rsidRPr="006E4F59">
              <w:t>5</w:t>
            </w:r>
          </w:p>
        </w:tc>
        <w:tc>
          <w:tcPr>
            <w:tcW w:w="479" w:type="pct"/>
            <w:tcBorders>
              <w:top w:val="single" w:sz="12"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25</w:t>
            </w:r>
          </w:p>
        </w:tc>
      </w:tr>
      <w:tr w:rsidR="007E5931" w:rsidRPr="006E4F59" w:rsidTr="007E5931">
        <w:tc>
          <w:tcPr>
            <w:tcW w:w="1352" w:type="pct"/>
            <w:vMerge/>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p>
        </w:tc>
        <w:tc>
          <w:tcPr>
            <w:tcW w:w="1478"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Литературное чтение</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4</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4</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4</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1352"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8"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Иностранный язык</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2</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2</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2</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1352"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Математика </w:t>
            </w:r>
          </w:p>
          <w:p w:rsidR="007E5931" w:rsidRPr="006E4F59" w:rsidRDefault="007E5931" w:rsidP="007E5931">
            <w:pPr>
              <w:ind w:right="-19"/>
              <w:jc w:val="both"/>
              <w:rPr>
                <w:b/>
              </w:rPr>
            </w:pPr>
            <w:r w:rsidRPr="006E4F59">
              <w:rPr>
                <w:b/>
              </w:rPr>
              <w:t>и информатика</w:t>
            </w:r>
          </w:p>
        </w:tc>
        <w:tc>
          <w:tcPr>
            <w:tcW w:w="1478"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Математика</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4</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4</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4</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4</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20</w:t>
            </w:r>
          </w:p>
        </w:tc>
      </w:tr>
      <w:tr w:rsidR="007E5931" w:rsidRPr="006E4F59" w:rsidTr="007E5931">
        <w:tc>
          <w:tcPr>
            <w:tcW w:w="1352"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 xml:space="preserve">Обществознание </w:t>
            </w:r>
          </w:p>
          <w:p w:rsidR="007E5931" w:rsidRPr="006E4F59" w:rsidRDefault="007E5931" w:rsidP="007E5931">
            <w:pPr>
              <w:ind w:right="-19"/>
              <w:jc w:val="both"/>
              <w:rPr>
                <w:b/>
              </w:rPr>
            </w:pPr>
            <w:r w:rsidRPr="006E4F59">
              <w:rPr>
                <w:b/>
              </w:rPr>
              <w:t>и естествознание</w:t>
            </w:r>
          </w:p>
        </w:tc>
        <w:tc>
          <w:tcPr>
            <w:tcW w:w="1478"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Окружающий мир</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2</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2</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2</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2</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1352"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Основы духовно-нравственной культуры народов России</w:t>
            </w:r>
          </w:p>
        </w:tc>
        <w:tc>
          <w:tcPr>
            <w:tcW w:w="1478"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Основы религиозных культур и светской этики</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352" w:type="pct"/>
            <w:vMerge w:val="restar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rPr>
                <w:b/>
              </w:rPr>
            </w:pPr>
            <w:r w:rsidRPr="006E4F59">
              <w:rPr>
                <w:b/>
              </w:rPr>
              <w:t>Искусство</w:t>
            </w:r>
          </w:p>
        </w:tc>
        <w:tc>
          <w:tcPr>
            <w:tcW w:w="1478"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Музыка</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352" w:type="pct"/>
            <w:vMerge/>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rPr>
                <w:b/>
              </w:rPr>
            </w:pPr>
          </w:p>
        </w:tc>
        <w:tc>
          <w:tcPr>
            <w:tcW w:w="1478" w:type="pct"/>
            <w:tcBorders>
              <w:top w:val="single" w:sz="4" w:space="0" w:color="auto"/>
              <w:left w:val="single" w:sz="12" w:space="0" w:color="auto"/>
              <w:bottom w:val="single" w:sz="4" w:space="0" w:color="auto"/>
              <w:right w:val="single" w:sz="12" w:space="0" w:color="auto"/>
            </w:tcBorders>
            <w:vAlign w:val="center"/>
            <w:hideMark/>
          </w:tcPr>
          <w:p w:rsidR="007E5931" w:rsidRPr="006E4F59" w:rsidRDefault="007E5931" w:rsidP="007E5931">
            <w:pPr>
              <w:ind w:right="-19"/>
            </w:pPr>
            <w:r w:rsidRPr="006E4F59">
              <w:t>Изобразительное искусство</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352"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Технология</w:t>
            </w:r>
          </w:p>
        </w:tc>
        <w:tc>
          <w:tcPr>
            <w:tcW w:w="1478" w:type="pct"/>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Технология</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left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left w:val="single" w:sz="4"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4"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rPr>
                <w:b/>
              </w:rPr>
            </w:pPr>
            <w:r w:rsidRPr="006E4F59">
              <w:rPr>
                <w:b/>
              </w:rPr>
              <w:t>5</w:t>
            </w:r>
          </w:p>
        </w:tc>
      </w:tr>
      <w:tr w:rsidR="007E5931" w:rsidRPr="006E4F59" w:rsidTr="007E5931">
        <w:tc>
          <w:tcPr>
            <w:tcW w:w="1352" w:type="pct"/>
            <w:tcBorders>
              <w:top w:val="single" w:sz="4"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Физическая культура</w:t>
            </w:r>
          </w:p>
        </w:tc>
        <w:tc>
          <w:tcPr>
            <w:tcW w:w="1478" w:type="pct"/>
            <w:tcBorders>
              <w:top w:val="single" w:sz="4"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jc w:val="center"/>
            </w:pPr>
            <w:r w:rsidRPr="006E4F59">
              <w:t>Физическая культура</w:t>
            </w:r>
          </w:p>
        </w:tc>
        <w:tc>
          <w:tcPr>
            <w:tcW w:w="338" w:type="pct"/>
            <w:tcBorders>
              <w:top w:val="single" w:sz="4"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38" w:type="pct"/>
            <w:tcBorders>
              <w:top w:val="single" w:sz="4"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pPr>
            <w:r w:rsidRPr="006E4F59">
              <w:t>3</w:t>
            </w:r>
          </w:p>
        </w:tc>
        <w:tc>
          <w:tcPr>
            <w:tcW w:w="338"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3</w:t>
            </w:r>
          </w:p>
        </w:tc>
        <w:tc>
          <w:tcPr>
            <w:tcW w:w="338" w:type="pct"/>
            <w:tcBorders>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3</w:t>
            </w:r>
          </w:p>
        </w:tc>
        <w:tc>
          <w:tcPr>
            <w:tcW w:w="339" w:type="pct"/>
            <w:tcBorders>
              <w:left w:val="single" w:sz="4" w:space="0" w:color="auto"/>
              <w:bottom w:val="single" w:sz="12" w:space="0" w:color="auto"/>
              <w:right w:val="single" w:sz="12" w:space="0" w:color="auto"/>
            </w:tcBorders>
            <w:vAlign w:val="center"/>
          </w:tcPr>
          <w:p w:rsidR="007E5931" w:rsidRPr="006E4F59" w:rsidRDefault="007E5931" w:rsidP="007E5931">
            <w:pPr>
              <w:ind w:right="-19"/>
              <w:jc w:val="center"/>
            </w:pPr>
            <w:r w:rsidRPr="006E4F59">
              <w:t>3</w:t>
            </w:r>
          </w:p>
        </w:tc>
        <w:tc>
          <w:tcPr>
            <w:tcW w:w="479" w:type="pct"/>
            <w:tcBorders>
              <w:top w:val="single" w:sz="4"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15</w:t>
            </w:r>
          </w:p>
        </w:tc>
      </w:tr>
      <w:tr w:rsidR="007E5931" w:rsidRPr="006E4F59" w:rsidTr="007E5931">
        <w:tc>
          <w:tcPr>
            <w:tcW w:w="2830" w:type="pct"/>
            <w:gridSpan w:val="2"/>
            <w:tcBorders>
              <w:top w:val="single" w:sz="12"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rPr>
                <w:b/>
              </w:rPr>
            </w:pPr>
            <w:r w:rsidRPr="006E4F59">
              <w:rPr>
                <w:b/>
              </w:rPr>
              <w:t>Итого:</w:t>
            </w:r>
          </w:p>
        </w:tc>
        <w:tc>
          <w:tcPr>
            <w:tcW w:w="338" w:type="pct"/>
            <w:tcBorders>
              <w:top w:val="single" w:sz="12"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rPr>
                <w:b/>
              </w:rPr>
            </w:pPr>
            <w:r w:rsidRPr="006E4F59">
              <w:rPr>
                <w:b/>
              </w:rPr>
              <w:t>24</w:t>
            </w:r>
          </w:p>
        </w:tc>
        <w:tc>
          <w:tcPr>
            <w:tcW w:w="338" w:type="pct"/>
            <w:tcBorders>
              <w:top w:val="single" w:sz="12"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rPr>
                <w:b/>
              </w:rPr>
            </w:pPr>
            <w:r w:rsidRPr="006E4F59">
              <w:rPr>
                <w:b/>
              </w:rPr>
              <w:t>24</w:t>
            </w:r>
          </w:p>
        </w:tc>
        <w:tc>
          <w:tcPr>
            <w:tcW w:w="338"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rPr>
                <w:b/>
              </w:rPr>
            </w:pPr>
            <w:r w:rsidRPr="006E4F59">
              <w:rPr>
                <w:b/>
              </w:rPr>
              <w:t>24</w:t>
            </w:r>
          </w:p>
        </w:tc>
        <w:tc>
          <w:tcPr>
            <w:tcW w:w="338"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rPr>
                <w:b/>
              </w:rPr>
              <w:t>24</w:t>
            </w:r>
          </w:p>
        </w:tc>
        <w:tc>
          <w:tcPr>
            <w:tcW w:w="339" w:type="pct"/>
            <w:tcBorders>
              <w:top w:val="single" w:sz="12" w:space="0" w:color="auto"/>
              <w:left w:val="single" w:sz="4" w:space="0" w:color="auto"/>
              <w:bottom w:val="single" w:sz="4" w:space="0" w:color="auto"/>
              <w:right w:val="single" w:sz="12" w:space="0" w:color="auto"/>
            </w:tcBorders>
            <w:vAlign w:val="center"/>
          </w:tcPr>
          <w:p w:rsidR="007E5931" w:rsidRPr="006E4F59" w:rsidRDefault="007E5931" w:rsidP="007E5931">
            <w:pPr>
              <w:ind w:right="-19"/>
              <w:jc w:val="center"/>
              <w:rPr>
                <w:b/>
              </w:rPr>
            </w:pPr>
            <w:r w:rsidRPr="006E4F59">
              <w:rPr>
                <w:b/>
              </w:rPr>
              <w:t>24</w:t>
            </w:r>
          </w:p>
        </w:tc>
        <w:tc>
          <w:tcPr>
            <w:tcW w:w="479" w:type="pct"/>
            <w:tcBorders>
              <w:top w:val="single" w:sz="12" w:space="0" w:color="auto"/>
              <w:left w:val="single" w:sz="12" w:space="0" w:color="auto"/>
              <w:bottom w:val="single" w:sz="4" w:space="0" w:color="auto"/>
              <w:right w:val="single" w:sz="12" w:space="0" w:color="auto"/>
            </w:tcBorders>
            <w:vAlign w:val="center"/>
          </w:tcPr>
          <w:p w:rsidR="007E5931" w:rsidRPr="006E4F59" w:rsidRDefault="007E5931" w:rsidP="007E5931">
            <w:pPr>
              <w:ind w:right="-19"/>
              <w:jc w:val="center"/>
            </w:pPr>
            <w:r w:rsidRPr="006E4F59">
              <w:rPr>
                <w:b/>
              </w:rPr>
              <w:t>120</w:t>
            </w:r>
          </w:p>
        </w:tc>
      </w:tr>
      <w:tr w:rsidR="007E5931" w:rsidRPr="006E4F59" w:rsidTr="007E5931">
        <w:tc>
          <w:tcPr>
            <w:tcW w:w="5000" w:type="pct"/>
            <w:gridSpan w:val="8"/>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30"/>
              <w:jc w:val="center"/>
            </w:pPr>
          </w:p>
        </w:tc>
      </w:tr>
      <w:tr w:rsidR="007E5931" w:rsidRPr="006E4F59" w:rsidTr="007E5931">
        <w:tc>
          <w:tcPr>
            <w:tcW w:w="5000" w:type="pct"/>
            <w:gridSpan w:val="8"/>
            <w:tcBorders>
              <w:top w:val="single" w:sz="4" w:space="0" w:color="auto"/>
              <w:left w:val="single" w:sz="12" w:space="0" w:color="auto"/>
              <w:bottom w:val="single" w:sz="12" w:space="0" w:color="auto"/>
              <w:right w:val="single" w:sz="12" w:space="0" w:color="auto"/>
            </w:tcBorders>
            <w:hideMark/>
          </w:tcPr>
          <w:p w:rsidR="007E5931" w:rsidRPr="006E4F59" w:rsidRDefault="007E5931" w:rsidP="007E5931">
            <w:pPr>
              <w:ind w:right="130"/>
              <w:jc w:val="center"/>
              <w:rPr>
                <w:i/>
              </w:rPr>
            </w:pPr>
            <w:r w:rsidRPr="006E4F59">
              <w:rPr>
                <w:b/>
                <w:i/>
              </w:rPr>
              <w:t>Часть, формируемая участниками образовательных отношений</w:t>
            </w:r>
          </w:p>
        </w:tc>
      </w:tr>
      <w:tr w:rsidR="007E5931" w:rsidRPr="006E4F59" w:rsidTr="007E5931">
        <w:tc>
          <w:tcPr>
            <w:tcW w:w="2830" w:type="pct"/>
            <w:gridSpan w:val="2"/>
            <w:tcBorders>
              <w:top w:val="single" w:sz="12" w:space="0" w:color="auto"/>
              <w:left w:val="single" w:sz="12" w:space="0" w:color="auto"/>
              <w:bottom w:val="single" w:sz="4" w:space="0" w:color="auto"/>
              <w:right w:val="single" w:sz="12" w:space="0" w:color="auto"/>
            </w:tcBorders>
            <w:hideMark/>
          </w:tcPr>
          <w:p w:rsidR="007E5931" w:rsidRPr="006E4F59" w:rsidRDefault="007E5931" w:rsidP="007E5931">
            <w:pPr>
              <w:ind w:right="-19"/>
            </w:pPr>
            <w:r w:rsidRPr="006E4F59">
              <w:t>Формирование читательской компетентности</w:t>
            </w:r>
          </w:p>
        </w:tc>
        <w:tc>
          <w:tcPr>
            <w:tcW w:w="338" w:type="pct"/>
            <w:tcBorders>
              <w:top w:val="single" w:sz="12"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12"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12" w:space="0" w:color="auto"/>
              <w:left w:val="single" w:sz="4" w:space="0" w:color="auto"/>
              <w:bottom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top w:val="single" w:sz="12" w:space="0" w:color="auto"/>
              <w:left w:val="single" w:sz="4"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top w:val="single" w:sz="12" w:space="0" w:color="auto"/>
              <w:left w:val="single" w:sz="4"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12" w:space="0" w:color="auto"/>
              <w:left w:val="single" w:sz="12" w:space="0" w:color="auto"/>
              <w:bottom w:val="single" w:sz="4" w:space="0" w:color="auto"/>
              <w:right w:val="single" w:sz="12" w:space="0" w:color="auto"/>
            </w:tcBorders>
            <w:vAlign w:val="center"/>
          </w:tcPr>
          <w:p w:rsidR="007E5931" w:rsidRPr="006E4F59" w:rsidRDefault="007E5931" w:rsidP="007E5931">
            <w:pPr>
              <w:ind w:right="130"/>
              <w:jc w:val="center"/>
            </w:pPr>
            <w:r w:rsidRPr="006E4F59">
              <w:t>5</w:t>
            </w:r>
          </w:p>
        </w:tc>
      </w:tr>
      <w:tr w:rsidR="007E5931" w:rsidRPr="006E4F59" w:rsidTr="007E5931">
        <w:tc>
          <w:tcPr>
            <w:tcW w:w="2830" w:type="pct"/>
            <w:gridSpan w:val="2"/>
            <w:tcBorders>
              <w:top w:val="single" w:sz="4" w:space="0" w:color="auto"/>
              <w:left w:val="single" w:sz="12" w:space="0" w:color="auto"/>
              <w:bottom w:val="single" w:sz="4" w:space="0" w:color="auto"/>
              <w:right w:val="single" w:sz="12" w:space="0" w:color="auto"/>
            </w:tcBorders>
            <w:hideMark/>
          </w:tcPr>
          <w:p w:rsidR="007E5931" w:rsidRPr="006E4F59" w:rsidRDefault="007E5931" w:rsidP="007E5931">
            <w:pPr>
              <w:ind w:right="-19"/>
              <w:jc w:val="both"/>
            </w:pPr>
            <w:r w:rsidRPr="006E4F59">
              <w:t>Саратов вчера, сегодня, завтра</w:t>
            </w:r>
          </w:p>
        </w:tc>
        <w:tc>
          <w:tcPr>
            <w:tcW w:w="338" w:type="pct"/>
            <w:tcBorders>
              <w:top w:val="single" w:sz="4" w:space="0" w:color="auto"/>
              <w:left w:val="single" w:sz="12"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4" w:space="0" w:color="auto"/>
              <w:right w:val="single" w:sz="4" w:space="0" w:color="auto"/>
            </w:tcBorders>
            <w:vAlign w:val="center"/>
            <w:hideMark/>
          </w:tcPr>
          <w:p w:rsidR="007E5931" w:rsidRPr="006E4F59" w:rsidRDefault="007E5931" w:rsidP="007E5931">
            <w:pPr>
              <w:ind w:right="-19"/>
              <w:jc w:val="center"/>
            </w:pPr>
            <w:r w:rsidRPr="006E4F59">
              <w:t>1</w:t>
            </w:r>
          </w:p>
        </w:tc>
        <w:tc>
          <w:tcPr>
            <w:tcW w:w="338" w:type="pct"/>
            <w:tcBorders>
              <w:top w:val="single" w:sz="4"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1</w:t>
            </w:r>
          </w:p>
        </w:tc>
        <w:tc>
          <w:tcPr>
            <w:tcW w:w="338" w:type="pct"/>
            <w:tcBorders>
              <w:left w:val="single" w:sz="4" w:space="0" w:color="auto"/>
              <w:bottom w:val="single" w:sz="12" w:space="0" w:color="auto"/>
              <w:right w:val="single" w:sz="4" w:space="0" w:color="auto"/>
            </w:tcBorders>
            <w:vAlign w:val="center"/>
          </w:tcPr>
          <w:p w:rsidR="007E5931" w:rsidRPr="006E4F59" w:rsidRDefault="007E5931" w:rsidP="007E5931">
            <w:pPr>
              <w:ind w:right="-19"/>
              <w:jc w:val="center"/>
            </w:pPr>
            <w:r w:rsidRPr="006E4F59">
              <w:t>1</w:t>
            </w:r>
          </w:p>
        </w:tc>
        <w:tc>
          <w:tcPr>
            <w:tcW w:w="339" w:type="pct"/>
            <w:tcBorders>
              <w:left w:val="single" w:sz="4" w:space="0" w:color="auto"/>
              <w:bottom w:val="single" w:sz="12" w:space="0" w:color="auto"/>
              <w:right w:val="single" w:sz="12" w:space="0" w:color="auto"/>
            </w:tcBorders>
            <w:vAlign w:val="center"/>
          </w:tcPr>
          <w:p w:rsidR="007E5931" w:rsidRPr="006E4F59" w:rsidRDefault="007E5931" w:rsidP="007E5931">
            <w:pPr>
              <w:ind w:right="-19"/>
              <w:jc w:val="center"/>
            </w:pPr>
            <w:r w:rsidRPr="006E4F59">
              <w:t>1</w:t>
            </w:r>
          </w:p>
        </w:tc>
        <w:tc>
          <w:tcPr>
            <w:tcW w:w="479" w:type="pct"/>
            <w:tcBorders>
              <w:top w:val="single" w:sz="4"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pPr>
            <w:r w:rsidRPr="006E4F59">
              <w:t>5</w:t>
            </w:r>
          </w:p>
        </w:tc>
      </w:tr>
      <w:tr w:rsidR="007E5931" w:rsidRPr="006E4F59" w:rsidTr="007E5931">
        <w:tc>
          <w:tcPr>
            <w:tcW w:w="2830" w:type="pct"/>
            <w:gridSpan w:val="2"/>
            <w:tcBorders>
              <w:top w:val="single" w:sz="12" w:space="0" w:color="auto"/>
              <w:left w:val="single" w:sz="12" w:space="0" w:color="auto"/>
              <w:bottom w:val="single" w:sz="12" w:space="0" w:color="auto"/>
              <w:right w:val="single" w:sz="12" w:space="0" w:color="auto"/>
            </w:tcBorders>
            <w:hideMark/>
          </w:tcPr>
          <w:p w:rsidR="007E5931" w:rsidRPr="006E4F59" w:rsidRDefault="007E5931" w:rsidP="007E5931">
            <w:pPr>
              <w:ind w:right="-19"/>
              <w:jc w:val="both"/>
              <w:rPr>
                <w:b/>
              </w:rPr>
            </w:pPr>
            <w:r w:rsidRPr="006E4F59">
              <w:rPr>
                <w:b/>
              </w:rPr>
              <w:t>Всего:</w:t>
            </w:r>
          </w:p>
        </w:tc>
        <w:tc>
          <w:tcPr>
            <w:tcW w:w="338"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w:t>
            </w:r>
          </w:p>
        </w:tc>
        <w:tc>
          <w:tcPr>
            <w:tcW w:w="338"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w:t>
            </w:r>
          </w:p>
        </w:tc>
        <w:tc>
          <w:tcPr>
            <w:tcW w:w="338"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w:t>
            </w:r>
          </w:p>
        </w:tc>
        <w:tc>
          <w:tcPr>
            <w:tcW w:w="338" w:type="pct"/>
            <w:tcBorders>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w:t>
            </w:r>
          </w:p>
        </w:tc>
        <w:tc>
          <w:tcPr>
            <w:tcW w:w="339" w:type="pct"/>
            <w:tcBorders>
              <w:left w:val="single" w:sz="4" w:space="0" w:color="auto"/>
              <w:bottom w:val="single" w:sz="12" w:space="0" w:color="auto"/>
              <w:right w:val="single" w:sz="12" w:space="0" w:color="auto"/>
            </w:tcBorders>
            <w:vAlign w:val="center"/>
          </w:tcPr>
          <w:p w:rsidR="007E5931" w:rsidRPr="006E4F59" w:rsidRDefault="007E5931" w:rsidP="007E5931">
            <w:pPr>
              <w:ind w:right="-19"/>
              <w:jc w:val="center"/>
              <w:rPr>
                <w:b/>
              </w:rPr>
            </w:pPr>
            <w:r w:rsidRPr="006E4F59">
              <w:rPr>
                <w:b/>
              </w:rPr>
              <w:t>2</w:t>
            </w:r>
          </w:p>
        </w:tc>
        <w:tc>
          <w:tcPr>
            <w:tcW w:w="479" w:type="pct"/>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10</w:t>
            </w:r>
          </w:p>
        </w:tc>
      </w:tr>
      <w:tr w:rsidR="007E5931" w:rsidRPr="006E4F59" w:rsidTr="007E5931">
        <w:tc>
          <w:tcPr>
            <w:tcW w:w="2830" w:type="pct"/>
            <w:gridSpan w:val="2"/>
            <w:tcBorders>
              <w:top w:val="single" w:sz="12" w:space="0" w:color="auto"/>
              <w:left w:val="single" w:sz="12" w:space="0" w:color="auto"/>
              <w:bottom w:val="single" w:sz="12" w:space="0" w:color="auto"/>
              <w:right w:val="single" w:sz="12" w:space="0" w:color="auto"/>
            </w:tcBorders>
            <w:vAlign w:val="center"/>
            <w:hideMark/>
          </w:tcPr>
          <w:p w:rsidR="007E5931" w:rsidRPr="006E4F59" w:rsidRDefault="007E5931" w:rsidP="007E5931">
            <w:pPr>
              <w:ind w:right="-19"/>
              <w:rPr>
                <w:b/>
              </w:rPr>
            </w:pPr>
            <w:r w:rsidRPr="006E4F59">
              <w:rPr>
                <w:b/>
              </w:rPr>
              <w:t>Максимально допустимая аудиторная недельная нагрузка (при 6-тидневной учебной неделе)</w:t>
            </w:r>
          </w:p>
        </w:tc>
        <w:tc>
          <w:tcPr>
            <w:tcW w:w="338" w:type="pct"/>
            <w:tcBorders>
              <w:top w:val="single" w:sz="12" w:space="0" w:color="auto"/>
              <w:left w:val="single" w:sz="12"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26</w:t>
            </w:r>
          </w:p>
        </w:tc>
        <w:tc>
          <w:tcPr>
            <w:tcW w:w="338" w:type="pct"/>
            <w:tcBorders>
              <w:top w:val="single" w:sz="12" w:space="0" w:color="auto"/>
              <w:left w:val="single" w:sz="4" w:space="0" w:color="auto"/>
              <w:bottom w:val="single" w:sz="12" w:space="0" w:color="auto"/>
              <w:right w:val="single" w:sz="4" w:space="0" w:color="auto"/>
            </w:tcBorders>
            <w:vAlign w:val="center"/>
            <w:hideMark/>
          </w:tcPr>
          <w:p w:rsidR="007E5931" w:rsidRPr="006E4F59" w:rsidRDefault="007E5931" w:rsidP="007E5931">
            <w:pPr>
              <w:ind w:right="-19"/>
              <w:jc w:val="center"/>
              <w:rPr>
                <w:b/>
              </w:rPr>
            </w:pPr>
            <w:r w:rsidRPr="006E4F59">
              <w:rPr>
                <w:b/>
              </w:rPr>
              <w:t>26</w:t>
            </w:r>
          </w:p>
        </w:tc>
        <w:tc>
          <w:tcPr>
            <w:tcW w:w="338"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26</w:t>
            </w:r>
          </w:p>
        </w:tc>
        <w:tc>
          <w:tcPr>
            <w:tcW w:w="338" w:type="pct"/>
            <w:tcBorders>
              <w:top w:val="single" w:sz="12" w:space="0" w:color="auto"/>
              <w:left w:val="single" w:sz="4" w:space="0" w:color="auto"/>
              <w:bottom w:val="single" w:sz="12" w:space="0" w:color="auto"/>
              <w:right w:val="single" w:sz="4" w:space="0" w:color="auto"/>
            </w:tcBorders>
            <w:vAlign w:val="center"/>
          </w:tcPr>
          <w:p w:rsidR="007E5931" w:rsidRPr="006E4F59" w:rsidRDefault="007E5931" w:rsidP="007E5931">
            <w:pPr>
              <w:ind w:right="-19"/>
              <w:jc w:val="center"/>
              <w:rPr>
                <w:b/>
              </w:rPr>
            </w:pPr>
            <w:r w:rsidRPr="006E4F59">
              <w:rPr>
                <w:b/>
              </w:rPr>
              <w:t>26</w:t>
            </w:r>
          </w:p>
        </w:tc>
        <w:tc>
          <w:tcPr>
            <w:tcW w:w="339" w:type="pct"/>
            <w:tcBorders>
              <w:top w:val="single" w:sz="12" w:space="0" w:color="auto"/>
              <w:left w:val="single" w:sz="4" w:space="0" w:color="auto"/>
              <w:bottom w:val="single" w:sz="12" w:space="0" w:color="auto"/>
              <w:right w:val="single" w:sz="12" w:space="0" w:color="auto"/>
            </w:tcBorders>
            <w:vAlign w:val="center"/>
          </w:tcPr>
          <w:p w:rsidR="007E5931" w:rsidRPr="006E4F59" w:rsidRDefault="007E5931" w:rsidP="007E5931">
            <w:pPr>
              <w:ind w:right="-19"/>
              <w:jc w:val="center"/>
              <w:rPr>
                <w:b/>
              </w:rPr>
            </w:pPr>
            <w:r w:rsidRPr="006E4F59">
              <w:rPr>
                <w:b/>
              </w:rPr>
              <w:t>26</w:t>
            </w:r>
          </w:p>
        </w:tc>
        <w:tc>
          <w:tcPr>
            <w:tcW w:w="479" w:type="pct"/>
            <w:tcBorders>
              <w:top w:val="single" w:sz="12" w:space="0" w:color="auto"/>
              <w:left w:val="single" w:sz="12" w:space="0" w:color="auto"/>
              <w:bottom w:val="single" w:sz="12" w:space="0" w:color="auto"/>
              <w:right w:val="single" w:sz="12" w:space="0" w:color="auto"/>
            </w:tcBorders>
            <w:vAlign w:val="center"/>
          </w:tcPr>
          <w:p w:rsidR="007E5931" w:rsidRPr="006E4F59" w:rsidRDefault="007E5931" w:rsidP="007E5931">
            <w:pPr>
              <w:ind w:right="130"/>
              <w:jc w:val="center"/>
              <w:rPr>
                <w:b/>
              </w:rPr>
            </w:pPr>
            <w:r w:rsidRPr="006E4F59">
              <w:rPr>
                <w:b/>
              </w:rPr>
              <w:t>130</w:t>
            </w:r>
          </w:p>
        </w:tc>
      </w:tr>
    </w:tbl>
    <w:p w:rsidR="002E6488" w:rsidRPr="006E4F59" w:rsidRDefault="002E6488" w:rsidP="00E650DD">
      <w:pPr>
        <w:pStyle w:val="af3"/>
        <w:spacing w:after="0"/>
        <w:jc w:val="center"/>
        <w:rPr>
          <w:b/>
          <w:bCs/>
        </w:rPr>
      </w:pPr>
    </w:p>
    <w:p w:rsidR="004B34F3" w:rsidRPr="006E4F59" w:rsidRDefault="004B34F3" w:rsidP="00E650DD">
      <w:pPr>
        <w:jc w:val="center"/>
        <w:rPr>
          <w:b/>
        </w:rPr>
      </w:pPr>
    </w:p>
    <w:p w:rsidR="004B34F3" w:rsidRPr="006E4F59" w:rsidRDefault="004B34F3" w:rsidP="00E650DD">
      <w:pPr>
        <w:jc w:val="center"/>
        <w:rPr>
          <w:b/>
        </w:rPr>
      </w:pPr>
    </w:p>
    <w:p w:rsidR="004B34F3" w:rsidRPr="006E4F59" w:rsidRDefault="004B34F3" w:rsidP="00E650DD">
      <w:pPr>
        <w:jc w:val="center"/>
        <w:rPr>
          <w:b/>
        </w:rPr>
      </w:pPr>
    </w:p>
    <w:p w:rsidR="00D85CAD" w:rsidRDefault="00D85CAD">
      <w:pPr>
        <w:spacing w:after="200" w:line="276" w:lineRule="auto"/>
        <w:rPr>
          <w:b/>
        </w:rPr>
      </w:pPr>
      <w:r>
        <w:rPr>
          <w:b/>
        </w:rPr>
        <w:br w:type="page"/>
      </w:r>
    </w:p>
    <w:p w:rsidR="00D121D3" w:rsidRPr="006E4F59" w:rsidRDefault="00D121D3" w:rsidP="00E650DD">
      <w:pPr>
        <w:jc w:val="center"/>
        <w:rPr>
          <w:b/>
        </w:rPr>
      </w:pPr>
      <w:r w:rsidRPr="006E4F59">
        <w:rPr>
          <w:b/>
        </w:rPr>
        <w:lastRenderedPageBreak/>
        <w:t>3. Система условий  реализации основной образовательной программы в соответствии с ФГОС.</w:t>
      </w:r>
    </w:p>
    <w:p w:rsidR="00D121D3" w:rsidRPr="006E4F59" w:rsidRDefault="00D121D3" w:rsidP="00E650DD">
      <w:pPr>
        <w:ind w:firstLine="426"/>
        <w:jc w:val="both"/>
      </w:pPr>
      <w:r w:rsidRPr="006E4F59">
        <w:t xml:space="preserve">1. Управление учреждением осуществляется в соответствии с законодательством Российской Федерации, Уставом учреждения и локальными актами. Сложившаяся модель структурных подразделений соответствует  функциональным задачам лицея с  системой дополнительного образования. </w:t>
      </w:r>
    </w:p>
    <w:p w:rsidR="00D121D3" w:rsidRPr="006E4F59" w:rsidRDefault="00D121D3" w:rsidP="00E650DD">
      <w:pPr>
        <w:ind w:firstLine="426"/>
        <w:jc w:val="both"/>
      </w:pPr>
      <w:r w:rsidRPr="006E4F59">
        <w:t>2. Управление учреждением строится на принципах единоначалия и самоуправления. Высшим органом управления школой является педагогический совет,  форма самоуправления – Педагогический совет. Непосредственное управление учреждением осуществляет директор. Форма управления вертикальная с привлечением коллегиальных  органов управления.</w:t>
      </w:r>
    </w:p>
    <w:p w:rsidR="00D121D3" w:rsidRPr="006E4F59" w:rsidRDefault="00D121D3" w:rsidP="00E650DD">
      <w:pPr>
        <w:ind w:firstLine="426"/>
        <w:jc w:val="both"/>
      </w:pPr>
      <w:r w:rsidRPr="006E4F59">
        <w:t xml:space="preserve">Управленческая </w:t>
      </w:r>
      <w:r w:rsidR="00D468BC" w:rsidRPr="006E4F59">
        <w:t>деятельность администрации лицея</w:t>
      </w:r>
      <w:r w:rsidRPr="006E4F59">
        <w:t xml:space="preserve"> направлена на достижение эффективности и качества образовательного процесса, на реализацию целей образования.</w:t>
      </w:r>
    </w:p>
    <w:p w:rsidR="00D468BC" w:rsidRPr="006E4F59" w:rsidRDefault="00D468BC" w:rsidP="00E650DD">
      <w:pPr>
        <w:ind w:firstLine="426"/>
        <w:jc w:val="both"/>
      </w:pPr>
      <w:r w:rsidRPr="006E4F59">
        <w:t>3. Административные обязанности распределены согласно Устава, штатного расписания. Функциональные обязанности четко распределены согласно тарифно – квалификационным требованиям.</w:t>
      </w:r>
    </w:p>
    <w:p w:rsidR="00D468BC" w:rsidRPr="006E4F59" w:rsidRDefault="00D468BC" w:rsidP="00E650DD">
      <w:pPr>
        <w:jc w:val="both"/>
      </w:pPr>
      <w:r w:rsidRPr="006E4F59">
        <w:t xml:space="preserve">    4. Формы координации: программа развития шко</w:t>
      </w:r>
      <w:r w:rsidR="00D57D04">
        <w:t>лы</w:t>
      </w:r>
      <w:r w:rsidRPr="00D57D04">
        <w:t>;  годовой план работы школы; циклограмма работы; административные совещания;</w:t>
      </w:r>
      <w:r w:rsidRPr="006E4F59">
        <w:t xml:space="preserve"> совещания при директоре.</w:t>
      </w:r>
    </w:p>
    <w:p w:rsidR="00D468BC" w:rsidRPr="006E4F59" w:rsidRDefault="00D468BC" w:rsidP="00E650DD">
      <w:pPr>
        <w:ind w:firstLine="709"/>
        <w:jc w:val="both"/>
      </w:pPr>
      <w:r w:rsidRPr="006E4F59">
        <w:t>5. Информационные технологии, компьютерная и  ксероксно- 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w:t>
      </w:r>
    </w:p>
    <w:p w:rsidR="00D468BC" w:rsidRPr="006E4F59" w:rsidRDefault="00D468BC" w:rsidP="00E650DD">
      <w:pPr>
        <w:ind w:firstLine="709"/>
        <w:jc w:val="both"/>
        <w:rPr>
          <w:bCs/>
        </w:rPr>
      </w:pPr>
      <w:r w:rsidRPr="006E4F59">
        <w:rPr>
          <w:bCs/>
        </w:rPr>
        <w:t>6. При введении ФГОС общего образования создаются рабочие группы.</w:t>
      </w:r>
    </w:p>
    <w:p w:rsidR="005923EA" w:rsidRPr="006E4F59" w:rsidRDefault="005923EA" w:rsidP="00E650DD">
      <w:pPr>
        <w:ind w:firstLine="709"/>
        <w:jc w:val="both"/>
        <w:rPr>
          <w:bCs/>
        </w:rPr>
      </w:pPr>
    </w:p>
    <w:p w:rsidR="00D468BC" w:rsidRPr="006E4F59" w:rsidRDefault="00D468BC" w:rsidP="00E650DD">
      <w:pPr>
        <w:ind w:firstLine="709"/>
        <w:jc w:val="center"/>
        <w:rPr>
          <w:b/>
          <w:bCs/>
          <w:iCs/>
        </w:rPr>
      </w:pPr>
      <w:r w:rsidRPr="006E4F59">
        <w:rPr>
          <w:b/>
          <w:bCs/>
        </w:rPr>
        <w:t xml:space="preserve">Условия реализации Основной образовательной </w:t>
      </w:r>
      <w:r w:rsidR="00EA019A" w:rsidRPr="006E4F59">
        <w:rPr>
          <w:b/>
          <w:bCs/>
        </w:rPr>
        <w:t>программы</w:t>
      </w:r>
      <w:r w:rsidR="00EA019A" w:rsidRPr="006E4F59">
        <w:rPr>
          <w:b/>
          <w:bCs/>
          <w:iCs/>
        </w:rPr>
        <w:t xml:space="preserve"> начального</w:t>
      </w:r>
      <w:r w:rsidRPr="006E4F59">
        <w:rPr>
          <w:b/>
          <w:bCs/>
          <w:iCs/>
        </w:rPr>
        <w:t xml:space="preserve"> общего образования.</w:t>
      </w:r>
    </w:p>
    <w:p w:rsidR="00D468BC" w:rsidRPr="006E4F59" w:rsidRDefault="00D468BC" w:rsidP="00E650DD">
      <w:pPr>
        <w:ind w:firstLine="709"/>
        <w:jc w:val="both"/>
      </w:pPr>
      <w:r w:rsidRPr="006E4F59">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7960BB" w:rsidRPr="006E4F59" w:rsidRDefault="00D468BC" w:rsidP="00E650DD">
      <w:pPr>
        <w:ind w:firstLine="709"/>
        <w:jc w:val="both"/>
      </w:pPr>
      <w:r w:rsidRPr="006E4F59">
        <w:rPr>
          <w:bCs/>
          <w:i/>
          <w:iCs/>
        </w:rPr>
        <w:t>Кадровые условия</w:t>
      </w:r>
      <w:r w:rsidRPr="006E4F59">
        <w:rPr>
          <w:bCs/>
          <w:iCs/>
        </w:rPr>
        <w:t xml:space="preserve"> – </w:t>
      </w:r>
      <w:r w:rsidRPr="006E4F59">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w:t>
      </w:r>
      <w:r w:rsidR="007960BB" w:rsidRPr="006E4F59">
        <w:t xml:space="preserve"> квалификации и самообразования. </w:t>
      </w:r>
    </w:p>
    <w:p w:rsidR="00D468BC" w:rsidRPr="006E4F59" w:rsidRDefault="00D468BC" w:rsidP="00E650DD">
      <w:pPr>
        <w:ind w:firstLine="709"/>
        <w:jc w:val="both"/>
      </w:pPr>
      <w:r w:rsidRPr="006E4F59">
        <w:t>Коллектив педагогических работников М</w:t>
      </w:r>
      <w:r w:rsidR="00EA019A" w:rsidRPr="006E4F59">
        <w:t>Б</w:t>
      </w:r>
      <w:r w:rsidRPr="006E4F59">
        <w:t>ОУ Лице</w:t>
      </w:r>
      <w:r w:rsidR="00EA019A" w:rsidRPr="006E4F59">
        <w:t>я</w:t>
      </w:r>
      <w:r w:rsidRPr="006E4F59">
        <w:t xml:space="preserve"> № 15 отличает стремление к совершенствованию содержания, форм и методов педагогической деятельности. Педагоги совершенствуют условия для получения </w:t>
      </w:r>
      <w:r w:rsidR="00EA019A" w:rsidRPr="006E4F59">
        <w:t>учащимися качественного</w:t>
      </w:r>
      <w:r w:rsidRPr="006E4F59">
        <w:t xml:space="preserve">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D468BC" w:rsidRPr="006E4F59" w:rsidRDefault="00D468BC" w:rsidP="00E650DD">
      <w:pPr>
        <w:ind w:firstLine="709"/>
        <w:jc w:val="both"/>
      </w:pPr>
      <w:r w:rsidRPr="006E4F59">
        <w:t>Укомплектованность педагогическими кадрами – 100 %.</w:t>
      </w:r>
      <w:r w:rsidRPr="006E4F59">
        <w:tab/>
      </w:r>
    </w:p>
    <w:p w:rsidR="00D468BC" w:rsidRPr="006E4F59" w:rsidRDefault="00D468BC" w:rsidP="00E650DD">
      <w:pPr>
        <w:ind w:firstLine="709"/>
        <w:jc w:val="both"/>
      </w:pPr>
    </w:p>
    <w:p w:rsidR="00EC3092" w:rsidRPr="006E4F59" w:rsidRDefault="00EC3092" w:rsidP="00E650DD">
      <w:pPr>
        <w:adjustRightInd w:val="0"/>
      </w:pPr>
      <w:r w:rsidRPr="006E4F59">
        <w:rPr>
          <w:b/>
        </w:rPr>
        <w:t>Кадровый состав, обеспечивающий реализацию основной образовательной программы начального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352"/>
        <w:gridCol w:w="3119"/>
      </w:tblGrid>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   п/п</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Должность</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Ф.И.О.</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1</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Директор Лицея № 15</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Г.М.Карпенко</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2</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Заместитель директора по учебно-воспитательной  работе</w:t>
            </w:r>
          </w:p>
        </w:tc>
        <w:tc>
          <w:tcPr>
            <w:tcW w:w="3119" w:type="dxa"/>
            <w:tcBorders>
              <w:top w:val="single" w:sz="4" w:space="0" w:color="auto"/>
              <w:left w:val="single" w:sz="4" w:space="0" w:color="auto"/>
              <w:bottom w:val="single" w:sz="4" w:space="0" w:color="auto"/>
              <w:right w:val="single" w:sz="4" w:space="0" w:color="auto"/>
            </w:tcBorders>
            <w:hideMark/>
          </w:tcPr>
          <w:p w:rsidR="00EA019A" w:rsidRPr="006E4F59" w:rsidRDefault="00EA019A" w:rsidP="00E650DD">
            <w:r w:rsidRPr="006E4F59">
              <w:t>Селезенева О.О.</w:t>
            </w:r>
          </w:p>
          <w:p w:rsidR="00EA019A" w:rsidRPr="006E4F59" w:rsidRDefault="00EA019A" w:rsidP="00E650DD">
            <w:r w:rsidRPr="006E4F59">
              <w:t>Сергеева М.В.</w:t>
            </w:r>
          </w:p>
          <w:p w:rsidR="00EA019A" w:rsidRPr="006E4F59" w:rsidRDefault="00EA019A" w:rsidP="00E650DD">
            <w:r w:rsidRPr="006E4F59">
              <w:t>Фролова Г.Н.</w:t>
            </w:r>
          </w:p>
          <w:p w:rsidR="00EA019A" w:rsidRPr="006E4F59" w:rsidRDefault="00EA019A" w:rsidP="00E650DD">
            <w:r w:rsidRPr="006E4F59">
              <w:t>Ходикова Т.Ф.</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lastRenderedPageBreak/>
              <w:t>3</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Заместитель директора по воспитательной работе</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Чуркина М.В.</w:t>
            </w:r>
          </w:p>
        </w:tc>
      </w:tr>
      <w:tr w:rsidR="00B23C2E" w:rsidRPr="006E4F59" w:rsidTr="00EC3092">
        <w:tc>
          <w:tcPr>
            <w:tcW w:w="993" w:type="dxa"/>
            <w:tcBorders>
              <w:top w:val="single" w:sz="4" w:space="0" w:color="auto"/>
              <w:left w:val="single" w:sz="4" w:space="0" w:color="auto"/>
              <w:bottom w:val="single" w:sz="4" w:space="0" w:color="auto"/>
              <w:right w:val="single" w:sz="4" w:space="0" w:color="auto"/>
            </w:tcBorders>
          </w:tcPr>
          <w:p w:rsidR="00B23C2E" w:rsidRPr="006E4F59" w:rsidRDefault="00B23C2E" w:rsidP="00E650DD">
            <w:pPr>
              <w:adjustRightInd w:val="0"/>
              <w:jc w:val="both"/>
            </w:pPr>
            <w:r w:rsidRPr="006E4F59">
              <w:t>4</w:t>
            </w:r>
          </w:p>
        </w:tc>
        <w:tc>
          <w:tcPr>
            <w:tcW w:w="5352" w:type="dxa"/>
            <w:tcBorders>
              <w:top w:val="single" w:sz="4" w:space="0" w:color="auto"/>
              <w:left w:val="single" w:sz="4" w:space="0" w:color="auto"/>
              <w:bottom w:val="single" w:sz="4" w:space="0" w:color="auto"/>
              <w:right w:val="single" w:sz="4" w:space="0" w:color="auto"/>
            </w:tcBorders>
          </w:tcPr>
          <w:p w:rsidR="00B23C2E" w:rsidRPr="006E4F59" w:rsidRDefault="00B23C2E" w:rsidP="00E650DD">
            <w:pPr>
              <w:adjustRightInd w:val="0"/>
              <w:jc w:val="both"/>
            </w:pPr>
            <w:r w:rsidRPr="006E4F59">
              <w:t>Заместитель директора по ИКТ</w:t>
            </w:r>
          </w:p>
        </w:tc>
        <w:tc>
          <w:tcPr>
            <w:tcW w:w="3119" w:type="dxa"/>
            <w:tcBorders>
              <w:top w:val="single" w:sz="4" w:space="0" w:color="auto"/>
              <w:left w:val="single" w:sz="4" w:space="0" w:color="auto"/>
              <w:bottom w:val="single" w:sz="4" w:space="0" w:color="auto"/>
              <w:right w:val="single" w:sz="4" w:space="0" w:color="auto"/>
            </w:tcBorders>
          </w:tcPr>
          <w:p w:rsidR="00B23C2E" w:rsidRPr="006E4F59" w:rsidRDefault="00EA019A" w:rsidP="00E650DD">
            <w:pPr>
              <w:adjustRightInd w:val="0"/>
              <w:jc w:val="both"/>
            </w:pPr>
            <w:r w:rsidRPr="006E4F59">
              <w:t>Начаркин А.В.</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5</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Заместитель директора по административно- хозяйственной работе</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Суслина Л.В.</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6</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Заведующий библиотекой</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7960BB" w:rsidP="00E650DD">
            <w:pPr>
              <w:adjustRightInd w:val="0"/>
              <w:jc w:val="both"/>
            </w:pPr>
            <w:r w:rsidRPr="006E4F59">
              <w:t>Федотова Т.Н.</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7</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Учитель начальных классов</w:t>
            </w:r>
          </w:p>
        </w:tc>
        <w:tc>
          <w:tcPr>
            <w:tcW w:w="3119" w:type="dxa"/>
            <w:tcBorders>
              <w:top w:val="single" w:sz="4" w:space="0" w:color="auto"/>
              <w:left w:val="single" w:sz="4" w:space="0" w:color="auto"/>
              <w:bottom w:val="single" w:sz="4" w:space="0" w:color="auto"/>
              <w:right w:val="single" w:sz="4" w:space="0" w:color="auto"/>
            </w:tcBorders>
            <w:hideMark/>
          </w:tcPr>
          <w:p w:rsidR="00EA019A" w:rsidRPr="006E4F59" w:rsidRDefault="00EA019A" w:rsidP="00EA019A">
            <w:r w:rsidRPr="006E4F59">
              <w:t>Абрамова Н.Б.</w:t>
            </w:r>
          </w:p>
          <w:p w:rsidR="00EA019A" w:rsidRPr="006E4F59" w:rsidRDefault="00EA019A" w:rsidP="00EA019A">
            <w:r w:rsidRPr="006E4F59">
              <w:t>Андрощук Д.И.</w:t>
            </w:r>
          </w:p>
          <w:p w:rsidR="00EA019A" w:rsidRPr="006E4F59" w:rsidRDefault="00EA019A" w:rsidP="00EA019A">
            <w:r w:rsidRPr="006E4F59">
              <w:t>Бабаян.И.В.</w:t>
            </w:r>
          </w:p>
          <w:p w:rsidR="00EA019A" w:rsidRPr="006E4F59" w:rsidRDefault="00EA019A" w:rsidP="00EA019A">
            <w:r w:rsidRPr="006E4F59">
              <w:t>Берко О.А.</w:t>
            </w:r>
          </w:p>
          <w:p w:rsidR="00EA019A" w:rsidRPr="006E4F59" w:rsidRDefault="00EA019A" w:rsidP="00EA019A">
            <w:r w:rsidRPr="006E4F59">
              <w:t>Васильева Л.Н.</w:t>
            </w:r>
          </w:p>
          <w:p w:rsidR="00EA019A" w:rsidRPr="006E4F59" w:rsidRDefault="00EA019A" w:rsidP="00EA019A">
            <w:r w:rsidRPr="006E4F59">
              <w:t>Вихляева Н.Ю.</w:t>
            </w:r>
          </w:p>
          <w:p w:rsidR="00EA019A" w:rsidRPr="006E4F59" w:rsidRDefault="00EA019A" w:rsidP="00EA019A">
            <w:r w:rsidRPr="006E4F59">
              <w:t>Гуреева Н.И.</w:t>
            </w:r>
          </w:p>
          <w:p w:rsidR="00EA019A" w:rsidRPr="006E4F59" w:rsidRDefault="00EA019A" w:rsidP="00EA019A">
            <w:r w:rsidRPr="006E4F59">
              <w:t>Дивина С.И.</w:t>
            </w:r>
          </w:p>
          <w:p w:rsidR="00EA019A" w:rsidRPr="006E4F59" w:rsidRDefault="00EA019A" w:rsidP="00EA019A">
            <w:r w:rsidRPr="006E4F59">
              <w:t>Ермолаева Н.И.</w:t>
            </w:r>
          </w:p>
          <w:p w:rsidR="00EA019A" w:rsidRPr="006E4F59" w:rsidRDefault="00EA019A" w:rsidP="00EA019A">
            <w:r w:rsidRPr="006E4F59">
              <w:t>Еронченко Л.В.</w:t>
            </w:r>
          </w:p>
          <w:p w:rsidR="00EA019A" w:rsidRPr="006E4F59" w:rsidRDefault="00EA019A" w:rsidP="00EA019A">
            <w:r w:rsidRPr="006E4F59">
              <w:t>Зимаева Е.А.</w:t>
            </w:r>
          </w:p>
          <w:p w:rsidR="00EA019A" w:rsidRPr="006E4F59" w:rsidRDefault="00EA019A" w:rsidP="00EA019A">
            <w:r w:rsidRPr="006E4F59">
              <w:t>Корнейчук И.С.</w:t>
            </w:r>
          </w:p>
          <w:p w:rsidR="00EA019A" w:rsidRPr="006E4F59" w:rsidRDefault="00EA019A" w:rsidP="00EA019A">
            <w:r w:rsidRPr="006E4F59">
              <w:t>Плотникова С.В.</w:t>
            </w:r>
          </w:p>
          <w:p w:rsidR="00EA019A" w:rsidRPr="006E4F59" w:rsidRDefault="00EA019A" w:rsidP="00EA019A">
            <w:r w:rsidRPr="006E4F59">
              <w:t>Сафонова О.А.</w:t>
            </w:r>
          </w:p>
          <w:p w:rsidR="00EA019A" w:rsidRPr="006E4F59" w:rsidRDefault="00EA019A" w:rsidP="00EA019A">
            <w:r w:rsidRPr="006E4F59">
              <w:t>Степанова Е.Н.</w:t>
            </w:r>
          </w:p>
          <w:p w:rsidR="00EA019A" w:rsidRPr="006E4F59" w:rsidRDefault="00EA019A" w:rsidP="00EA019A">
            <w:r w:rsidRPr="006E4F59">
              <w:t>Субботина К.П.</w:t>
            </w:r>
          </w:p>
          <w:p w:rsidR="00EA019A" w:rsidRPr="006E4F59" w:rsidRDefault="00EA019A" w:rsidP="00EA019A">
            <w:r w:rsidRPr="006E4F59">
              <w:t>Узбякова С.А.</w:t>
            </w:r>
          </w:p>
          <w:p w:rsidR="00EA019A" w:rsidRPr="006E4F59" w:rsidRDefault="00EA019A" w:rsidP="00EA019A">
            <w:r w:rsidRPr="006E4F59">
              <w:t>Хворостухина С.А.</w:t>
            </w:r>
          </w:p>
          <w:p w:rsidR="00EA019A" w:rsidRPr="006E4F59" w:rsidRDefault="00EA019A" w:rsidP="00EA019A">
            <w:r w:rsidRPr="006E4F59">
              <w:t>Чубик С.А.</w:t>
            </w:r>
          </w:p>
          <w:p w:rsidR="00EA019A" w:rsidRPr="006E4F59" w:rsidRDefault="00EA019A" w:rsidP="00EA019A">
            <w:r w:rsidRPr="006E4F59">
              <w:t>Яковлева И.А.</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8</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Учитель физической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A019A" w:rsidP="00EA019A">
            <w:pPr>
              <w:pStyle w:val="a3"/>
              <w:jc w:val="both"/>
              <w:rPr>
                <w:rFonts w:ascii="Times New Roman" w:hAnsi="Times New Roman"/>
                <w:sz w:val="24"/>
                <w:szCs w:val="24"/>
              </w:rPr>
            </w:pPr>
            <w:r w:rsidRPr="006E4F59">
              <w:rPr>
                <w:rFonts w:ascii="Times New Roman" w:hAnsi="Times New Roman"/>
                <w:sz w:val="24"/>
                <w:szCs w:val="24"/>
              </w:rPr>
              <w:t>Шалимова Н.С, Чадаева В.Н., Хватов Д.А., Туницына А.С., Кузнецова Э.Р.</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9</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Учитель музыки</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Моисеева В.С.</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B23C2E" w:rsidP="00E650DD">
            <w:pPr>
              <w:adjustRightInd w:val="0"/>
              <w:jc w:val="both"/>
            </w:pPr>
            <w:r w:rsidRPr="006E4F59">
              <w:t>10</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Социальный педагог</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322627" w:rsidP="00E650DD">
            <w:pPr>
              <w:adjustRightInd w:val="0"/>
              <w:jc w:val="both"/>
            </w:pPr>
            <w:r w:rsidRPr="006E4F59">
              <w:t>Сухова А.А.</w:t>
            </w:r>
          </w:p>
        </w:tc>
      </w:tr>
      <w:tr w:rsidR="00EC3092" w:rsidRPr="006E4F59" w:rsidTr="00EC3092">
        <w:tc>
          <w:tcPr>
            <w:tcW w:w="993" w:type="dxa"/>
            <w:tcBorders>
              <w:top w:val="single" w:sz="4" w:space="0" w:color="auto"/>
              <w:left w:val="single" w:sz="4" w:space="0" w:color="auto"/>
              <w:bottom w:val="single" w:sz="4" w:space="0" w:color="auto"/>
              <w:right w:val="single" w:sz="4" w:space="0" w:color="auto"/>
            </w:tcBorders>
            <w:hideMark/>
          </w:tcPr>
          <w:p w:rsidR="00EC3092" w:rsidRPr="006E4F59" w:rsidRDefault="00EA5F4C" w:rsidP="00E650DD">
            <w:pPr>
              <w:adjustRightInd w:val="0"/>
              <w:jc w:val="both"/>
            </w:pPr>
            <w:r w:rsidRPr="006E4F59">
              <w:t>11</w:t>
            </w:r>
          </w:p>
        </w:tc>
        <w:tc>
          <w:tcPr>
            <w:tcW w:w="5352" w:type="dxa"/>
            <w:tcBorders>
              <w:top w:val="single" w:sz="4" w:space="0" w:color="auto"/>
              <w:left w:val="single" w:sz="4" w:space="0" w:color="auto"/>
              <w:bottom w:val="single" w:sz="4" w:space="0" w:color="auto"/>
              <w:right w:val="single" w:sz="4" w:space="0" w:color="auto"/>
            </w:tcBorders>
            <w:hideMark/>
          </w:tcPr>
          <w:p w:rsidR="00EC3092" w:rsidRPr="006E4F59" w:rsidRDefault="00EC3092" w:rsidP="00E650DD">
            <w:pPr>
              <w:adjustRightInd w:val="0"/>
              <w:jc w:val="both"/>
            </w:pPr>
            <w:r w:rsidRPr="006E4F59">
              <w:t>Педагог - психолог</w:t>
            </w:r>
          </w:p>
        </w:tc>
        <w:tc>
          <w:tcPr>
            <w:tcW w:w="3119" w:type="dxa"/>
            <w:tcBorders>
              <w:top w:val="single" w:sz="4" w:space="0" w:color="auto"/>
              <w:left w:val="single" w:sz="4" w:space="0" w:color="auto"/>
              <w:bottom w:val="single" w:sz="4" w:space="0" w:color="auto"/>
              <w:right w:val="single" w:sz="4" w:space="0" w:color="auto"/>
            </w:tcBorders>
            <w:hideMark/>
          </w:tcPr>
          <w:p w:rsidR="00EC3092" w:rsidRPr="006E4F59" w:rsidRDefault="00322627" w:rsidP="00E650DD">
            <w:pPr>
              <w:adjustRightInd w:val="0"/>
              <w:jc w:val="both"/>
            </w:pPr>
            <w:r w:rsidRPr="006E4F59">
              <w:t>Шкарупа Г.Н.</w:t>
            </w:r>
          </w:p>
        </w:tc>
      </w:tr>
    </w:tbl>
    <w:p w:rsidR="00EA019A" w:rsidRPr="006E4F59" w:rsidRDefault="00EA019A" w:rsidP="00E650DD">
      <w:pPr>
        <w:pStyle w:val="4"/>
        <w:tabs>
          <w:tab w:val="num" w:pos="0"/>
        </w:tabs>
        <w:spacing w:before="0"/>
        <w:ind w:firstLine="709"/>
        <w:jc w:val="center"/>
        <w:rPr>
          <w:rFonts w:ascii="Times New Roman" w:hAnsi="Times New Roman"/>
          <w:color w:val="auto"/>
          <w:spacing w:val="-6"/>
        </w:rPr>
      </w:pPr>
    </w:p>
    <w:p w:rsidR="00473F55" w:rsidRPr="006E4F59" w:rsidRDefault="00473F55" w:rsidP="00E650DD">
      <w:pPr>
        <w:pStyle w:val="4"/>
        <w:tabs>
          <w:tab w:val="num" w:pos="0"/>
        </w:tabs>
        <w:spacing w:before="0"/>
        <w:ind w:firstLine="709"/>
        <w:jc w:val="center"/>
        <w:rPr>
          <w:rFonts w:ascii="Times New Roman" w:hAnsi="Times New Roman"/>
          <w:color w:val="auto"/>
          <w:spacing w:val="-6"/>
        </w:rPr>
      </w:pPr>
      <w:r w:rsidRPr="006E4F59">
        <w:rPr>
          <w:rFonts w:ascii="Times New Roman" w:hAnsi="Times New Roman"/>
          <w:color w:val="auto"/>
          <w:spacing w:val="-6"/>
        </w:rPr>
        <w:t>Требования к уровню подготовки педагогических работников, успешно реализующего основную образовательную программу начальной ступени школьного образования:</w:t>
      </w:r>
    </w:p>
    <w:p w:rsidR="00473F55" w:rsidRPr="006E4F59" w:rsidRDefault="00473F55" w:rsidP="00E650DD">
      <w:pPr>
        <w:pStyle w:val="a5"/>
        <w:spacing w:before="0" w:beforeAutospacing="0" w:after="0" w:afterAutospacing="0"/>
        <w:ind w:firstLine="709"/>
        <w:jc w:val="both"/>
        <w:rPr>
          <w:b/>
          <w:i/>
        </w:rPr>
      </w:pPr>
      <w:r w:rsidRPr="006E4F59">
        <w:rPr>
          <w:b/>
          <w:i/>
        </w:rPr>
        <w:t xml:space="preserve">Педагогический работник должен знать: </w:t>
      </w:r>
    </w:p>
    <w:p w:rsidR="00473F55" w:rsidRPr="006E4F59" w:rsidRDefault="00473F55" w:rsidP="00E650DD">
      <w:pPr>
        <w:pStyle w:val="a5"/>
        <w:spacing w:before="0" w:beforeAutospacing="0" w:after="0" w:afterAutospacing="0"/>
        <w:ind w:firstLine="709"/>
        <w:jc w:val="both"/>
      </w:pPr>
      <w:r w:rsidRPr="006E4F59">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473F55" w:rsidRPr="006E4F59" w:rsidRDefault="00473F55" w:rsidP="00E650DD">
      <w:pPr>
        <w:pStyle w:val="a5"/>
        <w:spacing w:before="0" w:beforeAutospacing="0" w:after="0" w:afterAutospacing="0"/>
        <w:ind w:firstLine="709"/>
        <w:jc w:val="both"/>
      </w:pPr>
      <w:r w:rsidRPr="006E4F59">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473F55" w:rsidRPr="006E4F59" w:rsidRDefault="00473F55" w:rsidP="00E650DD">
      <w:pPr>
        <w:pStyle w:val="a5"/>
        <w:spacing w:before="0" w:beforeAutospacing="0" w:after="0" w:afterAutospacing="0"/>
        <w:ind w:firstLine="709"/>
        <w:jc w:val="both"/>
      </w:pPr>
      <w:r w:rsidRPr="006E4F59">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473F55" w:rsidRPr="006E4F59" w:rsidRDefault="00473F55" w:rsidP="00E650DD">
      <w:pPr>
        <w:pStyle w:val="a5"/>
        <w:spacing w:before="0" w:beforeAutospacing="0" w:after="0" w:afterAutospacing="0"/>
        <w:ind w:firstLine="709"/>
        <w:jc w:val="both"/>
      </w:pPr>
      <w:r w:rsidRPr="006E4F59">
        <w:t>- систему понятий и представлений, объясняющую значимость и смысл инновационного образования как философско-антропологической категории;</w:t>
      </w:r>
    </w:p>
    <w:p w:rsidR="00473F55" w:rsidRPr="006E4F59" w:rsidRDefault="00473F55" w:rsidP="00E650DD">
      <w:pPr>
        <w:ind w:firstLine="709"/>
        <w:jc w:val="both"/>
      </w:pPr>
      <w:r w:rsidRPr="006E4F59">
        <w:t>- основные подходы, принципы и закономерности организации инновационных процессов в образовательных системах;</w:t>
      </w:r>
    </w:p>
    <w:p w:rsidR="00473F55" w:rsidRPr="006E4F59" w:rsidRDefault="00473F55" w:rsidP="00E650DD">
      <w:pPr>
        <w:ind w:firstLine="709"/>
        <w:jc w:val="both"/>
      </w:pPr>
      <w:r w:rsidRPr="006E4F59">
        <w:lastRenderedPageBreak/>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473F55" w:rsidRPr="006E4F59" w:rsidRDefault="00473F55" w:rsidP="00E650DD">
      <w:pPr>
        <w:ind w:firstLine="709"/>
        <w:jc w:val="both"/>
      </w:pPr>
      <w:r w:rsidRPr="006E4F59">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473F55" w:rsidRPr="006E4F59" w:rsidRDefault="00473F55" w:rsidP="00E650DD">
      <w:pPr>
        <w:pStyle w:val="a5"/>
        <w:spacing w:before="0" w:beforeAutospacing="0" w:after="0" w:afterAutospacing="0"/>
        <w:ind w:firstLine="709"/>
        <w:jc w:val="both"/>
      </w:pPr>
      <w:r w:rsidRPr="006E4F59">
        <w:t>- организационно-управленческие, экономические условия и механизмы функционирования и инновационного развития образовательных систем;</w:t>
      </w:r>
    </w:p>
    <w:p w:rsidR="00473F55" w:rsidRPr="006E4F59" w:rsidRDefault="00473F55" w:rsidP="00E650DD">
      <w:pPr>
        <w:pStyle w:val="a5"/>
        <w:spacing w:before="0" w:beforeAutospacing="0" w:after="0" w:afterAutospacing="0"/>
        <w:ind w:firstLine="709"/>
        <w:jc w:val="both"/>
      </w:pPr>
      <w:r w:rsidRPr="006E4F59">
        <w:t>-санитарно-гигиенические нормы и правила организации здоровьесберегающего образовательного процесса;</w:t>
      </w:r>
    </w:p>
    <w:p w:rsidR="00473F55" w:rsidRPr="006E4F59" w:rsidRDefault="00473F55" w:rsidP="00E650DD">
      <w:pPr>
        <w:pStyle w:val="a5"/>
        <w:spacing w:before="0" w:beforeAutospacing="0" w:after="0" w:afterAutospacing="0"/>
        <w:ind w:firstLine="709"/>
        <w:jc w:val="both"/>
      </w:pPr>
      <w:r w:rsidRPr="006E4F59">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DF16D4" w:rsidRPr="006E4F59" w:rsidRDefault="00DF16D4" w:rsidP="00E650DD">
      <w:pPr>
        <w:pStyle w:val="a5"/>
        <w:spacing w:before="0" w:beforeAutospacing="0" w:after="0" w:afterAutospacing="0"/>
        <w:ind w:firstLine="709"/>
        <w:jc w:val="both"/>
        <w:rPr>
          <w:b/>
          <w:i/>
        </w:rPr>
      </w:pPr>
    </w:p>
    <w:p w:rsidR="00473F55" w:rsidRPr="006E4F59" w:rsidRDefault="00473F55" w:rsidP="00E650DD">
      <w:pPr>
        <w:pStyle w:val="a5"/>
        <w:spacing w:before="0" w:beforeAutospacing="0" w:after="0" w:afterAutospacing="0"/>
        <w:ind w:firstLine="709"/>
        <w:jc w:val="both"/>
        <w:rPr>
          <w:b/>
          <w:i/>
        </w:rPr>
      </w:pPr>
      <w:r w:rsidRPr="006E4F59">
        <w:rPr>
          <w:b/>
          <w:i/>
        </w:rPr>
        <w:t xml:space="preserve">Педагогический работник должен уметь: </w:t>
      </w:r>
    </w:p>
    <w:p w:rsidR="00473F55" w:rsidRPr="006E4F59" w:rsidRDefault="00473F55" w:rsidP="00E650DD">
      <w:pPr>
        <w:ind w:firstLine="709"/>
        <w:jc w:val="both"/>
      </w:pPr>
      <w:r w:rsidRPr="006E4F59">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473F55" w:rsidRPr="006E4F59" w:rsidRDefault="00473F55" w:rsidP="00E650DD">
      <w:pPr>
        <w:ind w:firstLine="709"/>
        <w:jc w:val="both"/>
      </w:pPr>
      <w:r w:rsidRPr="006E4F59">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473F55" w:rsidRPr="006E4F59" w:rsidRDefault="00473F55" w:rsidP="00E650DD">
      <w:pPr>
        <w:ind w:firstLine="709"/>
        <w:jc w:val="both"/>
      </w:pPr>
      <w:r w:rsidRPr="006E4F59">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473F55" w:rsidRPr="006E4F59" w:rsidRDefault="00473F55" w:rsidP="00E650DD">
      <w:pPr>
        <w:ind w:firstLine="709"/>
        <w:jc w:val="both"/>
      </w:pPr>
      <w:r w:rsidRPr="006E4F59">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473F55" w:rsidRPr="006E4F59" w:rsidRDefault="00473F55" w:rsidP="00E650DD">
      <w:pPr>
        <w:ind w:firstLine="709"/>
        <w:jc w:val="both"/>
      </w:pPr>
      <w:r w:rsidRPr="006E4F59">
        <w:t>- выявлять, анализировать, оценивать и корректировать образовательный процесс на основе различных форм контроля;</w:t>
      </w:r>
    </w:p>
    <w:p w:rsidR="00473F55" w:rsidRPr="006E4F59" w:rsidRDefault="00473F55" w:rsidP="00E650DD">
      <w:pPr>
        <w:ind w:firstLine="709"/>
        <w:jc w:val="both"/>
      </w:pPr>
      <w:r w:rsidRPr="006E4F59">
        <w:t>- анализировать собственную педагогическую деятельность, осуществлять экспертизу образовательных процессов и образовательных продуктов;</w:t>
      </w:r>
    </w:p>
    <w:p w:rsidR="00473F55" w:rsidRPr="006E4F59" w:rsidRDefault="00473F55" w:rsidP="00E650DD">
      <w:pPr>
        <w:ind w:firstLine="709"/>
        <w:jc w:val="both"/>
      </w:pPr>
      <w:r w:rsidRPr="006E4F59">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473F55" w:rsidRPr="006E4F59" w:rsidRDefault="00473F55" w:rsidP="00E650DD">
      <w:pPr>
        <w:pStyle w:val="a5"/>
        <w:spacing w:before="0" w:beforeAutospacing="0" w:after="0" w:afterAutospacing="0"/>
        <w:ind w:firstLine="709"/>
        <w:jc w:val="both"/>
      </w:pPr>
      <w:r w:rsidRPr="006E4F59">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473F55" w:rsidRPr="006E4F59" w:rsidRDefault="00473F55" w:rsidP="00E650DD">
      <w:pPr>
        <w:pStyle w:val="a5"/>
        <w:spacing w:before="0" w:beforeAutospacing="0" w:after="0" w:afterAutospacing="0"/>
        <w:ind w:firstLine="709"/>
        <w:jc w:val="both"/>
      </w:pPr>
      <w:r w:rsidRPr="006E4F59">
        <w:t>- использовать в образовательном процессе современные информационно-коммуникационные технологии, электронные образовательные ресурсы;</w:t>
      </w:r>
    </w:p>
    <w:p w:rsidR="00473F55" w:rsidRPr="006E4F59" w:rsidRDefault="00473F55" w:rsidP="00E650DD">
      <w:pPr>
        <w:pStyle w:val="a5"/>
        <w:spacing w:before="0" w:beforeAutospacing="0" w:after="0" w:afterAutospacing="0"/>
        <w:ind w:firstLine="709"/>
        <w:jc w:val="both"/>
      </w:pPr>
      <w:r w:rsidRPr="006E4F59">
        <w:t>- осуществлять взаимодействие с родителями, коллегами и социальными партнерами;</w:t>
      </w:r>
    </w:p>
    <w:p w:rsidR="00473F55" w:rsidRPr="006E4F59" w:rsidRDefault="00473F55" w:rsidP="00E650DD">
      <w:pPr>
        <w:pStyle w:val="a5"/>
        <w:spacing w:before="0" w:beforeAutospacing="0" w:after="0" w:afterAutospacing="0"/>
        <w:ind w:firstLine="709"/>
        <w:jc w:val="both"/>
      </w:pPr>
      <w:r w:rsidRPr="006E4F59">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473F55" w:rsidRPr="006E4F59" w:rsidRDefault="00473F55" w:rsidP="00E650DD">
      <w:pPr>
        <w:pStyle w:val="a5"/>
        <w:spacing w:before="0" w:beforeAutospacing="0" w:after="0" w:afterAutospacing="0"/>
        <w:ind w:firstLine="709"/>
        <w:jc w:val="both"/>
        <w:rPr>
          <w:b/>
          <w:i/>
        </w:rPr>
      </w:pPr>
      <w:r w:rsidRPr="006E4F59">
        <w:rPr>
          <w:b/>
          <w:i/>
        </w:rPr>
        <w:t xml:space="preserve">Педагогический работник должен владеть: </w:t>
      </w:r>
    </w:p>
    <w:p w:rsidR="00473F55" w:rsidRPr="006E4F59" w:rsidRDefault="00473F55" w:rsidP="00E650DD">
      <w:pPr>
        <w:pStyle w:val="a5"/>
        <w:spacing w:before="0" w:beforeAutospacing="0" w:after="0" w:afterAutospacing="0"/>
        <w:ind w:firstLine="709"/>
        <w:jc w:val="both"/>
      </w:pPr>
      <w:r w:rsidRPr="006E4F59">
        <w:t>- основными методами и приемами обучения, воспитания и социализации обучающихся и воспитанников;</w:t>
      </w:r>
    </w:p>
    <w:p w:rsidR="00473F55" w:rsidRPr="006E4F59" w:rsidRDefault="00473F55" w:rsidP="00E650DD">
      <w:pPr>
        <w:pStyle w:val="a5"/>
        <w:spacing w:before="0" w:beforeAutospacing="0" w:after="0" w:afterAutospacing="0"/>
        <w:ind w:firstLine="709"/>
        <w:jc w:val="both"/>
      </w:pPr>
      <w:r w:rsidRPr="006E4F59">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473F55" w:rsidRPr="006E4F59" w:rsidRDefault="00473F55" w:rsidP="00E650DD">
      <w:pPr>
        <w:pStyle w:val="a5"/>
        <w:spacing w:before="0" w:beforeAutospacing="0" w:after="0" w:afterAutospacing="0"/>
        <w:ind w:firstLine="709"/>
        <w:jc w:val="both"/>
      </w:pPr>
      <w:r w:rsidRPr="006E4F59">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473F55" w:rsidRPr="006E4F59" w:rsidRDefault="00473F55" w:rsidP="00E650DD">
      <w:pPr>
        <w:pStyle w:val="a5"/>
        <w:spacing w:before="0" w:beforeAutospacing="0" w:after="0" w:afterAutospacing="0"/>
        <w:ind w:firstLine="709"/>
        <w:jc w:val="both"/>
      </w:pPr>
      <w:r w:rsidRPr="006E4F59">
        <w:lastRenderedPageBreak/>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473F55" w:rsidRPr="006E4F59" w:rsidRDefault="00473F55" w:rsidP="00E650DD">
      <w:pPr>
        <w:ind w:firstLine="709"/>
        <w:jc w:val="both"/>
        <w:rPr>
          <w:spacing w:val="-4"/>
        </w:rPr>
      </w:pPr>
      <w:r w:rsidRPr="006E4F59">
        <w:rPr>
          <w:spacing w:val="-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473F55" w:rsidRPr="006E4F59" w:rsidRDefault="00473F55" w:rsidP="00E650DD">
      <w:pPr>
        <w:ind w:firstLine="709"/>
        <w:jc w:val="both"/>
      </w:pPr>
      <w:r w:rsidRPr="006E4F59">
        <w:rPr>
          <w:bCs/>
          <w:i/>
          <w:iCs/>
        </w:rPr>
        <w:t>Материально-технические условия</w:t>
      </w:r>
      <w:r w:rsidRPr="006E4F59">
        <w:rPr>
          <w:bCs/>
          <w:iCs/>
        </w:rPr>
        <w:t xml:space="preserve"> – </w:t>
      </w:r>
      <w:r w:rsidRPr="006E4F59">
        <w:t>совокупность требований к обеспечению учебного процесса оборудованием, помещениями и иными видами имущества;</w:t>
      </w:r>
    </w:p>
    <w:p w:rsidR="00473F55" w:rsidRPr="006E4F59" w:rsidRDefault="00473F55" w:rsidP="00E650DD">
      <w:pPr>
        <w:ind w:firstLine="900"/>
        <w:jc w:val="both"/>
      </w:pPr>
      <w:r w:rsidRPr="006E4F59">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E562AB" w:rsidRPr="006E4F59" w:rsidRDefault="00E562AB" w:rsidP="00E650DD">
      <w:pPr>
        <w:ind w:firstLine="900"/>
        <w:jc w:val="both"/>
      </w:pPr>
    </w:p>
    <w:p w:rsidR="004B34F3" w:rsidRPr="006E4F59" w:rsidRDefault="004B34F3" w:rsidP="00E650DD">
      <w:pPr>
        <w:tabs>
          <w:tab w:val="left" w:pos="0"/>
        </w:tabs>
        <w:rPr>
          <w:b/>
          <w:i/>
        </w:rPr>
      </w:pPr>
    </w:p>
    <w:p w:rsidR="004B34F3" w:rsidRPr="006E4F59" w:rsidRDefault="004B34F3" w:rsidP="00E650DD">
      <w:pPr>
        <w:tabs>
          <w:tab w:val="left" w:pos="0"/>
        </w:tabs>
        <w:rPr>
          <w:b/>
          <w:i/>
        </w:rPr>
      </w:pPr>
    </w:p>
    <w:p w:rsidR="00E562AB" w:rsidRPr="006E4F59" w:rsidRDefault="00E562AB" w:rsidP="00E650DD">
      <w:pPr>
        <w:tabs>
          <w:tab w:val="left" w:pos="0"/>
        </w:tabs>
        <w:jc w:val="center"/>
        <w:rPr>
          <w:b/>
          <w:i/>
        </w:rPr>
      </w:pPr>
      <w:r w:rsidRPr="006E4F59">
        <w:rPr>
          <w:b/>
          <w:i/>
        </w:rPr>
        <w:t>Ресурсное обеспечение образовательного процесса</w:t>
      </w:r>
    </w:p>
    <w:p w:rsidR="00E562AB" w:rsidRPr="006E4F59" w:rsidRDefault="00E562AB" w:rsidP="00E650DD">
      <w:pPr>
        <w:tabs>
          <w:tab w:val="left" w:pos="0"/>
        </w:tabs>
      </w:pPr>
      <w:r w:rsidRPr="006E4F59">
        <w:tab/>
        <w:t xml:space="preserve">Здание лицея построено по типовому проекту 1932 – 1978 г., типовое, кирпичное, общая площадь 7574,5 кв. м. проектная мощность 1150 человек. </w:t>
      </w:r>
    </w:p>
    <w:p w:rsidR="00E562AB" w:rsidRPr="006E4F59" w:rsidRDefault="00E562AB" w:rsidP="00E650DD">
      <w:pPr>
        <w:tabs>
          <w:tab w:val="left" w:pos="0"/>
        </w:tabs>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9"/>
        <w:gridCol w:w="2545"/>
      </w:tblGrid>
      <w:tr w:rsidR="00E562AB" w:rsidRPr="006E4F59" w:rsidTr="006020AC">
        <w:tc>
          <w:tcPr>
            <w:tcW w:w="7763" w:type="dxa"/>
          </w:tcPr>
          <w:p w:rsidR="00E562AB" w:rsidRPr="006E4F59" w:rsidRDefault="00E562AB" w:rsidP="00E650DD">
            <w:pPr>
              <w:tabs>
                <w:tab w:val="left" w:pos="0"/>
              </w:tabs>
              <w:jc w:val="center"/>
            </w:pPr>
            <w:r w:rsidRPr="006E4F59">
              <w:t xml:space="preserve">Наименование </w:t>
            </w:r>
          </w:p>
        </w:tc>
        <w:tc>
          <w:tcPr>
            <w:tcW w:w="2658" w:type="dxa"/>
          </w:tcPr>
          <w:p w:rsidR="00E562AB" w:rsidRPr="006E4F59" w:rsidRDefault="00E562AB" w:rsidP="00E650DD">
            <w:pPr>
              <w:tabs>
                <w:tab w:val="left" w:pos="0"/>
              </w:tabs>
              <w:jc w:val="center"/>
            </w:pPr>
            <w:r w:rsidRPr="006E4F59">
              <w:t xml:space="preserve">Количество </w:t>
            </w:r>
          </w:p>
        </w:tc>
      </w:tr>
      <w:tr w:rsidR="00E562AB" w:rsidRPr="006E4F59" w:rsidTr="006020AC">
        <w:tc>
          <w:tcPr>
            <w:tcW w:w="7763" w:type="dxa"/>
          </w:tcPr>
          <w:p w:rsidR="00E562AB" w:rsidRPr="006E4F59" w:rsidRDefault="00E562AB" w:rsidP="00E650DD">
            <w:pPr>
              <w:tabs>
                <w:tab w:val="left" w:pos="0"/>
              </w:tabs>
            </w:pPr>
            <w:r w:rsidRPr="006E4F59">
              <w:t>Учебных кабинетов</w:t>
            </w:r>
          </w:p>
        </w:tc>
        <w:tc>
          <w:tcPr>
            <w:tcW w:w="2658" w:type="dxa"/>
          </w:tcPr>
          <w:p w:rsidR="00E562AB" w:rsidRPr="006E4F59" w:rsidRDefault="00E562AB" w:rsidP="00E650DD">
            <w:pPr>
              <w:tabs>
                <w:tab w:val="left" w:pos="0"/>
              </w:tabs>
              <w:jc w:val="center"/>
            </w:pPr>
            <w:r w:rsidRPr="006E4F59">
              <w:t>60</w:t>
            </w:r>
          </w:p>
        </w:tc>
      </w:tr>
      <w:tr w:rsidR="00E562AB" w:rsidRPr="006E4F59" w:rsidTr="006020AC">
        <w:tc>
          <w:tcPr>
            <w:tcW w:w="7763" w:type="dxa"/>
          </w:tcPr>
          <w:p w:rsidR="00E562AB" w:rsidRPr="006E4F59" w:rsidRDefault="00E562AB" w:rsidP="00E650DD">
            <w:pPr>
              <w:tabs>
                <w:tab w:val="left" w:pos="0"/>
              </w:tabs>
            </w:pPr>
            <w:r w:rsidRPr="006E4F59">
              <w:t>Кабинет социально-психологической службы</w:t>
            </w:r>
          </w:p>
        </w:tc>
        <w:tc>
          <w:tcPr>
            <w:tcW w:w="2658" w:type="dxa"/>
          </w:tcPr>
          <w:p w:rsidR="00E562AB" w:rsidRPr="006E4F59" w:rsidRDefault="00E562AB" w:rsidP="00E650DD">
            <w:pPr>
              <w:tabs>
                <w:tab w:val="left" w:pos="0"/>
              </w:tabs>
              <w:jc w:val="center"/>
            </w:pPr>
            <w:r w:rsidRPr="006E4F59">
              <w:t>2</w:t>
            </w:r>
          </w:p>
        </w:tc>
      </w:tr>
      <w:tr w:rsidR="00E562AB" w:rsidRPr="006E4F59" w:rsidTr="006020AC">
        <w:tc>
          <w:tcPr>
            <w:tcW w:w="7763" w:type="dxa"/>
          </w:tcPr>
          <w:p w:rsidR="00E562AB" w:rsidRPr="006E4F59" w:rsidRDefault="00E562AB" w:rsidP="00E650DD">
            <w:pPr>
              <w:tabs>
                <w:tab w:val="left" w:pos="0"/>
              </w:tabs>
            </w:pPr>
            <w:r w:rsidRPr="006E4F59">
              <w:t>Медицинский кабинет</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Процедурный кабинет</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Кабинет психологической разгрузки</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 xml:space="preserve">Библиотека </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Спортивный зал</w:t>
            </w:r>
          </w:p>
        </w:tc>
        <w:tc>
          <w:tcPr>
            <w:tcW w:w="2658" w:type="dxa"/>
          </w:tcPr>
          <w:p w:rsidR="00E562AB" w:rsidRPr="006E4F59" w:rsidRDefault="00E562AB" w:rsidP="00E650DD">
            <w:pPr>
              <w:tabs>
                <w:tab w:val="left" w:pos="0"/>
              </w:tabs>
              <w:jc w:val="center"/>
            </w:pPr>
            <w:r w:rsidRPr="006E4F59">
              <w:t>2</w:t>
            </w:r>
          </w:p>
        </w:tc>
      </w:tr>
      <w:tr w:rsidR="00E562AB" w:rsidRPr="006E4F59" w:rsidTr="006020AC">
        <w:tc>
          <w:tcPr>
            <w:tcW w:w="7763" w:type="dxa"/>
          </w:tcPr>
          <w:p w:rsidR="00E562AB" w:rsidRPr="006E4F59" w:rsidRDefault="00E562AB" w:rsidP="00E650DD">
            <w:pPr>
              <w:tabs>
                <w:tab w:val="left" w:pos="0"/>
              </w:tabs>
            </w:pPr>
            <w:r w:rsidRPr="006E4F59">
              <w:t>Кабинет ритмики</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Актовый зал</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Кабинет музыки</w:t>
            </w:r>
          </w:p>
        </w:tc>
        <w:tc>
          <w:tcPr>
            <w:tcW w:w="2658" w:type="dxa"/>
          </w:tcPr>
          <w:p w:rsidR="00E562AB" w:rsidRPr="006E4F59" w:rsidRDefault="00FC2D09"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Компьютерный класс</w:t>
            </w:r>
          </w:p>
        </w:tc>
        <w:tc>
          <w:tcPr>
            <w:tcW w:w="2658" w:type="dxa"/>
          </w:tcPr>
          <w:p w:rsidR="00E562AB" w:rsidRPr="006E4F59" w:rsidRDefault="00E562AB" w:rsidP="00E650DD">
            <w:pPr>
              <w:tabs>
                <w:tab w:val="left" w:pos="0"/>
              </w:tabs>
              <w:jc w:val="center"/>
            </w:pPr>
            <w:r w:rsidRPr="006E4F59">
              <w:t>2</w:t>
            </w:r>
          </w:p>
        </w:tc>
      </w:tr>
      <w:tr w:rsidR="00E562AB" w:rsidRPr="006E4F59" w:rsidTr="006020AC">
        <w:tc>
          <w:tcPr>
            <w:tcW w:w="7763" w:type="dxa"/>
          </w:tcPr>
          <w:p w:rsidR="00E562AB" w:rsidRPr="006E4F59" w:rsidRDefault="006629FA" w:rsidP="00E650DD">
            <w:pPr>
              <w:tabs>
                <w:tab w:val="left" w:pos="0"/>
              </w:tabs>
            </w:pPr>
            <w:r w:rsidRPr="006E4F59">
              <w:t>М</w:t>
            </w:r>
            <w:r w:rsidR="00E562AB" w:rsidRPr="006E4F59">
              <w:t>астерские</w:t>
            </w:r>
          </w:p>
        </w:tc>
        <w:tc>
          <w:tcPr>
            <w:tcW w:w="2658" w:type="dxa"/>
          </w:tcPr>
          <w:p w:rsidR="00E562AB" w:rsidRPr="006E4F59" w:rsidRDefault="00E562AB" w:rsidP="00E650DD">
            <w:pPr>
              <w:tabs>
                <w:tab w:val="left" w:pos="0"/>
              </w:tabs>
              <w:jc w:val="center"/>
            </w:pPr>
            <w:r w:rsidRPr="006E4F59">
              <w:t>2</w:t>
            </w:r>
          </w:p>
        </w:tc>
      </w:tr>
      <w:tr w:rsidR="00E562AB" w:rsidRPr="006E4F59" w:rsidTr="006020AC">
        <w:tc>
          <w:tcPr>
            <w:tcW w:w="7763" w:type="dxa"/>
          </w:tcPr>
          <w:p w:rsidR="00E562AB" w:rsidRPr="006E4F59" w:rsidRDefault="00E562AB" w:rsidP="00E650DD">
            <w:pPr>
              <w:tabs>
                <w:tab w:val="left" w:pos="0"/>
              </w:tabs>
            </w:pPr>
            <w:r w:rsidRPr="006E4F59">
              <w:t>Кабинет обслуживающего труда</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Кабинеты с нестандартным оборудованием</w:t>
            </w:r>
          </w:p>
        </w:tc>
        <w:tc>
          <w:tcPr>
            <w:tcW w:w="2658" w:type="dxa"/>
          </w:tcPr>
          <w:p w:rsidR="00E562AB" w:rsidRPr="006E4F59" w:rsidRDefault="00E562AB" w:rsidP="00E650DD">
            <w:pPr>
              <w:tabs>
                <w:tab w:val="left" w:pos="0"/>
              </w:tabs>
              <w:jc w:val="center"/>
            </w:pPr>
            <w:r w:rsidRPr="006E4F59">
              <w:t>-</w:t>
            </w:r>
          </w:p>
        </w:tc>
      </w:tr>
      <w:tr w:rsidR="00E562AB" w:rsidRPr="006E4F59" w:rsidTr="006020AC">
        <w:tc>
          <w:tcPr>
            <w:tcW w:w="7763" w:type="dxa"/>
          </w:tcPr>
          <w:p w:rsidR="00E562AB" w:rsidRPr="006E4F59" w:rsidRDefault="00E562AB" w:rsidP="00E650DD">
            <w:pPr>
              <w:tabs>
                <w:tab w:val="left" w:pos="0"/>
              </w:tabs>
            </w:pPr>
            <w:r w:rsidRPr="006E4F59">
              <w:t>Кабинет ОБЖ</w:t>
            </w:r>
          </w:p>
        </w:tc>
        <w:tc>
          <w:tcPr>
            <w:tcW w:w="2658" w:type="dxa"/>
          </w:tcPr>
          <w:p w:rsidR="00E562AB" w:rsidRPr="006E4F59" w:rsidRDefault="00E562AB" w:rsidP="00E650DD">
            <w:pPr>
              <w:tabs>
                <w:tab w:val="left" w:pos="0"/>
              </w:tabs>
              <w:jc w:val="center"/>
            </w:pPr>
            <w:r w:rsidRPr="006E4F59">
              <w:t>1</w:t>
            </w:r>
          </w:p>
        </w:tc>
      </w:tr>
      <w:tr w:rsidR="00E562AB" w:rsidRPr="006E4F59" w:rsidTr="006020AC">
        <w:tc>
          <w:tcPr>
            <w:tcW w:w="7763" w:type="dxa"/>
          </w:tcPr>
          <w:p w:rsidR="00E562AB" w:rsidRPr="006E4F59" w:rsidRDefault="00E562AB" w:rsidP="00E650DD">
            <w:pPr>
              <w:tabs>
                <w:tab w:val="left" w:pos="0"/>
              </w:tabs>
            </w:pPr>
            <w:r w:rsidRPr="006E4F59">
              <w:t>Столовая с кухней (кв.м, количество посадочных мест)</w:t>
            </w:r>
          </w:p>
        </w:tc>
        <w:tc>
          <w:tcPr>
            <w:tcW w:w="2658" w:type="dxa"/>
          </w:tcPr>
          <w:p w:rsidR="00E562AB" w:rsidRPr="006E4F59" w:rsidRDefault="00E562AB" w:rsidP="00E650DD">
            <w:pPr>
              <w:tabs>
                <w:tab w:val="left" w:pos="0"/>
              </w:tabs>
            </w:pPr>
            <w:r w:rsidRPr="006E4F59">
              <w:rPr>
                <w:lang w:val="en-US"/>
              </w:rPr>
              <w:t>S</w:t>
            </w:r>
            <w:r w:rsidRPr="006E4F59">
              <w:t>=370 м</w:t>
            </w:r>
            <w:r w:rsidRPr="006E4F59">
              <w:rPr>
                <w:vertAlign w:val="superscript"/>
              </w:rPr>
              <w:t>2</w:t>
            </w:r>
            <w:r w:rsidRPr="006E4F59">
              <w:t>; 300 мест</w:t>
            </w:r>
          </w:p>
        </w:tc>
      </w:tr>
      <w:tr w:rsidR="00E562AB" w:rsidRPr="006E4F59" w:rsidTr="006020AC">
        <w:tc>
          <w:tcPr>
            <w:tcW w:w="7763" w:type="dxa"/>
          </w:tcPr>
          <w:p w:rsidR="00E562AB" w:rsidRPr="006E4F59" w:rsidRDefault="00E562AB" w:rsidP="00E650DD">
            <w:pPr>
              <w:tabs>
                <w:tab w:val="left" w:pos="0"/>
              </w:tabs>
            </w:pPr>
            <w:r w:rsidRPr="006E4F59">
              <w:t>Спортивные площадки:</w:t>
            </w:r>
          </w:p>
          <w:p w:rsidR="00E562AB" w:rsidRPr="006E4F59" w:rsidRDefault="00E562AB" w:rsidP="00E650DD">
            <w:pPr>
              <w:numPr>
                <w:ilvl w:val="0"/>
                <w:numId w:val="50"/>
              </w:numPr>
              <w:tabs>
                <w:tab w:val="left" w:pos="0"/>
              </w:tabs>
            </w:pPr>
            <w:r w:rsidRPr="006E4F59">
              <w:t>баскетбольная</w:t>
            </w:r>
          </w:p>
          <w:p w:rsidR="00E562AB" w:rsidRPr="006E4F59" w:rsidRDefault="00E562AB" w:rsidP="00E650DD">
            <w:pPr>
              <w:numPr>
                <w:ilvl w:val="0"/>
                <w:numId w:val="50"/>
              </w:numPr>
              <w:tabs>
                <w:tab w:val="left" w:pos="0"/>
              </w:tabs>
            </w:pPr>
            <w:r w:rsidRPr="006E4F59">
              <w:t>волейбольная</w:t>
            </w:r>
          </w:p>
          <w:p w:rsidR="00E562AB" w:rsidRPr="006E4F59" w:rsidRDefault="00E562AB" w:rsidP="00E650DD">
            <w:pPr>
              <w:numPr>
                <w:ilvl w:val="0"/>
                <w:numId w:val="50"/>
              </w:numPr>
              <w:tabs>
                <w:tab w:val="left" w:pos="0"/>
              </w:tabs>
            </w:pPr>
            <w:r w:rsidRPr="006E4F59">
              <w:t>футбольное поле</w:t>
            </w:r>
          </w:p>
          <w:p w:rsidR="00E562AB" w:rsidRPr="006E4F59" w:rsidRDefault="00E562AB" w:rsidP="00E650DD">
            <w:pPr>
              <w:numPr>
                <w:ilvl w:val="0"/>
                <w:numId w:val="50"/>
              </w:numPr>
              <w:tabs>
                <w:tab w:val="left" w:pos="0"/>
              </w:tabs>
            </w:pPr>
            <w:r w:rsidRPr="006E4F59">
              <w:t>бревно, турник (малая спортивная для занятий)</w:t>
            </w:r>
          </w:p>
        </w:tc>
        <w:tc>
          <w:tcPr>
            <w:tcW w:w="2658" w:type="dxa"/>
          </w:tcPr>
          <w:p w:rsidR="00E562AB" w:rsidRPr="006E4F59" w:rsidRDefault="00E562AB" w:rsidP="00E650DD">
            <w:pPr>
              <w:tabs>
                <w:tab w:val="left" w:pos="0"/>
              </w:tabs>
            </w:pPr>
          </w:p>
          <w:p w:rsidR="00E562AB" w:rsidRPr="006E4F59" w:rsidRDefault="00E562AB" w:rsidP="00E650DD">
            <w:pPr>
              <w:tabs>
                <w:tab w:val="left" w:pos="0"/>
              </w:tabs>
            </w:pPr>
          </w:p>
          <w:p w:rsidR="00E562AB" w:rsidRPr="006E4F59" w:rsidRDefault="00E562AB" w:rsidP="00E650DD">
            <w:pPr>
              <w:tabs>
                <w:tab w:val="left" w:pos="0"/>
              </w:tabs>
            </w:pPr>
          </w:p>
          <w:p w:rsidR="00E562AB" w:rsidRPr="006E4F59" w:rsidRDefault="00E562AB" w:rsidP="00E650DD">
            <w:pPr>
              <w:tabs>
                <w:tab w:val="left" w:pos="0"/>
              </w:tabs>
              <w:jc w:val="center"/>
            </w:pPr>
            <w:r w:rsidRPr="006E4F59">
              <w:t>1</w:t>
            </w:r>
          </w:p>
          <w:p w:rsidR="00E562AB" w:rsidRPr="006E4F59" w:rsidRDefault="00E562AB" w:rsidP="00E650DD">
            <w:pPr>
              <w:tabs>
                <w:tab w:val="left" w:pos="0"/>
              </w:tabs>
              <w:jc w:val="center"/>
            </w:pPr>
            <w:r w:rsidRPr="006E4F59">
              <w:t>1</w:t>
            </w:r>
          </w:p>
        </w:tc>
      </w:tr>
    </w:tbl>
    <w:p w:rsidR="00113FDC" w:rsidRPr="006E4F59" w:rsidRDefault="00E562AB" w:rsidP="00E650DD">
      <w:pPr>
        <w:tabs>
          <w:tab w:val="left" w:pos="0"/>
        </w:tabs>
      </w:pPr>
      <w:r w:rsidRPr="006E4F59">
        <w:tab/>
      </w:r>
    </w:p>
    <w:p w:rsidR="00E562AB" w:rsidRPr="006E4F59" w:rsidRDefault="00E562AB" w:rsidP="00E650DD">
      <w:pPr>
        <w:tabs>
          <w:tab w:val="left" w:pos="0"/>
        </w:tabs>
        <w:jc w:val="both"/>
      </w:pPr>
      <w:r w:rsidRPr="006E4F59">
        <w:t>Техническое состояние лицея удовлетворительное. Осуществляется текущий (производится ежегодно) и капитальный ремонт кровли.</w:t>
      </w:r>
    </w:p>
    <w:p w:rsidR="00E562AB" w:rsidRPr="006E4F59" w:rsidRDefault="00E562AB" w:rsidP="00E650DD">
      <w:pPr>
        <w:tabs>
          <w:tab w:val="left" w:pos="0"/>
        </w:tabs>
        <w:jc w:val="both"/>
      </w:pPr>
      <w:r w:rsidRPr="006E4F59">
        <w:tab/>
        <w:t>2008 год – лицей получил Грант в 1000000 руб., как ОУ внедряющее инновационные программы. Было приобретено: кабинет физики, компьютерное оборудование и спортивный тренажер. В лицее имеется 2 компьютерных класса, подключенных в локальную сеть. 25 учительских рабочих мест оснащены компьютерами, что составляет 37%, все они включены в локаль</w:t>
      </w:r>
      <w:r w:rsidR="00FC2D09" w:rsidRPr="006E4F59">
        <w:t>ную сеть. Создана единая база уча</w:t>
      </w:r>
      <w:r w:rsidRPr="006E4F59">
        <w:t>щихся, учителей. Запущены в рабо</w:t>
      </w:r>
      <w:r w:rsidR="00FC2D09" w:rsidRPr="006E4F59">
        <w:t xml:space="preserve">ту электронные </w:t>
      </w:r>
      <w:r w:rsidR="00FC2D09" w:rsidRPr="006E4F59">
        <w:lastRenderedPageBreak/>
        <w:t>приложения для уча</w:t>
      </w:r>
      <w:r w:rsidRPr="006E4F59">
        <w:t>щихся и их р</w:t>
      </w:r>
      <w:r w:rsidR="00EA5F4C" w:rsidRPr="006E4F59">
        <w:t>одителей «Электронный дневник»,</w:t>
      </w:r>
      <w:r w:rsidRPr="006E4F59">
        <w:t xml:space="preserve"> «Электронный журнал»</w:t>
      </w:r>
      <w:r w:rsidR="00EA5F4C" w:rsidRPr="006E4F59">
        <w:t>, «Электронная столовая»</w:t>
      </w:r>
      <w:r w:rsidRPr="006E4F59">
        <w:t xml:space="preserve">. Охвачено данной услугой </w:t>
      </w:r>
      <w:r w:rsidR="00EA5F4C" w:rsidRPr="006E4F59">
        <w:t>10</w:t>
      </w:r>
      <w:r w:rsidR="00FC2D09" w:rsidRPr="006E4F59">
        <w:t>0% уча</w:t>
      </w:r>
      <w:r w:rsidRPr="006E4F59">
        <w:t>щихся.</w:t>
      </w:r>
    </w:p>
    <w:p w:rsidR="00E562AB" w:rsidRPr="006E4F59" w:rsidRDefault="00E562AB" w:rsidP="00E650DD">
      <w:pPr>
        <w:tabs>
          <w:tab w:val="left" w:pos="0"/>
        </w:tabs>
      </w:pPr>
      <w:r w:rsidRPr="006E4F59">
        <w:tab/>
        <w:t>Ведется работа по созданию банка электронных пособий. Обновлен сайт лицея.</w:t>
      </w:r>
    </w:p>
    <w:p w:rsidR="00E562AB" w:rsidRPr="006E4F59" w:rsidRDefault="00E562AB" w:rsidP="00E650DD">
      <w:pPr>
        <w:tabs>
          <w:tab w:val="left" w:pos="0"/>
        </w:tabs>
      </w:pPr>
    </w:p>
    <w:p w:rsidR="00E562AB" w:rsidRPr="006E4F59" w:rsidRDefault="00E562AB" w:rsidP="00E650DD">
      <w:pPr>
        <w:tabs>
          <w:tab w:val="left" w:pos="0"/>
        </w:tabs>
        <w:rPr>
          <w:b/>
        </w:rPr>
      </w:pPr>
      <w:r w:rsidRPr="006E4F59">
        <w:rPr>
          <w:b/>
        </w:rPr>
        <w:t xml:space="preserve"> Учебно- методическое обеспечение</w:t>
      </w:r>
    </w:p>
    <w:tbl>
      <w:tblPr>
        <w:tblStyle w:val="ad"/>
        <w:tblW w:w="0" w:type="auto"/>
        <w:tblLook w:val="04A0"/>
      </w:tblPr>
      <w:tblGrid>
        <w:gridCol w:w="4960"/>
        <w:gridCol w:w="4894"/>
      </w:tblGrid>
      <w:tr w:rsidR="00E562AB" w:rsidRPr="006E4F59" w:rsidTr="00E562AB">
        <w:tc>
          <w:tcPr>
            <w:tcW w:w="5423" w:type="dxa"/>
          </w:tcPr>
          <w:p w:rsidR="00E562AB" w:rsidRPr="006E4F59" w:rsidRDefault="00E562AB" w:rsidP="00E650DD">
            <w:pPr>
              <w:jc w:val="center"/>
              <w:rPr>
                <w:b/>
              </w:rPr>
            </w:pPr>
            <w:r w:rsidRPr="006E4F59">
              <w:rPr>
                <w:b/>
              </w:rPr>
              <w:t xml:space="preserve">Требования </w:t>
            </w:r>
          </w:p>
        </w:tc>
        <w:tc>
          <w:tcPr>
            <w:tcW w:w="5424" w:type="dxa"/>
          </w:tcPr>
          <w:p w:rsidR="00E562AB" w:rsidRPr="006E4F59" w:rsidRDefault="00E562AB" w:rsidP="00E650DD">
            <w:pPr>
              <w:jc w:val="center"/>
              <w:rPr>
                <w:b/>
              </w:rPr>
            </w:pPr>
            <w:r w:rsidRPr="006E4F59">
              <w:rPr>
                <w:b/>
              </w:rPr>
              <w:t xml:space="preserve">Реализация </w:t>
            </w:r>
          </w:p>
        </w:tc>
      </w:tr>
      <w:tr w:rsidR="00E562AB" w:rsidRPr="006E4F59" w:rsidTr="00E562AB">
        <w:tc>
          <w:tcPr>
            <w:tcW w:w="5423" w:type="dxa"/>
          </w:tcPr>
          <w:p w:rsidR="00E562AB" w:rsidRPr="006E4F59" w:rsidRDefault="00E562AB" w:rsidP="00E650DD">
            <w:r w:rsidRPr="006E4F59">
              <w:t>Обеспеченность УМК, наглядными пособиями</w:t>
            </w:r>
          </w:p>
        </w:tc>
        <w:tc>
          <w:tcPr>
            <w:tcW w:w="5424" w:type="dxa"/>
          </w:tcPr>
          <w:p w:rsidR="00E562AB" w:rsidRPr="006E4F59" w:rsidRDefault="00E562AB" w:rsidP="00E650DD">
            <w:r w:rsidRPr="006E4F59">
              <w:rPr>
                <w:rStyle w:val="a6"/>
                <w:b w:val="0"/>
              </w:rPr>
              <w:t>УМК</w:t>
            </w:r>
            <w:r w:rsidRPr="006E4F59">
              <w:rPr>
                <w:b/>
              </w:rPr>
              <w:t xml:space="preserve">  </w:t>
            </w:r>
            <w:r w:rsidRPr="006E4F59">
              <w:t xml:space="preserve">«Система Л.В.Занкова, </w:t>
            </w:r>
          </w:p>
          <w:p w:rsidR="00E562AB" w:rsidRPr="006E4F59" w:rsidRDefault="00E562AB" w:rsidP="00EA019A">
            <w:r w:rsidRPr="006E4F59">
              <w:t>УМ</w:t>
            </w:r>
            <w:r w:rsidR="00EA019A" w:rsidRPr="006E4F59">
              <w:t>К</w:t>
            </w:r>
            <w:r w:rsidRPr="006E4F59">
              <w:t xml:space="preserve"> « Перспектива»</w:t>
            </w:r>
          </w:p>
          <w:p w:rsidR="00EA019A" w:rsidRPr="006E4F59" w:rsidRDefault="00EA019A" w:rsidP="00EA019A">
            <w:r w:rsidRPr="006E4F59">
              <w:t>УМК «Школа России»</w:t>
            </w:r>
          </w:p>
        </w:tc>
      </w:tr>
      <w:tr w:rsidR="00E562AB" w:rsidRPr="006E4F59" w:rsidTr="00E562AB">
        <w:tc>
          <w:tcPr>
            <w:tcW w:w="5423" w:type="dxa"/>
          </w:tcPr>
          <w:p w:rsidR="00E562AB" w:rsidRPr="006E4F59" w:rsidRDefault="00E562AB" w:rsidP="00E650DD">
            <w:r w:rsidRPr="006E4F59">
              <w:t>Укомплектованность библиотеки печатными образовательными ресурсами и электронными ОР</w:t>
            </w:r>
          </w:p>
        </w:tc>
        <w:tc>
          <w:tcPr>
            <w:tcW w:w="5424" w:type="dxa"/>
          </w:tcPr>
          <w:p w:rsidR="00E562AB" w:rsidRPr="006E4F59" w:rsidRDefault="00E562AB" w:rsidP="00E650DD">
            <w:r w:rsidRPr="006E4F59">
              <w:t xml:space="preserve">Обеспеченность учебниками – 100 %, </w:t>
            </w:r>
          </w:p>
          <w:p w:rsidR="00E562AB" w:rsidRPr="006E4F59" w:rsidRDefault="00E562AB" w:rsidP="00E650DD">
            <w:r w:rsidRPr="006E4F59">
              <w:t>ЭОР к учебникам.</w:t>
            </w:r>
          </w:p>
        </w:tc>
      </w:tr>
    </w:tbl>
    <w:p w:rsidR="00E562AB" w:rsidRPr="006E4F59" w:rsidRDefault="00E562AB" w:rsidP="00E650DD">
      <w:pPr>
        <w:tabs>
          <w:tab w:val="left" w:pos="0"/>
        </w:tabs>
        <w:rPr>
          <w:b/>
        </w:rPr>
      </w:pPr>
    </w:p>
    <w:p w:rsidR="00E562AB" w:rsidRPr="006E4F59" w:rsidRDefault="00E562AB" w:rsidP="00E650DD">
      <w:pPr>
        <w:tabs>
          <w:tab w:val="left" w:pos="0"/>
        </w:tabs>
      </w:pPr>
    </w:p>
    <w:p w:rsidR="00E562AB" w:rsidRPr="006E4F59" w:rsidRDefault="00E562AB" w:rsidP="00E650DD">
      <w:pPr>
        <w:ind w:firstLine="709"/>
        <w:jc w:val="both"/>
      </w:pPr>
      <w:r w:rsidRPr="006E4F59">
        <w:rPr>
          <w:bCs/>
          <w:i/>
          <w:iCs/>
        </w:rPr>
        <w:t>Информационное оснащение</w:t>
      </w:r>
      <w:r w:rsidRPr="006E4F59">
        <w:rPr>
          <w:bCs/>
          <w:iCs/>
        </w:rPr>
        <w:t xml:space="preserve"> и обеспечение реализации образовательной программы – </w:t>
      </w:r>
      <w:r w:rsidRPr="006E4F59">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E562AB" w:rsidRPr="006E4F59" w:rsidRDefault="00E562AB" w:rsidP="00E650DD">
      <w:pPr>
        <w:ind w:firstLine="708"/>
        <w:jc w:val="both"/>
      </w:pPr>
      <w:r w:rsidRPr="006E4F59">
        <w:t xml:space="preserve">сайт в Интернете: </w:t>
      </w:r>
      <w:hyperlink w:history="1">
        <w:r w:rsidR="000D11A3" w:rsidRPr="006E4F59">
          <w:rPr>
            <w:rStyle w:val="ae"/>
          </w:rPr>
          <w:t xml:space="preserve"> www.licey15.ru</w:t>
        </w:r>
      </w:hyperlink>
    </w:p>
    <w:p w:rsidR="000D11A3" w:rsidRPr="006E4F59" w:rsidRDefault="000D11A3" w:rsidP="00E650DD">
      <w:pPr>
        <w:ind w:firstLine="708"/>
        <w:jc w:val="both"/>
      </w:pPr>
      <w:r w:rsidRPr="006E4F59">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0D11A3" w:rsidRPr="006E4F59" w:rsidRDefault="000D11A3" w:rsidP="00E650DD">
      <w:pPr>
        <w:pStyle w:val="a7"/>
        <w:ind w:left="0"/>
        <w:jc w:val="both"/>
        <w:rPr>
          <w:bCs/>
        </w:rPr>
      </w:pPr>
      <w:r w:rsidRPr="006E4F59">
        <w:rPr>
          <w:bCs/>
          <w:i/>
          <w:iCs/>
        </w:rPr>
        <w:t xml:space="preserve">           Правовое обеспечение</w:t>
      </w:r>
      <w:r w:rsidRPr="006E4F59">
        <w:rPr>
          <w:bCs/>
          <w:iCs/>
        </w:rPr>
        <w:t xml:space="preserve"> – </w:t>
      </w:r>
      <w:r w:rsidRPr="006E4F59">
        <w:t xml:space="preserve">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w:t>
      </w:r>
      <w:r w:rsidRPr="006E4F59">
        <w:rPr>
          <w:bCs/>
        </w:rPr>
        <w:t xml:space="preserve">Реализацию ООП НОО обеспечивает целый ряд локальных нормативно-правовых документов. </w:t>
      </w:r>
    </w:p>
    <w:p w:rsidR="000D11A3" w:rsidRPr="006E4F59" w:rsidRDefault="000D11A3" w:rsidP="00E650DD">
      <w:pPr>
        <w:ind w:firstLine="709"/>
        <w:jc w:val="both"/>
      </w:pPr>
      <w:r w:rsidRPr="006E4F59">
        <w:rPr>
          <w:i/>
        </w:rPr>
        <w:t>Психолого-педагогические условия</w:t>
      </w:r>
      <w:r w:rsidRPr="006E4F59">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w:t>
      </w:r>
    </w:p>
    <w:p w:rsidR="000D11A3" w:rsidRPr="006E4F59" w:rsidRDefault="000D11A3" w:rsidP="00E650DD">
      <w:pPr>
        <w:ind w:firstLine="709"/>
        <w:jc w:val="both"/>
      </w:pPr>
      <w:bookmarkStart w:id="2" w:name="p5.2.2"/>
      <w:bookmarkEnd w:id="2"/>
      <w:r w:rsidRPr="006E4F59">
        <w:rPr>
          <w:bCs/>
          <w:i/>
          <w:iCs/>
        </w:rPr>
        <w:t>Финансовые условия</w:t>
      </w:r>
      <w:r w:rsidRPr="006E4F59">
        <w:rPr>
          <w:bCs/>
          <w:iCs/>
        </w:rPr>
        <w:t xml:space="preserve"> – </w:t>
      </w:r>
      <w:r w:rsidRPr="006E4F59">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0D11A3" w:rsidRPr="006E4F59" w:rsidRDefault="000D11A3" w:rsidP="00E650DD">
      <w:pPr>
        <w:ind w:firstLine="709"/>
        <w:jc w:val="both"/>
        <w:rPr>
          <w:bCs/>
        </w:rPr>
      </w:pPr>
      <w:r w:rsidRPr="006E4F59">
        <w:rPr>
          <w:bCs/>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0D11A3" w:rsidRPr="006E4F59" w:rsidRDefault="000D11A3" w:rsidP="00E650DD"/>
    <w:p w:rsidR="00E23FB3" w:rsidRPr="006E4F59" w:rsidRDefault="00E23FB3"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871287" w:rsidRPr="006E4F59" w:rsidRDefault="00871287" w:rsidP="00E650DD">
      <w:pPr>
        <w:ind w:left="360"/>
        <w:jc w:val="center"/>
        <w:rPr>
          <w:b/>
        </w:rPr>
      </w:pPr>
    </w:p>
    <w:p w:rsidR="00FC2D09" w:rsidRPr="006E4F59" w:rsidRDefault="00FC2D09" w:rsidP="00E650DD">
      <w:pPr>
        <w:ind w:left="360"/>
        <w:jc w:val="center"/>
        <w:rPr>
          <w:b/>
        </w:rPr>
      </w:pPr>
    </w:p>
    <w:p w:rsidR="004B34F3" w:rsidRPr="006E4F59" w:rsidRDefault="004B34F3" w:rsidP="00E650DD">
      <w:pPr>
        <w:jc w:val="center"/>
        <w:rPr>
          <w:b/>
        </w:rPr>
      </w:pPr>
    </w:p>
    <w:p w:rsidR="00EA019A" w:rsidRPr="006E4F59" w:rsidRDefault="00EA019A" w:rsidP="00E650DD">
      <w:pPr>
        <w:pStyle w:val="af3"/>
        <w:spacing w:after="0"/>
        <w:jc w:val="right"/>
        <w:rPr>
          <w:b/>
          <w:bCs/>
        </w:rPr>
      </w:pPr>
    </w:p>
    <w:p w:rsidR="00EA019A" w:rsidRPr="006E4F59" w:rsidRDefault="00EA019A" w:rsidP="00E650DD">
      <w:pPr>
        <w:pStyle w:val="af3"/>
        <w:spacing w:after="0"/>
        <w:jc w:val="right"/>
        <w:rPr>
          <w:b/>
          <w:bCs/>
        </w:rPr>
      </w:pPr>
    </w:p>
    <w:p w:rsidR="0074581F" w:rsidRPr="0074581F" w:rsidRDefault="0074581F" w:rsidP="00E650DD">
      <w:pPr>
        <w:pStyle w:val="af3"/>
        <w:spacing w:after="0"/>
        <w:jc w:val="right"/>
        <w:rPr>
          <w:b/>
          <w:bCs/>
          <w:i/>
        </w:rPr>
      </w:pPr>
      <w:r w:rsidRPr="0074581F">
        <w:rPr>
          <w:b/>
          <w:bCs/>
          <w:i/>
        </w:rPr>
        <w:t>Приложение №2</w:t>
      </w:r>
    </w:p>
    <w:p w:rsidR="0074581F" w:rsidRPr="0074581F" w:rsidRDefault="0074581F" w:rsidP="0074581F">
      <w:pPr>
        <w:pStyle w:val="af3"/>
        <w:suppressAutoHyphens/>
        <w:jc w:val="center"/>
        <w:rPr>
          <w:b/>
          <w:bCs/>
        </w:rPr>
      </w:pPr>
      <w:r w:rsidRPr="0074581F">
        <w:rPr>
          <w:b/>
          <w:bCs/>
        </w:rPr>
        <w:lastRenderedPageBreak/>
        <w:t xml:space="preserve">ПОЯСНИТЕЛЬНАЯ ЗАПИСКА </w:t>
      </w:r>
    </w:p>
    <w:p w:rsidR="0074581F" w:rsidRPr="0074581F" w:rsidRDefault="0074581F" w:rsidP="0074581F">
      <w:pPr>
        <w:pStyle w:val="af3"/>
        <w:suppressAutoHyphens/>
        <w:jc w:val="center"/>
        <w:rPr>
          <w:b/>
          <w:bCs/>
        </w:rPr>
      </w:pPr>
      <w:r w:rsidRPr="0074581F">
        <w:rPr>
          <w:b/>
          <w:bCs/>
        </w:rPr>
        <w:t xml:space="preserve">к </w:t>
      </w:r>
      <w:r w:rsidRPr="0074581F">
        <w:rPr>
          <w:b/>
          <w:bCs/>
          <w:shd w:val="clear" w:color="auto" w:fill="FFFFFF" w:themeFill="background1"/>
        </w:rPr>
        <w:t>планам внеурочной деятельности</w:t>
      </w:r>
    </w:p>
    <w:p w:rsidR="0074581F" w:rsidRPr="0074581F" w:rsidRDefault="0074581F" w:rsidP="0074581F">
      <w:pPr>
        <w:pStyle w:val="af3"/>
        <w:suppressAutoHyphens/>
        <w:jc w:val="center"/>
        <w:rPr>
          <w:b/>
          <w:bCs/>
        </w:rPr>
      </w:pPr>
      <w:r w:rsidRPr="0074581F">
        <w:rPr>
          <w:b/>
          <w:bCs/>
        </w:rPr>
        <w:t>муниципального бюджетного общеобразовательного учреждения</w:t>
      </w:r>
    </w:p>
    <w:p w:rsidR="0074581F" w:rsidRPr="0074581F" w:rsidRDefault="0074581F" w:rsidP="0074581F">
      <w:pPr>
        <w:pStyle w:val="af3"/>
        <w:suppressAutoHyphens/>
        <w:jc w:val="center"/>
        <w:rPr>
          <w:b/>
          <w:bCs/>
        </w:rPr>
      </w:pPr>
      <w:r w:rsidRPr="0074581F">
        <w:rPr>
          <w:b/>
          <w:bCs/>
        </w:rPr>
        <w:t>Лицея № 15 Заводского района г.Саратова</w:t>
      </w:r>
    </w:p>
    <w:p w:rsidR="0074581F" w:rsidRPr="0074581F" w:rsidRDefault="0074581F" w:rsidP="0074581F">
      <w:pPr>
        <w:pStyle w:val="af3"/>
        <w:suppressAutoHyphens/>
        <w:jc w:val="center"/>
        <w:rPr>
          <w:b/>
          <w:bCs/>
        </w:rPr>
      </w:pPr>
      <w:r w:rsidRPr="0074581F">
        <w:rPr>
          <w:b/>
          <w:bCs/>
        </w:rPr>
        <w:t>на 2017 – 2018 учебный год</w:t>
      </w:r>
    </w:p>
    <w:p w:rsidR="0074581F" w:rsidRPr="0074581F" w:rsidRDefault="0074581F" w:rsidP="0074581F">
      <w:pPr>
        <w:pStyle w:val="af3"/>
        <w:suppressAutoHyphens/>
        <w:jc w:val="center"/>
        <w:rPr>
          <w:b/>
          <w:bCs/>
        </w:rPr>
      </w:pPr>
    </w:p>
    <w:p w:rsidR="0074581F" w:rsidRPr="0074581F" w:rsidRDefault="0074581F" w:rsidP="0074581F">
      <w:pPr>
        <w:suppressAutoHyphens/>
        <w:ind w:firstLine="426"/>
        <w:jc w:val="both"/>
      </w:pPr>
      <w:r w:rsidRPr="0074581F">
        <w:t xml:space="preserve">В соответствии с требованиями ФГОС НОО, ООО, СОО основная образовательная программа МБОУ Лицея № 15 реализуется через учебный план и </w:t>
      </w:r>
      <w:r w:rsidRPr="0074581F">
        <w:rPr>
          <w:b/>
          <w:i/>
        </w:rPr>
        <w:t>внеурочную деятельность</w:t>
      </w:r>
      <w:r w:rsidRPr="0074581F">
        <w:t xml:space="preserve">. Внеурочная деятельность организуется по </w:t>
      </w:r>
      <w:r w:rsidRPr="0074581F">
        <w:rPr>
          <w:i/>
        </w:rPr>
        <w:t>направлениям развития личности</w:t>
      </w:r>
      <w:r w:rsidRPr="0074581F">
        <w:t>: духовно-нравственное, социальное, общеинтеллектуальное, общекультурное, спортивно-оздоровительное согласно:</w:t>
      </w:r>
    </w:p>
    <w:p w:rsidR="0074581F" w:rsidRPr="0074581F" w:rsidRDefault="0074581F" w:rsidP="0074581F">
      <w:pPr>
        <w:numPr>
          <w:ilvl w:val="0"/>
          <w:numId w:val="69"/>
        </w:numPr>
        <w:shd w:val="clear" w:color="auto" w:fill="FFFFFF" w:themeFill="background1"/>
        <w:ind w:left="426" w:hanging="426"/>
        <w:jc w:val="both"/>
      </w:pPr>
      <w:r w:rsidRPr="0074581F">
        <w:t>приказу Министерства образования и науки Российской Федерации от 6 октября 2009г. № 373, письму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ФГОС общего образования»;</w:t>
      </w:r>
    </w:p>
    <w:p w:rsidR="0074581F" w:rsidRPr="0074581F" w:rsidRDefault="0074581F" w:rsidP="0074581F">
      <w:pPr>
        <w:pStyle w:val="a7"/>
        <w:numPr>
          <w:ilvl w:val="0"/>
          <w:numId w:val="69"/>
        </w:numPr>
        <w:shd w:val="clear" w:color="auto" w:fill="FFFFFF" w:themeFill="background1"/>
        <w:ind w:left="426" w:hanging="421"/>
        <w:contextualSpacing w:val="0"/>
        <w:jc w:val="both"/>
      </w:pPr>
      <w:r w:rsidRPr="0074581F">
        <w:t>приказу Министерства образования и науки Российской Федерации от 26.11.2010г.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(далее – приказ № 1241);</w:t>
      </w:r>
    </w:p>
    <w:p w:rsidR="0074581F" w:rsidRPr="0074581F" w:rsidRDefault="0074581F" w:rsidP="0074581F">
      <w:pPr>
        <w:pStyle w:val="a7"/>
        <w:numPr>
          <w:ilvl w:val="0"/>
          <w:numId w:val="69"/>
        </w:numPr>
        <w:shd w:val="clear" w:color="auto" w:fill="FFFFFF" w:themeFill="background1"/>
        <w:ind w:left="426" w:hanging="421"/>
        <w:contextualSpacing w:val="0"/>
        <w:jc w:val="both"/>
      </w:pPr>
      <w:r w:rsidRPr="0074581F">
        <w:rPr>
          <w:iCs/>
        </w:rPr>
        <w:t xml:space="preserve">постановлению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74581F">
        <w:t>(далее – СанПиН)</w:t>
      </w:r>
      <w:r w:rsidRPr="0074581F">
        <w:rPr>
          <w:iCs/>
        </w:rPr>
        <w:t>;</w:t>
      </w:r>
    </w:p>
    <w:p w:rsidR="0074581F" w:rsidRPr="0074581F" w:rsidRDefault="0074581F" w:rsidP="0074581F">
      <w:pPr>
        <w:pStyle w:val="a7"/>
        <w:numPr>
          <w:ilvl w:val="0"/>
          <w:numId w:val="69"/>
        </w:numPr>
        <w:shd w:val="clear" w:color="auto" w:fill="FFFFFF" w:themeFill="background1"/>
        <w:ind w:left="426" w:hanging="421"/>
        <w:contextualSpacing w:val="0"/>
        <w:jc w:val="both"/>
      </w:pPr>
      <w:r w:rsidRPr="0074581F">
        <w:t>постановлению Правительства Российской Федерации от 19 марта 2001г. №196 «Об утверждении типового положения об общеобразовательном учреждении» (с изменениями);</w:t>
      </w:r>
    </w:p>
    <w:p w:rsidR="0074581F" w:rsidRPr="0074581F" w:rsidRDefault="0074581F" w:rsidP="0074581F">
      <w:pPr>
        <w:pStyle w:val="a7"/>
        <w:numPr>
          <w:ilvl w:val="0"/>
          <w:numId w:val="69"/>
        </w:numPr>
        <w:shd w:val="clear" w:color="auto" w:fill="FFFFFF" w:themeFill="background1"/>
        <w:ind w:left="426" w:hanging="421"/>
        <w:contextualSpacing w:val="0"/>
        <w:jc w:val="both"/>
      </w:pPr>
      <w:r w:rsidRPr="0074581F">
        <w:t>концепции духовно-нравственного воспитания российских школьников;</w:t>
      </w:r>
    </w:p>
    <w:p w:rsidR="0074581F" w:rsidRPr="0074581F" w:rsidRDefault="0074581F" w:rsidP="0074581F">
      <w:pPr>
        <w:pStyle w:val="a7"/>
        <w:numPr>
          <w:ilvl w:val="0"/>
          <w:numId w:val="69"/>
        </w:numPr>
        <w:shd w:val="clear" w:color="auto" w:fill="FFFFFF" w:themeFill="background1"/>
        <w:ind w:left="426" w:hanging="421"/>
        <w:contextualSpacing w:val="0"/>
        <w:jc w:val="both"/>
      </w:pPr>
      <w:r w:rsidRPr="0074581F">
        <w:t>положению «О внеурочной деятельности» МБОУ Лицея № 15.</w:t>
      </w:r>
    </w:p>
    <w:p w:rsidR="0074581F" w:rsidRPr="0074581F" w:rsidRDefault="0074581F" w:rsidP="0074581F">
      <w:pPr>
        <w:pStyle w:val="a7"/>
        <w:suppressAutoHyphens/>
        <w:ind w:left="360"/>
        <w:jc w:val="both"/>
      </w:pPr>
    </w:p>
    <w:p w:rsidR="0074581F" w:rsidRPr="0074581F" w:rsidRDefault="0074581F" w:rsidP="0074581F">
      <w:pPr>
        <w:suppressAutoHyphens/>
        <w:ind w:firstLine="708"/>
        <w:jc w:val="both"/>
      </w:pPr>
      <w:r w:rsidRPr="0074581F">
        <w:t>Внеурочная деятельность в рамках реализации ФГОС НОО, ООО, СОО- это  образовательная деятельность, осуществляемая в формах, отличных от классно-урочной, направленная на достижение планируемых результатов освоения основной общеобразовательной программы начального общего, основного общего и среднего общего образования. Часы, отводимые на внеурочную деятельность учащихся (с учётом результатов диагностики запросов учащихся и их родителей) используются на различные формы её реализации, в МБОУ Лицее № 15 это дополнительные занятия, консультации по предметам, творческие и спортивные объединения, работа с одарёнными детьми: подготовка к олимпиадам, конкурсам, научно-практическим конференциям, работа направлена на развитие интереса, расширение и углубление знаний по отдельным предметам, формирование надпредметных компетентностей учащихся. Занятия проходят в форме экскурсий, объединений, секций, круглых столов, конференций, диспутов, КВНов, лицейских научных обществ, олимпиад, соревнований, научно-практических исследований .Обучение проводится не только учителями лицея, но и преподавателями  ВУЗов, педагогами учреждений дополнительного образования, работниками музеев, театров, центра занятости населения Саратовской области и др.</w:t>
      </w:r>
    </w:p>
    <w:p w:rsidR="0074581F" w:rsidRPr="0074581F" w:rsidRDefault="0074581F" w:rsidP="0074581F">
      <w:pPr>
        <w:ind w:firstLine="708"/>
        <w:jc w:val="both"/>
      </w:pPr>
      <w:r w:rsidRPr="0074581F">
        <w:t xml:space="preserve">Внеурочная деятельность для </w:t>
      </w:r>
      <w:r w:rsidRPr="0074581F">
        <w:rPr>
          <w:b/>
        </w:rPr>
        <w:t>1 –  10-х классов</w:t>
      </w:r>
      <w:r w:rsidRPr="0074581F">
        <w:t xml:space="preserve"> составляет от 4 до 7 часов в неделю для каждого класса, включая  занятия совместно с МУДО «ЦДО».</w:t>
      </w:r>
    </w:p>
    <w:p w:rsidR="0074581F" w:rsidRPr="0074581F" w:rsidRDefault="0074581F" w:rsidP="0074581F">
      <w:pPr>
        <w:jc w:val="both"/>
      </w:pPr>
      <w:r w:rsidRPr="0074581F">
        <w:lastRenderedPageBreak/>
        <w:tab/>
        <w:t>При организации внеурочной деятельности учащихся используются возможности учреждений культуры:</w:t>
      </w:r>
    </w:p>
    <w:p w:rsidR="0074581F" w:rsidRPr="0074581F" w:rsidRDefault="0074581F" w:rsidP="0074581F">
      <w:pPr>
        <w:numPr>
          <w:ilvl w:val="0"/>
          <w:numId w:val="75"/>
        </w:numPr>
        <w:jc w:val="both"/>
      </w:pPr>
      <w:r w:rsidRPr="0074581F">
        <w:t>Саратовского областного музея краеведения;</w:t>
      </w:r>
    </w:p>
    <w:p w:rsidR="0074581F" w:rsidRPr="0074581F" w:rsidRDefault="0074581F" w:rsidP="0074581F">
      <w:pPr>
        <w:numPr>
          <w:ilvl w:val="0"/>
          <w:numId w:val="75"/>
        </w:numPr>
        <w:jc w:val="both"/>
      </w:pPr>
      <w:r w:rsidRPr="0074581F">
        <w:t>Саратовского художественного музея им. А.Н.Радищева;</w:t>
      </w:r>
    </w:p>
    <w:p w:rsidR="0074581F" w:rsidRPr="0074581F" w:rsidRDefault="0074581F" w:rsidP="0074581F">
      <w:pPr>
        <w:numPr>
          <w:ilvl w:val="0"/>
          <w:numId w:val="75"/>
        </w:numPr>
        <w:jc w:val="both"/>
      </w:pPr>
      <w:r w:rsidRPr="0074581F">
        <w:t>Саратовского мемориального комплекса «Парк Победы»;</w:t>
      </w:r>
    </w:p>
    <w:p w:rsidR="0074581F" w:rsidRPr="0074581F" w:rsidRDefault="0074581F" w:rsidP="0074581F">
      <w:pPr>
        <w:numPr>
          <w:ilvl w:val="0"/>
          <w:numId w:val="75"/>
        </w:numPr>
        <w:jc w:val="both"/>
      </w:pPr>
      <w:r w:rsidRPr="0074581F">
        <w:t>Саратовской областной филармонии им. А.Шнитке;</w:t>
      </w:r>
    </w:p>
    <w:p w:rsidR="0074581F" w:rsidRPr="0074581F" w:rsidRDefault="0074581F" w:rsidP="0074581F">
      <w:pPr>
        <w:numPr>
          <w:ilvl w:val="0"/>
          <w:numId w:val="75"/>
        </w:numPr>
        <w:jc w:val="both"/>
      </w:pPr>
      <w:r w:rsidRPr="0074581F">
        <w:t>Саратовского планетария;</w:t>
      </w:r>
    </w:p>
    <w:p w:rsidR="0074581F" w:rsidRPr="0074581F" w:rsidRDefault="0074581F" w:rsidP="0074581F">
      <w:pPr>
        <w:numPr>
          <w:ilvl w:val="0"/>
          <w:numId w:val="75"/>
        </w:numPr>
        <w:jc w:val="both"/>
      </w:pPr>
      <w:r w:rsidRPr="0074581F">
        <w:t xml:space="preserve">Библиотек Заводского района г.Саратова. </w:t>
      </w:r>
    </w:p>
    <w:p w:rsidR="0074581F" w:rsidRPr="0074581F" w:rsidRDefault="0074581F" w:rsidP="0074581F">
      <w:pPr>
        <w:pStyle w:val="a7"/>
        <w:suppressAutoHyphens/>
        <w:ind w:left="0" w:firstLine="360"/>
        <w:jc w:val="both"/>
      </w:pPr>
      <w:r w:rsidRPr="0074581F">
        <w:t>.</w:t>
      </w:r>
    </w:p>
    <w:p w:rsidR="0074581F" w:rsidRPr="0074581F" w:rsidRDefault="0074581F" w:rsidP="0074581F">
      <w:pPr>
        <w:pStyle w:val="a7"/>
        <w:suppressAutoHyphens/>
        <w:ind w:left="0" w:firstLine="360"/>
        <w:jc w:val="both"/>
      </w:pPr>
      <w:r w:rsidRPr="0074581F">
        <w:rPr>
          <w:b/>
        </w:rPr>
        <w:t xml:space="preserve">Целью </w:t>
      </w:r>
      <w:r w:rsidRPr="0074581F">
        <w:t>внеурочной деятельности 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их родителей (законных представителей), но не более 10 часов в неделю на одного учащегося.</w:t>
      </w:r>
    </w:p>
    <w:p w:rsidR="0074581F" w:rsidRPr="0074581F" w:rsidRDefault="0074581F" w:rsidP="0074581F">
      <w:pPr>
        <w:pStyle w:val="a7"/>
        <w:suppressAutoHyphens/>
        <w:ind w:left="0" w:firstLine="360"/>
        <w:jc w:val="both"/>
      </w:pPr>
      <w:r w:rsidRPr="0074581F">
        <w:t xml:space="preserve">Внеурочная деятельность позволяет решить целый ряд важных </w:t>
      </w:r>
      <w:r w:rsidRPr="0074581F">
        <w:rPr>
          <w:b/>
        </w:rPr>
        <w:t>задач</w:t>
      </w:r>
      <w:r w:rsidRPr="0074581F">
        <w:t>:</w:t>
      </w:r>
    </w:p>
    <w:p w:rsidR="0074581F" w:rsidRPr="0074581F" w:rsidRDefault="0074581F" w:rsidP="0074581F">
      <w:pPr>
        <w:pStyle w:val="a7"/>
        <w:numPr>
          <w:ilvl w:val="0"/>
          <w:numId w:val="77"/>
        </w:numPr>
        <w:suppressAutoHyphens/>
        <w:contextualSpacing w:val="0"/>
        <w:jc w:val="both"/>
      </w:pPr>
      <w:r w:rsidRPr="0074581F">
        <w:t>обеспечение благоприятной адаптации ребёнка в школе;</w:t>
      </w:r>
    </w:p>
    <w:p w:rsidR="0074581F" w:rsidRPr="0074581F" w:rsidRDefault="0074581F" w:rsidP="0074581F">
      <w:pPr>
        <w:pStyle w:val="a7"/>
        <w:numPr>
          <w:ilvl w:val="0"/>
          <w:numId w:val="77"/>
        </w:numPr>
        <w:suppressAutoHyphens/>
        <w:contextualSpacing w:val="0"/>
        <w:jc w:val="both"/>
      </w:pPr>
      <w:r w:rsidRPr="0074581F">
        <w:t>оптимизация учебной нагрузки учащихся;</w:t>
      </w:r>
    </w:p>
    <w:p w:rsidR="0074581F" w:rsidRPr="0074581F" w:rsidRDefault="0074581F" w:rsidP="0074581F">
      <w:pPr>
        <w:pStyle w:val="a7"/>
        <w:numPr>
          <w:ilvl w:val="0"/>
          <w:numId w:val="77"/>
        </w:numPr>
        <w:suppressAutoHyphens/>
        <w:contextualSpacing w:val="0"/>
        <w:jc w:val="both"/>
      </w:pPr>
      <w:r w:rsidRPr="0074581F">
        <w:t>улучшение условий для развития ребёнка;</w:t>
      </w:r>
    </w:p>
    <w:p w:rsidR="0074581F" w:rsidRPr="0074581F" w:rsidRDefault="0074581F" w:rsidP="0074581F">
      <w:pPr>
        <w:pStyle w:val="a7"/>
        <w:numPr>
          <w:ilvl w:val="0"/>
          <w:numId w:val="77"/>
        </w:numPr>
        <w:suppressAutoHyphens/>
        <w:contextualSpacing w:val="0"/>
        <w:jc w:val="both"/>
      </w:pPr>
      <w:r w:rsidRPr="0074581F">
        <w:t>учёт возрастных и индивидуальных особенностей учащихся.</w:t>
      </w:r>
    </w:p>
    <w:p w:rsidR="0074581F" w:rsidRPr="0074581F" w:rsidRDefault="0074581F" w:rsidP="0074581F">
      <w:pPr>
        <w:suppressAutoHyphens/>
        <w:ind w:left="708"/>
        <w:jc w:val="both"/>
        <w:rPr>
          <w:b/>
        </w:rPr>
      </w:pPr>
    </w:p>
    <w:p w:rsidR="0074581F" w:rsidRPr="0074581F" w:rsidRDefault="0074581F" w:rsidP="0074581F">
      <w:pPr>
        <w:suppressAutoHyphens/>
        <w:ind w:left="708"/>
        <w:jc w:val="both"/>
        <w:rPr>
          <w:b/>
        </w:rPr>
      </w:pPr>
      <w:r w:rsidRPr="0074581F">
        <w:rPr>
          <w:b/>
        </w:rPr>
        <w:t xml:space="preserve">Принципы </w:t>
      </w:r>
      <w:r w:rsidRPr="0074581F">
        <w:t>внеурочной деятельности:</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включение учащихся в активную деятельность;</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доступность и наглядность;</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связь теории с практикой;</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учёт возрастных особенностей;</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сочетание индивидуальных и коллективных форм деятельности;</w:t>
      </w:r>
    </w:p>
    <w:p w:rsidR="0074581F" w:rsidRPr="0074581F" w:rsidRDefault="0074581F" w:rsidP="0074581F">
      <w:pPr>
        <w:pStyle w:val="a7"/>
        <w:numPr>
          <w:ilvl w:val="0"/>
          <w:numId w:val="78"/>
        </w:numPr>
        <w:tabs>
          <w:tab w:val="left" w:pos="993"/>
        </w:tabs>
        <w:suppressAutoHyphens/>
        <w:ind w:hanging="11"/>
        <w:contextualSpacing w:val="0"/>
        <w:jc w:val="both"/>
        <w:rPr>
          <w:b/>
        </w:rPr>
      </w:pPr>
      <w:r w:rsidRPr="0074581F">
        <w:t>целенаправленность и последовательность деятельности (от простого к сложному).</w:t>
      </w:r>
    </w:p>
    <w:p w:rsidR="0074581F" w:rsidRPr="0074581F" w:rsidRDefault="0074581F" w:rsidP="0074581F">
      <w:pPr>
        <w:pStyle w:val="a7"/>
        <w:tabs>
          <w:tab w:val="left" w:pos="993"/>
        </w:tabs>
        <w:suppressAutoHyphens/>
        <w:ind w:left="0" w:firstLine="720"/>
        <w:jc w:val="both"/>
      </w:pPr>
      <w:r w:rsidRPr="0074581F">
        <w:t>Исходя из задач, форм и содержания внеурочной деятельности для её реализации в МБОУ Лицее № 15 сформированы и реализуются следующие модели внеурочной деятельности:</w:t>
      </w:r>
    </w:p>
    <w:p w:rsidR="0074581F" w:rsidRPr="0074581F" w:rsidRDefault="0074581F" w:rsidP="0074581F">
      <w:pPr>
        <w:pStyle w:val="a7"/>
        <w:numPr>
          <w:ilvl w:val="0"/>
          <w:numId w:val="76"/>
        </w:numPr>
        <w:suppressAutoHyphens/>
        <w:ind w:left="0" w:firstLine="1068"/>
        <w:contextualSpacing w:val="0"/>
        <w:jc w:val="both"/>
      </w:pPr>
      <w:r w:rsidRPr="0074581F">
        <w:rPr>
          <w:b/>
          <w:i/>
        </w:rPr>
        <w:t>оптимизационная</w:t>
      </w:r>
      <w:r w:rsidRPr="0074581F">
        <w:t xml:space="preserve"> (в реализации принимают участие все педагогические работники МБОУ Лицея № 15 – классные руководители, учителя-предметники, социальный педагог, педагог-психолог, учитель-логопед, педагог-организатор ОБЖ, воспитатели ГПД); </w:t>
      </w:r>
      <w:r w:rsidRPr="0074581F">
        <w:rPr>
          <w:i/>
        </w:rPr>
        <w:t>преимущество</w:t>
      </w:r>
      <w:r w:rsidRPr="0074581F">
        <w:t xml:space="preserve"> модели состоит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74581F" w:rsidRPr="0074581F" w:rsidRDefault="0074581F" w:rsidP="0074581F">
      <w:pPr>
        <w:pStyle w:val="a7"/>
        <w:numPr>
          <w:ilvl w:val="0"/>
          <w:numId w:val="76"/>
        </w:numPr>
        <w:suppressAutoHyphens/>
        <w:ind w:left="0" w:firstLine="1068"/>
        <w:contextualSpacing w:val="0"/>
        <w:jc w:val="both"/>
        <w:rPr>
          <w:b/>
        </w:rPr>
      </w:pPr>
      <w:r w:rsidRPr="0074581F">
        <w:rPr>
          <w:b/>
          <w:i/>
        </w:rPr>
        <w:t>инновационно - образовательная</w:t>
      </w:r>
      <w:r w:rsidRPr="0074581F">
        <w:t xml:space="preserve"> – опирается на деятельность инновационных, экспериментальных, пилотных и внедренческих площадок всероссийского, федерального, регионального, муниципального и лицейского  уровня, функционирующих на базе лицея (в рамках этой модели проходит разработка, апробация новых программ, тесное взаимодействие участников образовательных отношений МБОУ Лицея № 15 с организациями дополнительного, среднего и высшего профессионального образования и другими организациями); </w:t>
      </w:r>
      <w:r w:rsidRPr="0074581F">
        <w:rPr>
          <w:i/>
        </w:rPr>
        <w:t>преимуществом</w:t>
      </w:r>
      <w:r w:rsidRPr="0074581F">
        <w:t xml:space="preserve">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учебно-методических материалов, накопленных в ходе работы площадок, учащимися в процессе реализации образовательных программ.</w:t>
      </w:r>
    </w:p>
    <w:p w:rsidR="0074581F" w:rsidRPr="0074581F" w:rsidRDefault="0074581F" w:rsidP="0074581F">
      <w:pPr>
        <w:pStyle w:val="a7"/>
        <w:tabs>
          <w:tab w:val="left" w:pos="993"/>
        </w:tabs>
        <w:suppressAutoHyphens/>
        <w:ind w:left="0" w:firstLine="720"/>
        <w:jc w:val="both"/>
      </w:pPr>
    </w:p>
    <w:p w:rsidR="0074581F" w:rsidRPr="0074581F" w:rsidRDefault="0074581F" w:rsidP="0074581F">
      <w:pPr>
        <w:shd w:val="clear" w:color="auto" w:fill="FFFFFF" w:themeFill="background1"/>
        <w:ind w:firstLine="360"/>
        <w:jc w:val="both"/>
      </w:pPr>
      <w:r w:rsidRPr="0074581F">
        <w:tab/>
        <w:t xml:space="preserve">При проведении занятий по внеурочной деятельности (на основании Положения о внеурочной деятельности) – группы формируются следующим образом: объединение – 15 </w:t>
      </w:r>
      <w:r w:rsidRPr="0074581F">
        <w:lastRenderedPageBreak/>
        <w:t>человек; подготовка призёров олимпиад  – 10 человек, дополнительные занятия и консультации – 25 человек.</w:t>
      </w:r>
    </w:p>
    <w:p w:rsidR="0074581F" w:rsidRPr="0074581F" w:rsidRDefault="0074581F" w:rsidP="0074581F">
      <w:pPr>
        <w:tabs>
          <w:tab w:val="left" w:pos="709"/>
        </w:tabs>
        <w:jc w:val="both"/>
        <w:rPr>
          <w:b/>
        </w:rPr>
      </w:pPr>
      <w:r w:rsidRPr="0074581F">
        <w:tab/>
        <w:t xml:space="preserve">Раздел «Внеурочная деятельность» в </w:t>
      </w:r>
      <w:r w:rsidRPr="0074581F">
        <w:rPr>
          <w:b/>
        </w:rPr>
        <w:t>1-х классах</w:t>
      </w:r>
      <w:r w:rsidRPr="0074581F">
        <w:t xml:space="preserve"> представлен следующими направлениями:  спортивно-оздоровительное (танцевальная студия «Фантазия»,)  общеинтеллектуальное (объединение «Человек и книга», объединение «Мир деятельности»), общекультурное (логоритмика, психогимнастика, Дни музея и театра), социальное (объединение «Азбука безопасности» Дни музея и театра).</w:t>
      </w:r>
    </w:p>
    <w:p w:rsidR="0074581F" w:rsidRPr="0074581F" w:rsidRDefault="0074581F" w:rsidP="0074581F">
      <w:pPr>
        <w:tabs>
          <w:tab w:val="left" w:pos="709"/>
        </w:tabs>
        <w:jc w:val="both"/>
        <w:rPr>
          <w:b/>
        </w:rPr>
      </w:pPr>
      <w:r w:rsidRPr="0074581F">
        <w:tab/>
        <w:t xml:space="preserve">Раздел «Внеурочная деятельность» во </w:t>
      </w:r>
      <w:r w:rsidRPr="0074581F">
        <w:rPr>
          <w:b/>
        </w:rPr>
        <w:t>2-х классах</w:t>
      </w:r>
      <w:r w:rsidRPr="0074581F">
        <w:t xml:space="preserve"> представлен следующими направлениями:  спортивно-оздоровительное (спортивная секция «Здорово жить здорово!», танцевальная студия «Фантазия»),  общекультурное (объединение «Веселые нотки»,), общеинтеллектуальное (объединения «Мир деятельности», «Человек и книга», «Умники и умницы» Дни театра и музея,), социальное (объединения «Полезная еда – да!»,).</w:t>
      </w:r>
    </w:p>
    <w:p w:rsidR="0074581F" w:rsidRPr="0074581F" w:rsidRDefault="0074581F" w:rsidP="0074581F">
      <w:pPr>
        <w:tabs>
          <w:tab w:val="left" w:pos="709"/>
        </w:tabs>
        <w:jc w:val="both"/>
      </w:pPr>
      <w:r w:rsidRPr="0074581F">
        <w:t xml:space="preserve">Раздел «Внеурочная деятельность» в </w:t>
      </w:r>
      <w:r w:rsidRPr="0074581F">
        <w:rPr>
          <w:b/>
        </w:rPr>
        <w:t>3-х классах</w:t>
      </w:r>
      <w:r w:rsidRPr="0074581F">
        <w:t xml:space="preserve"> представлен следующими направлениями:  спортивно-оздоровительное (спортивная секция «Здорово жить здорово!», танцевальная студия «Фантазия»), общеинтеллектуальное (объединения «Эрудит», «Мир деятельности», «Человек и книга», «Занимательная математика»), общекультурное (объединения «Дни музея и театра», «Веснушки»),  социальное (объединения «Светофорик», «Полезная еда – да!»).</w:t>
      </w:r>
    </w:p>
    <w:p w:rsidR="0074581F" w:rsidRPr="0074581F" w:rsidRDefault="0074581F" w:rsidP="0074581F">
      <w:pPr>
        <w:tabs>
          <w:tab w:val="left" w:pos="709"/>
        </w:tabs>
        <w:jc w:val="both"/>
        <w:rPr>
          <w:b/>
        </w:rPr>
      </w:pPr>
      <w:r w:rsidRPr="0074581F">
        <w:tab/>
        <w:t xml:space="preserve">Раздел «Внеурочная деятельность» в </w:t>
      </w:r>
      <w:r w:rsidRPr="0074581F">
        <w:rPr>
          <w:b/>
        </w:rPr>
        <w:t>4-х классах</w:t>
      </w:r>
      <w:r w:rsidRPr="0074581F">
        <w:t xml:space="preserve"> представлен следующими направлениями:  спортивно-оздоровительное (танцевальная студия «Фантазия», спортивная секция «Быстрее, выше, сильнее (ГТО)»), общеинтеллектуальное (объединения «Мир деятельности», «Я – исследователь», «Человек и книга»), общекультурное (объединения «Веснушки», «Калейдоскоп», «Палитра», «Акварелька»,«День театров и музеев»).</w:t>
      </w:r>
    </w:p>
    <w:p w:rsidR="0074581F" w:rsidRDefault="0074581F">
      <w:pPr>
        <w:spacing w:after="200" w:line="276" w:lineRule="auto"/>
        <w:rPr>
          <w:b/>
        </w:rPr>
      </w:pPr>
      <w:r>
        <w:rPr>
          <w:b/>
        </w:rPr>
        <w:br w:type="page"/>
      </w:r>
    </w:p>
    <w:p w:rsidR="0074581F" w:rsidRPr="0074581F" w:rsidRDefault="0074581F" w:rsidP="0074581F">
      <w:pPr>
        <w:jc w:val="center"/>
        <w:rPr>
          <w:b/>
        </w:rPr>
      </w:pPr>
      <w:r w:rsidRPr="0074581F">
        <w:rPr>
          <w:b/>
        </w:rPr>
        <w:lastRenderedPageBreak/>
        <w:t>План внеурочной деятельности</w:t>
      </w:r>
    </w:p>
    <w:p w:rsidR="0074581F" w:rsidRPr="0074581F" w:rsidRDefault="0074581F" w:rsidP="0074581F">
      <w:pPr>
        <w:jc w:val="center"/>
        <w:rPr>
          <w:b/>
        </w:rPr>
      </w:pPr>
      <w:r w:rsidRPr="0074581F">
        <w:rPr>
          <w:b/>
        </w:rPr>
        <w:t>1-х  классов</w:t>
      </w:r>
    </w:p>
    <w:p w:rsidR="0074581F" w:rsidRPr="0074581F" w:rsidRDefault="0074581F" w:rsidP="0074581F">
      <w:pPr>
        <w:tabs>
          <w:tab w:val="left" w:pos="3160"/>
        </w:tabs>
        <w:jc w:val="center"/>
        <w:rPr>
          <w:b/>
        </w:rPr>
      </w:pPr>
      <w:r w:rsidRPr="0074581F">
        <w:rPr>
          <w:b/>
        </w:rPr>
        <w:t>Муниципального бюджетного общеобразовательного учреждения</w:t>
      </w:r>
    </w:p>
    <w:p w:rsidR="0074581F" w:rsidRPr="0074581F" w:rsidRDefault="0074581F" w:rsidP="0074581F">
      <w:pPr>
        <w:tabs>
          <w:tab w:val="left" w:pos="3160"/>
        </w:tabs>
        <w:jc w:val="center"/>
        <w:rPr>
          <w:b/>
        </w:rPr>
      </w:pPr>
      <w:r w:rsidRPr="0074581F">
        <w:rPr>
          <w:b/>
        </w:rPr>
        <w:t>Лицея № 15 Заводского района г.Саратова</w:t>
      </w:r>
    </w:p>
    <w:p w:rsidR="0074581F" w:rsidRPr="0074581F" w:rsidRDefault="0074581F" w:rsidP="0074581F">
      <w:pPr>
        <w:tabs>
          <w:tab w:val="left" w:pos="3160"/>
        </w:tabs>
        <w:jc w:val="center"/>
        <w:rPr>
          <w:b/>
        </w:rPr>
      </w:pPr>
      <w:r w:rsidRPr="0074581F">
        <w:rPr>
          <w:b/>
        </w:rPr>
        <w:t>на 2017/2018 учебный год</w:t>
      </w:r>
    </w:p>
    <w:p w:rsidR="0074581F" w:rsidRPr="0074581F" w:rsidRDefault="0074581F" w:rsidP="0074581F">
      <w:pPr>
        <w:tabs>
          <w:tab w:val="left" w:pos="3160"/>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19"/>
        <w:gridCol w:w="708"/>
        <w:gridCol w:w="709"/>
        <w:gridCol w:w="708"/>
        <w:gridCol w:w="709"/>
        <w:gridCol w:w="709"/>
        <w:gridCol w:w="851"/>
      </w:tblGrid>
      <w:tr w:rsidR="0074581F" w:rsidRPr="0074581F" w:rsidTr="0074581F">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Направления </w:t>
            </w:r>
          </w:p>
          <w:p w:rsidR="0074581F" w:rsidRPr="0074581F" w:rsidRDefault="0074581F" w:rsidP="0074581F">
            <w:pPr>
              <w:tabs>
                <w:tab w:val="left" w:pos="3160"/>
              </w:tabs>
              <w:jc w:val="center"/>
              <w:rPr>
                <w:b/>
              </w:rPr>
            </w:pPr>
            <w:r w:rsidRPr="0074581F">
              <w:rPr>
                <w:b/>
              </w:rPr>
              <w:t>деятельности</w:t>
            </w:r>
          </w:p>
        </w:tc>
        <w:tc>
          <w:tcPr>
            <w:tcW w:w="3119"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Формы </w:t>
            </w:r>
          </w:p>
          <w:p w:rsidR="0074581F" w:rsidRPr="0074581F" w:rsidRDefault="0074581F" w:rsidP="0074581F">
            <w:pPr>
              <w:tabs>
                <w:tab w:val="left" w:pos="3160"/>
              </w:tabs>
              <w:jc w:val="center"/>
              <w:rPr>
                <w:b/>
              </w:rPr>
            </w:pPr>
            <w:r w:rsidRPr="0074581F">
              <w:rPr>
                <w:b/>
              </w:rPr>
              <w:t>реализации</w:t>
            </w:r>
          </w:p>
        </w:tc>
        <w:tc>
          <w:tcPr>
            <w:tcW w:w="3543" w:type="dxa"/>
            <w:gridSpan w:val="5"/>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Количество часов неделю</w:t>
            </w:r>
          </w:p>
        </w:tc>
        <w:tc>
          <w:tcPr>
            <w:tcW w:w="8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left="-108" w:right="-143"/>
              <w:jc w:val="center"/>
              <w:rPr>
                <w:b/>
              </w:rPr>
            </w:pPr>
            <w:r w:rsidRPr="0074581F">
              <w:rPr>
                <w:b/>
              </w:rPr>
              <w:t>Всего часов</w:t>
            </w:r>
          </w:p>
        </w:tc>
      </w:tr>
      <w:tr w:rsidR="0074581F" w:rsidRPr="0074581F" w:rsidTr="0074581F">
        <w:tc>
          <w:tcPr>
            <w:tcW w:w="2518"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3119"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708" w:type="dxa"/>
            <w:tcBorders>
              <w:top w:val="single" w:sz="12" w:space="0" w:color="auto"/>
              <w:left w:val="single" w:sz="12" w:space="0" w:color="auto"/>
              <w:bottom w:val="single" w:sz="12" w:space="0" w:color="auto"/>
            </w:tcBorders>
          </w:tcPr>
          <w:p w:rsidR="0074581F" w:rsidRPr="0074581F" w:rsidRDefault="0074581F" w:rsidP="0074581F">
            <w:pPr>
              <w:tabs>
                <w:tab w:val="left" w:pos="3160"/>
              </w:tabs>
              <w:jc w:val="center"/>
              <w:rPr>
                <w:b/>
              </w:rPr>
            </w:pPr>
            <w:r w:rsidRPr="0074581F">
              <w:rPr>
                <w:b/>
              </w:rPr>
              <w:t>1а</w:t>
            </w:r>
          </w:p>
        </w:tc>
        <w:tc>
          <w:tcPr>
            <w:tcW w:w="709"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1б</w:t>
            </w:r>
          </w:p>
        </w:tc>
        <w:tc>
          <w:tcPr>
            <w:tcW w:w="708" w:type="dxa"/>
            <w:tcBorders>
              <w:top w:val="single" w:sz="12" w:space="0" w:color="auto"/>
              <w:bottom w:val="single" w:sz="12" w:space="0" w:color="auto"/>
            </w:tcBorders>
          </w:tcPr>
          <w:p w:rsidR="0074581F" w:rsidRPr="0074581F" w:rsidRDefault="0074581F" w:rsidP="0074581F">
            <w:pPr>
              <w:tabs>
                <w:tab w:val="left" w:pos="3160"/>
              </w:tabs>
              <w:ind w:left="-108"/>
              <w:jc w:val="center"/>
              <w:rPr>
                <w:b/>
              </w:rPr>
            </w:pPr>
            <w:r w:rsidRPr="0074581F">
              <w:rPr>
                <w:b/>
              </w:rPr>
              <w:t>1в</w:t>
            </w:r>
          </w:p>
        </w:tc>
        <w:tc>
          <w:tcPr>
            <w:tcW w:w="709" w:type="dxa"/>
            <w:tcBorders>
              <w:top w:val="single" w:sz="12" w:space="0" w:color="auto"/>
              <w:bottom w:val="single" w:sz="12" w:space="0" w:color="auto"/>
            </w:tcBorders>
          </w:tcPr>
          <w:p w:rsidR="0074581F" w:rsidRPr="0074581F" w:rsidRDefault="0074581F" w:rsidP="0074581F">
            <w:pPr>
              <w:tabs>
                <w:tab w:val="left" w:pos="3160"/>
              </w:tabs>
              <w:ind w:left="-108" w:right="-80"/>
              <w:jc w:val="center"/>
              <w:rPr>
                <w:b/>
              </w:rPr>
            </w:pPr>
            <w:r w:rsidRPr="0074581F">
              <w:rPr>
                <w:b/>
              </w:rPr>
              <w:t>1г</w:t>
            </w:r>
          </w:p>
        </w:tc>
        <w:tc>
          <w:tcPr>
            <w:tcW w:w="709" w:type="dxa"/>
            <w:tcBorders>
              <w:top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r w:rsidRPr="0074581F">
              <w:rPr>
                <w:b/>
              </w:rPr>
              <w:t>1д</w:t>
            </w:r>
          </w:p>
        </w:tc>
        <w:tc>
          <w:tcPr>
            <w:tcW w:w="851"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r>
      <w:tr w:rsidR="0074581F" w:rsidRPr="0074581F" w:rsidTr="0074581F">
        <w:trPr>
          <w:trHeight w:val="601"/>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Спортивно-</w:t>
            </w:r>
          </w:p>
          <w:p w:rsidR="0074581F" w:rsidRPr="0074581F" w:rsidRDefault="0074581F" w:rsidP="0074581F">
            <w:pPr>
              <w:tabs>
                <w:tab w:val="left" w:pos="3160"/>
              </w:tabs>
              <w:rPr>
                <w:b/>
              </w:rPr>
            </w:pPr>
            <w:r w:rsidRPr="0074581F">
              <w:rPr>
                <w:b/>
              </w:rPr>
              <w:t>оздоровительное</w:t>
            </w:r>
          </w:p>
        </w:tc>
        <w:tc>
          <w:tcPr>
            <w:tcW w:w="3119"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Танцевальная студия «Фантазия»</w:t>
            </w:r>
          </w:p>
        </w:tc>
        <w:tc>
          <w:tcPr>
            <w:tcW w:w="708"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8"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517"/>
        </w:trPr>
        <w:tc>
          <w:tcPr>
            <w:tcW w:w="2518"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p>
        </w:tc>
        <w:tc>
          <w:tcPr>
            <w:tcW w:w="3119"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p>
        </w:tc>
        <w:tc>
          <w:tcPr>
            <w:tcW w:w="708" w:type="dxa"/>
            <w:tcBorders>
              <w:top w:val="single" w:sz="4" w:space="0" w:color="auto"/>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8"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p>
        </w:tc>
      </w:tr>
      <w:tr w:rsidR="0074581F" w:rsidRPr="0074581F" w:rsidTr="0074581F">
        <w:trPr>
          <w:trHeight w:val="517"/>
        </w:trPr>
        <w:tc>
          <w:tcPr>
            <w:tcW w:w="2518" w:type="dxa"/>
            <w:vMerge w:val="restart"/>
            <w:tcBorders>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Общеинтеллектуальное</w:t>
            </w:r>
          </w:p>
        </w:tc>
        <w:tc>
          <w:tcPr>
            <w:tcW w:w="3119" w:type="dxa"/>
            <w:tcBorders>
              <w:top w:val="single" w:sz="4"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«Человек и книга»</w:t>
            </w:r>
          </w:p>
        </w:tc>
        <w:tc>
          <w:tcPr>
            <w:tcW w:w="708" w:type="dxa"/>
            <w:tcBorders>
              <w:top w:val="single" w:sz="4" w:space="0" w:color="auto"/>
              <w:left w:val="single" w:sz="12"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8" w:type="dxa"/>
            <w:tcBorders>
              <w:top w:val="single" w:sz="4"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bottom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4"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517"/>
        </w:trPr>
        <w:tc>
          <w:tcPr>
            <w:tcW w:w="2518"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p>
        </w:tc>
        <w:tc>
          <w:tcPr>
            <w:tcW w:w="3119"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«Мир деятельности»</w:t>
            </w:r>
          </w:p>
        </w:tc>
        <w:tc>
          <w:tcPr>
            <w:tcW w:w="708" w:type="dxa"/>
            <w:tcBorders>
              <w:top w:val="single" w:sz="4" w:space="0" w:color="auto"/>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8"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533"/>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 xml:space="preserve">Общекультурное </w:t>
            </w:r>
          </w:p>
        </w:tc>
        <w:tc>
          <w:tcPr>
            <w:tcW w:w="3119"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Логоритмика</w:t>
            </w:r>
          </w:p>
        </w:tc>
        <w:tc>
          <w:tcPr>
            <w:tcW w:w="708" w:type="dxa"/>
            <w:tcBorders>
              <w:top w:val="single" w:sz="12" w:space="0" w:color="auto"/>
              <w:left w:val="single" w:sz="12"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8" w:type="dxa"/>
            <w:tcBorders>
              <w:top w:val="single" w:sz="12"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bottom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615"/>
        </w:trPr>
        <w:tc>
          <w:tcPr>
            <w:tcW w:w="2518"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lang w:val="en-US"/>
              </w:rPr>
            </w:pPr>
          </w:p>
        </w:tc>
        <w:tc>
          <w:tcPr>
            <w:tcW w:w="3119"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r w:rsidRPr="0074581F">
              <w:t>Психогимнастика</w:t>
            </w:r>
          </w:p>
        </w:tc>
        <w:tc>
          <w:tcPr>
            <w:tcW w:w="708" w:type="dxa"/>
            <w:tcBorders>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8" w:type="dxa"/>
            <w:tcBorders>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606"/>
        </w:trPr>
        <w:tc>
          <w:tcPr>
            <w:tcW w:w="2518" w:type="dxa"/>
            <w:vMerge w:val="restart"/>
            <w:tcBorders>
              <w:left w:val="single" w:sz="12" w:space="0" w:color="auto"/>
              <w:right w:val="single" w:sz="12" w:space="0" w:color="auto"/>
            </w:tcBorders>
            <w:vAlign w:val="center"/>
          </w:tcPr>
          <w:p w:rsidR="0074581F" w:rsidRPr="0074581F" w:rsidRDefault="0074581F" w:rsidP="0074581F">
            <w:pPr>
              <w:tabs>
                <w:tab w:val="left" w:pos="3160"/>
              </w:tabs>
              <w:ind w:right="-108"/>
              <w:rPr>
                <w:b/>
              </w:rPr>
            </w:pPr>
            <w:r w:rsidRPr="0074581F">
              <w:rPr>
                <w:b/>
              </w:rPr>
              <w:t>Социальное</w:t>
            </w:r>
          </w:p>
        </w:tc>
        <w:tc>
          <w:tcPr>
            <w:tcW w:w="3119"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«Азбука безопасности»</w:t>
            </w:r>
          </w:p>
        </w:tc>
        <w:tc>
          <w:tcPr>
            <w:tcW w:w="708" w:type="dxa"/>
            <w:tcBorders>
              <w:top w:val="single" w:sz="12" w:space="0" w:color="auto"/>
              <w:left w:val="single" w:sz="12" w:space="0" w:color="auto"/>
            </w:tcBorders>
            <w:vAlign w:val="center"/>
          </w:tcPr>
          <w:p w:rsidR="0074581F" w:rsidRPr="0074581F" w:rsidRDefault="0074581F" w:rsidP="0074581F">
            <w:pPr>
              <w:tabs>
                <w:tab w:val="left" w:pos="3160"/>
              </w:tabs>
              <w:jc w:val="center"/>
            </w:pPr>
          </w:p>
        </w:tc>
        <w:tc>
          <w:tcPr>
            <w:tcW w:w="709" w:type="dxa"/>
            <w:tcBorders>
              <w:top w:val="single" w:sz="12" w:space="0" w:color="auto"/>
            </w:tcBorders>
            <w:vAlign w:val="center"/>
          </w:tcPr>
          <w:p w:rsidR="0074581F" w:rsidRPr="0074581F" w:rsidRDefault="0074581F" w:rsidP="0074581F">
            <w:pPr>
              <w:tabs>
                <w:tab w:val="left" w:pos="3160"/>
              </w:tabs>
              <w:jc w:val="center"/>
            </w:pPr>
          </w:p>
        </w:tc>
        <w:tc>
          <w:tcPr>
            <w:tcW w:w="708"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tcBorders>
            <w:vAlign w:val="center"/>
          </w:tcPr>
          <w:p w:rsidR="0074581F" w:rsidRPr="0074581F" w:rsidRDefault="0074581F" w:rsidP="0074581F">
            <w:pPr>
              <w:tabs>
                <w:tab w:val="left" w:pos="3160"/>
              </w:tabs>
              <w:jc w:val="center"/>
            </w:pPr>
          </w:p>
        </w:tc>
        <w:tc>
          <w:tcPr>
            <w:tcW w:w="709" w:type="dxa"/>
            <w:tcBorders>
              <w:top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606"/>
        </w:trPr>
        <w:tc>
          <w:tcPr>
            <w:tcW w:w="2518" w:type="dxa"/>
            <w:vMerge/>
            <w:tcBorders>
              <w:left w:val="single" w:sz="12" w:space="0" w:color="auto"/>
              <w:right w:val="single" w:sz="12" w:space="0" w:color="auto"/>
            </w:tcBorders>
            <w:vAlign w:val="center"/>
          </w:tcPr>
          <w:p w:rsidR="0074581F" w:rsidRPr="0074581F" w:rsidRDefault="0074581F" w:rsidP="0074581F">
            <w:pPr>
              <w:tabs>
                <w:tab w:val="left" w:pos="3160"/>
              </w:tabs>
              <w:ind w:right="-108"/>
              <w:rPr>
                <w:b/>
              </w:rPr>
            </w:pPr>
          </w:p>
        </w:tc>
        <w:tc>
          <w:tcPr>
            <w:tcW w:w="3119"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«Дни театра и музеев»</w:t>
            </w:r>
          </w:p>
        </w:tc>
        <w:tc>
          <w:tcPr>
            <w:tcW w:w="708" w:type="dxa"/>
            <w:tcBorders>
              <w:top w:val="single" w:sz="4" w:space="0" w:color="auto"/>
              <w:left w:val="single" w:sz="12"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tcBorders>
            <w:vAlign w:val="center"/>
          </w:tcPr>
          <w:p w:rsidR="0074581F" w:rsidRPr="0074581F" w:rsidRDefault="0074581F" w:rsidP="0074581F">
            <w:pPr>
              <w:tabs>
                <w:tab w:val="left" w:pos="3160"/>
              </w:tabs>
              <w:jc w:val="center"/>
            </w:pPr>
          </w:p>
        </w:tc>
        <w:tc>
          <w:tcPr>
            <w:tcW w:w="708" w:type="dxa"/>
            <w:tcBorders>
              <w:top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645"/>
        </w:trPr>
        <w:tc>
          <w:tcPr>
            <w:tcW w:w="5637" w:type="dxa"/>
            <w:gridSpan w:val="2"/>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Итого:</w:t>
            </w:r>
          </w:p>
        </w:tc>
        <w:tc>
          <w:tcPr>
            <w:tcW w:w="708" w:type="dxa"/>
            <w:tcBorders>
              <w:top w:val="single" w:sz="12" w:space="0" w:color="auto"/>
              <w:left w:val="single" w:sz="12" w:space="0" w:color="auto"/>
              <w:bottom w:val="single" w:sz="12" w:space="0" w:color="auto"/>
            </w:tcBorders>
            <w:vAlign w:val="center"/>
          </w:tcPr>
          <w:p w:rsidR="0074581F" w:rsidRPr="0074581F" w:rsidRDefault="0074581F" w:rsidP="0074581F">
            <w:pPr>
              <w:tabs>
                <w:tab w:val="left" w:pos="3160"/>
              </w:tabs>
              <w:jc w:val="center"/>
              <w:rPr>
                <w:b/>
              </w:rPr>
            </w:pPr>
            <w:r w:rsidRPr="0074581F">
              <w:rPr>
                <w:b/>
              </w:rPr>
              <w:t>5</w:t>
            </w:r>
          </w:p>
        </w:tc>
        <w:tc>
          <w:tcPr>
            <w:tcW w:w="709" w:type="dxa"/>
            <w:tcBorders>
              <w:top w:val="single" w:sz="12" w:space="0" w:color="auto"/>
              <w:bottom w:val="single" w:sz="12" w:space="0" w:color="auto"/>
            </w:tcBorders>
            <w:vAlign w:val="center"/>
          </w:tcPr>
          <w:p w:rsidR="0074581F" w:rsidRPr="0074581F" w:rsidRDefault="0074581F" w:rsidP="0074581F">
            <w:pPr>
              <w:jc w:val="center"/>
            </w:pPr>
            <w:r w:rsidRPr="0074581F">
              <w:rPr>
                <w:b/>
              </w:rPr>
              <w:t>5</w:t>
            </w:r>
          </w:p>
        </w:tc>
        <w:tc>
          <w:tcPr>
            <w:tcW w:w="708" w:type="dxa"/>
            <w:tcBorders>
              <w:top w:val="single" w:sz="12" w:space="0" w:color="auto"/>
              <w:bottom w:val="single" w:sz="12" w:space="0" w:color="auto"/>
            </w:tcBorders>
            <w:vAlign w:val="center"/>
          </w:tcPr>
          <w:p w:rsidR="0074581F" w:rsidRPr="0074581F" w:rsidRDefault="0074581F" w:rsidP="0074581F">
            <w:pPr>
              <w:jc w:val="center"/>
            </w:pPr>
            <w:r w:rsidRPr="0074581F">
              <w:rPr>
                <w:b/>
              </w:rPr>
              <w:t>5</w:t>
            </w:r>
          </w:p>
        </w:tc>
        <w:tc>
          <w:tcPr>
            <w:tcW w:w="709" w:type="dxa"/>
            <w:tcBorders>
              <w:top w:val="single" w:sz="12" w:space="0" w:color="auto"/>
              <w:bottom w:val="single" w:sz="12" w:space="0" w:color="auto"/>
            </w:tcBorders>
            <w:vAlign w:val="center"/>
          </w:tcPr>
          <w:p w:rsidR="0074581F" w:rsidRPr="0074581F" w:rsidRDefault="0074581F" w:rsidP="0074581F">
            <w:pPr>
              <w:jc w:val="center"/>
            </w:pPr>
            <w:r w:rsidRPr="0074581F">
              <w:rPr>
                <w:b/>
              </w:rPr>
              <w:t>5</w:t>
            </w:r>
          </w:p>
        </w:tc>
        <w:tc>
          <w:tcPr>
            <w:tcW w:w="709" w:type="dxa"/>
            <w:tcBorders>
              <w:top w:val="single" w:sz="12" w:space="0" w:color="auto"/>
              <w:bottom w:val="single" w:sz="12" w:space="0" w:color="auto"/>
              <w:right w:val="single" w:sz="12" w:space="0" w:color="auto"/>
            </w:tcBorders>
            <w:vAlign w:val="center"/>
          </w:tcPr>
          <w:p w:rsidR="0074581F" w:rsidRPr="0074581F" w:rsidRDefault="0074581F" w:rsidP="0074581F">
            <w:pPr>
              <w:jc w:val="center"/>
            </w:pPr>
            <w:r w:rsidRPr="0074581F">
              <w:rPr>
                <w:b/>
              </w:rPr>
              <w:t>5</w:t>
            </w:r>
          </w:p>
        </w:tc>
        <w:tc>
          <w:tcPr>
            <w:tcW w:w="851"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25</w:t>
            </w:r>
          </w:p>
        </w:tc>
      </w:tr>
    </w:tbl>
    <w:p w:rsidR="0074581F" w:rsidRPr="0074581F" w:rsidRDefault="0074581F" w:rsidP="0074581F">
      <w:pPr>
        <w:tabs>
          <w:tab w:val="left" w:pos="3160"/>
        </w:tabs>
        <w:jc w:val="center"/>
        <w:rPr>
          <w:b/>
        </w:rPr>
      </w:pPr>
    </w:p>
    <w:p w:rsidR="0074581F" w:rsidRPr="0074581F" w:rsidRDefault="0074581F" w:rsidP="0074581F">
      <w:pPr>
        <w:jc w:val="center"/>
        <w:rPr>
          <w:b/>
        </w:rPr>
      </w:pPr>
      <w:r w:rsidRPr="0074581F">
        <w:rPr>
          <w:b/>
        </w:rPr>
        <w:br w:type="page"/>
      </w:r>
    </w:p>
    <w:p w:rsidR="0074581F" w:rsidRPr="0074581F" w:rsidRDefault="0074581F" w:rsidP="0074581F">
      <w:pPr>
        <w:tabs>
          <w:tab w:val="left" w:pos="3160"/>
        </w:tabs>
        <w:jc w:val="center"/>
        <w:rPr>
          <w:b/>
        </w:rPr>
        <w:sectPr w:rsidR="0074581F" w:rsidRPr="0074581F" w:rsidSect="0074581F">
          <w:footerReference w:type="default" r:id="rId10"/>
          <w:footerReference w:type="first" r:id="rId11"/>
          <w:pgSz w:w="11906" w:h="16838"/>
          <w:pgMar w:top="1134" w:right="1134" w:bottom="1134" w:left="1134" w:header="709" w:footer="709" w:gutter="0"/>
          <w:cols w:space="708"/>
          <w:docGrid w:linePitch="360"/>
        </w:sectPr>
      </w:pPr>
    </w:p>
    <w:p w:rsidR="0074581F" w:rsidRPr="0074581F" w:rsidRDefault="0074581F" w:rsidP="0074581F">
      <w:pPr>
        <w:tabs>
          <w:tab w:val="left" w:pos="3160"/>
        </w:tabs>
        <w:jc w:val="center"/>
        <w:rPr>
          <w:b/>
        </w:rPr>
      </w:pPr>
      <w:r w:rsidRPr="0074581F">
        <w:rPr>
          <w:b/>
        </w:rPr>
        <w:lastRenderedPageBreak/>
        <w:t>План внеурочной деятельности</w:t>
      </w:r>
    </w:p>
    <w:p w:rsidR="0074581F" w:rsidRPr="0074581F" w:rsidRDefault="0074581F" w:rsidP="0074581F">
      <w:pPr>
        <w:tabs>
          <w:tab w:val="left" w:pos="3160"/>
        </w:tabs>
        <w:jc w:val="center"/>
        <w:rPr>
          <w:b/>
        </w:rPr>
      </w:pPr>
      <w:r w:rsidRPr="0074581F">
        <w:rPr>
          <w:b/>
        </w:rPr>
        <w:t>2-х классов</w:t>
      </w:r>
    </w:p>
    <w:p w:rsidR="0074581F" w:rsidRPr="0074581F" w:rsidRDefault="0074581F" w:rsidP="0074581F">
      <w:pPr>
        <w:tabs>
          <w:tab w:val="left" w:pos="3160"/>
        </w:tabs>
        <w:jc w:val="center"/>
        <w:rPr>
          <w:b/>
        </w:rPr>
      </w:pPr>
      <w:r w:rsidRPr="0074581F">
        <w:rPr>
          <w:b/>
        </w:rPr>
        <w:t>Муниципального бюджетного общеобразовательного учреждения</w:t>
      </w:r>
    </w:p>
    <w:p w:rsidR="0074581F" w:rsidRPr="0074581F" w:rsidRDefault="0074581F" w:rsidP="0074581F">
      <w:pPr>
        <w:tabs>
          <w:tab w:val="left" w:pos="3160"/>
        </w:tabs>
        <w:jc w:val="center"/>
        <w:rPr>
          <w:b/>
        </w:rPr>
      </w:pPr>
      <w:r w:rsidRPr="0074581F">
        <w:rPr>
          <w:b/>
        </w:rPr>
        <w:t>Лицея № 15 Заводского района г.Саратова</w:t>
      </w:r>
    </w:p>
    <w:p w:rsidR="0074581F" w:rsidRPr="0074581F" w:rsidRDefault="0074581F" w:rsidP="0074581F">
      <w:pPr>
        <w:tabs>
          <w:tab w:val="left" w:pos="3160"/>
        </w:tabs>
        <w:jc w:val="center"/>
        <w:rPr>
          <w:b/>
        </w:rPr>
      </w:pPr>
      <w:r w:rsidRPr="0074581F">
        <w:rPr>
          <w:b/>
        </w:rPr>
        <w:t>на 2017/2018 учебный год</w:t>
      </w:r>
    </w:p>
    <w:p w:rsidR="0074581F" w:rsidRPr="0074581F" w:rsidRDefault="0074581F" w:rsidP="0074581F">
      <w:pPr>
        <w:tabs>
          <w:tab w:val="left" w:pos="3160"/>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402"/>
        <w:gridCol w:w="680"/>
        <w:gridCol w:w="680"/>
        <w:gridCol w:w="681"/>
        <w:gridCol w:w="680"/>
        <w:gridCol w:w="681"/>
        <w:gridCol w:w="851"/>
      </w:tblGrid>
      <w:tr w:rsidR="0074581F" w:rsidRPr="0074581F" w:rsidTr="0074581F">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Направления </w:t>
            </w:r>
          </w:p>
          <w:p w:rsidR="0074581F" w:rsidRPr="0074581F" w:rsidRDefault="0074581F" w:rsidP="0074581F">
            <w:pPr>
              <w:tabs>
                <w:tab w:val="left" w:pos="3160"/>
              </w:tabs>
              <w:jc w:val="center"/>
              <w:rPr>
                <w:b/>
              </w:rPr>
            </w:pPr>
            <w:r w:rsidRPr="0074581F">
              <w:rPr>
                <w:b/>
              </w:rPr>
              <w:t>деятельности</w:t>
            </w:r>
          </w:p>
        </w:tc>
        <w:tc>
          <w:tcPr>
            <w:tcW w:w="3402"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Формы </w:t>
            </w:r>
          </w:p>
          <w:p w:rsidR="0074581F" w:rsidRPr="0074581F" w:rsidRDefault="0074581F" w:rsidP="0074581F">
            <w:pPr>
              <w:tabs>
                <w:tab w:val="left" w:pos="3160"/>
              </w:tabs>
              <w:jc w:val="center"/>
              <w:rPr>
                <w:b/>
              </w:rPr>
            </w:pPr>
            <w:r w:rsidRPr="0074581F">
              <w:rPr>
                <w:b/>
              </w:rPr>
              <w:t>реализации</w:t>
            </w:r>
          </w:p>
        </w:tc>
        <w:tc>
          <w:tcPr>
            <w:tcW w:w="3402" w:type="dxa"/>
            <w:gridSpan w:val="5"/>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Количество часов неделю</w:t>
            </w:r>
          </w:p>
        </w:tc>
        <w:tc>
          <w:tcPr>
            <w:tcW w:w="8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left="-108" w:right="-143"/>
              <w:jc w:val="center"/>
              <w:rPr>
                <w:b/>
              </w:rPr>
            </w:pPr>
            <w:r w:rsidRPr="0074581F">
              <w:rPr>
                <w:b/>
              </w:rPr>
              <w:t>Всего часов</w:t>
            </w:r>
          </w:p>
        </w:tc>
      </w:tr>
      <w:tr w:rsidR="0074581F" w:rsidRPr="0074581F" w:rsidTr="0074581F">
        <w:trPr>
          <w:trHeight w:val="487"/>
        </w:trPr>
        <w:tc>
          <w:tcPr>
            <w:tcW w:w="2518"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3402"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680" w:type="dxa"/>
            <w:tcBorders>
              <w:top w:val="single" w:sz="12" w:space="0" w:color="auto"/>
              <w:left w:val="single" w:sz="12" w:space="0" w:color="auto"/>
              <w:bottom w:val="single" w:sz="12" w:space="0" w:color="auto"/>
            </w:tcBorders>
            <w:vAlign w:val="center"/>
          </w:tcPr>
          <w:p w:rsidR="0074581F" w:rsidRPr="0074581F" w:rsidRDefault="0074581F" w:rsidP="0074581F">
            <w:pPr>
              <w:tabs>
                <w:tab w:val="left" w:pos="3160"/>
              </w:tabs>
              <w:jc w:val="center"/>
              <w:rPr>
                <w:b/>
              </w:rPr>
            </w:pPr>
            <w:r w:rsidRPr="0074581F">
              <w:rPr>
                <w:b/>
              </w:rPr>
              <w:t>2а</w:t>
            </w:r>
          </w:p>
        </w:tc>
        <w:tc>
          <w:tcPr>
            <w:tcW w:w="680" w:type="dxa"/>
            <w:tcBorders>
              <w:top w:val="single" w:sz="12" w:space="0" w:color="auto"/>
              <w:bottom w:val="single" w:sz="12" w:space="0" w:color="auto"/>
            </w:tcBorders>
            <w:vAlign w:val="center"/>
          </w:tcPr>
          <w:p w:rsidR="0074581F" w:rsidRPr="0074581F" w:rsidRDefault="0074581F" w:rsidP="0074581F">
            <w:pPr>
              <w:tabs>
                <w:tab w:val="left" w:pos="3160"/>
              </w:tabs>
              <w:jc w:val="center"/>
              <w:rPr>
                <w:b/>
              </w:rPr>
            </w:pPr>
            <w:r w:rsidRPr="0074581F">
              <w:rPr>
                <w:b/>
              </w:rPr>
              <w:t>2б</w:t>
            </w:r>
          </w:p>
        </w:tc>
        <w:tc>
          <w:tcPr>
            <w:tcW w:w="681" w:type="dxa"/>
            <w:tcBorders>
              <w:top w:val="single" w:sz="12" w:space="0" w:color="auto"/>
              <w:bottom w:val="single" w:sz="12" w:space="0" w:color="auto"/>
            </w:tcBorders>
            <w:vAlign w:val="center"/>
          </w:tcPr>
          <w:p w:rsidR="0074581F" w:rsidRPr="0074581F" w:rsidRDefault="0074581F" w:rsidP="0074581F">
            <w:pPr>
              <w:tabs>
                <w:tab w:val="left" w:pos="3160"/>
              </w:tabs>
              <w:ind w:left="-108"/>
              <w:jc w:val="center"/>
              <w:rPr>
                <w:b/>
              </w:rPr>
            </w:pPr>
            <w:r w:rsidRPr="0074581F">
              <w:rPr>
                <w:b/>
              </w:rPr>
              <w:t>2в</w:t>
            </w:r>
          </w:p>
        </w:tc>
        <w:tc>
          <w:tcPr>
            <w:tcW w:w="680" w:type="dxa"/>
            <w:tcBorders>
              <w:top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2г</w:t>
            </w:r>
          </w:p>
        </w:tc>
        <w:tc>
          <w:tcPr>
            <w:tcW w:w="681" w:type="dxa"/>
            <w:tcBorders>
              <w:top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2д</w:t>
            </w:r>
          </w:p>
        </w:tc>
        <w:tc>
          <w:tcPr>
            <w:tcW w:w="851"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r>
      <w:tr w:rsidR="0074581F" w:rsidRPr="0074581F" w:rsidTr="0074581F">
        <w:trPr>
          <w:trHeight w:val="549"/>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Спортивно-</w:t>
            </w:r>
          </w:p>
          <w:p w:rsidR="0074581F" w:rsidRPr="0074581F" w:rsidRDefault="0074581F" w:rsidP="0074581F">
            <w:pPr>
              <w:tabs>
                <w:tab w:val="left" w:pos="3160"/>
              </w:tabs>
              <w:rPr>
                <w:b/>
              </w:rPr>
            </w:pPr>
            <w:r w:rsidRPr="0074581F">
              <w:rPr>
                <w:b/>
              </w:rPr>
              <w:t>оздоровительное</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Спортивная секция</w:t>
            </w:r>
          </w:p>
          <w:p w:rsidR="0074581F" w:rsidRPr="0074581F" w:rsidRDefault="0074581F" w:rsidP="0074581F">
            <w:pPr>
              <w:tabs>
                <w:tab w:val="left" w:pos="3160"/>
              </w:tabs>
            </w:pPr>
            <w:r w:rsidRPr="0074581F">
              <w:t>«Здорово жить здорово!»</w:t>
            </w:r>
          </w:p>
        </w:tc>
        <w:tc>
          <w:tcPr>
            <w:tcW w:w="68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615"/>
        </w:trPr>
        <w:tc>
          <w:tcPr>
            <w:tcW w:w="2518" w:type="dxa"/>
            <w:vMerge/>
            <w:tcBorders>
              <w:left w:val="single" w:sz="12" w:space="0" w:color="auto"/>
              <w:right w:val="single" w:sz="12" w:space="0" w:color="auto"/>
            </w:tcBorders>
            <w:vAlign w:val="center"/>
          </w:tcPr>
          <w:p w:rsidR="0074581F" w:rsidRPr="0074581F" w:rsidRDefault="0074581F" w:rsidP="0074581F">
            <w:pPr>
              <w:tabs>
                <w:tab w:val="left" w:pos="3160"/>
              </w:tabs>
              <w:rPr>
                <w:b/>
                <w:lang w:val="en-US"/>
              </w:rPr>
            </w:pPr>
          </w:p>
        </w:tc>
        <w:tc>
          <w:tcPr>
            <w:tcW w:w="3402" w:type="dxa"/>
            <w:tcBorders>
              <w:top w:val="single" w:sz="4" w:space="0" w:color="auto"/>
              <w:left w:val="single" w:sz="12" w:space="0" w:color="auto"/>
              <w:right w:val="single" w:sz="12" w:space="0" w:color="auto"/>
            </w:tcBorders>
          </w:tcPr>
          <w:p w:rsidR="0074581F" w:rsidRPr="0074581F" w:rsidRDefault="0074581F" w:rsidP="0074581F">
            <w:pPr>
              <w:tabs>
                <w:tab w:val="left" w:pos="3160"/>
              </w:tabs>
            </w:pPr>
            <w:r w:rsidRPr="0074581F">
              <w:t>Танцевальная студия «Фантазия»</w:t>
            </w:r>
          </w:p>
        </w:tc>
        <w:tc>
          <w:tcPr>
            <w:tcW w:w="680"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bottom w:val="single" w:sz="12" w:space="0" w:color="auto"/>
            </w:tcBorders>
            <w:vAlign w:val="center"/>
          </w:tcPr>
          <w:p w:rsidR="0074581F" w:rsidRPr="0074581F" w:rsidRDefault="0074581F" w:rsidP="0074581F">
            <w:pPr>
              <w:tabs>
                <w:tab w:val="left" w:pos="3160"/>
              </w:tabs>
              <w:jc w:val="center"/>
            </w:pPr>
            <w:r w:rsidRPr="0074581F">
              <w:t>1</w:t>
            </w:r>
          </w:p>
        </w:tc>
        <w:tc>
          <w:tcPr>
            <w:tcW w:w="680" w:type="dxa"/>
            <w:tcBorders>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768"/>
        </w:trPr>
        <w:tc>
          <w:tcPr>
            <w:tcW w:w="2518"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Общекультурное</w:t>
            </w:r>
          </w:p>
        </w:tc>
        <w:tc>
          <w:tcPr>
            <w:tcW w:w="3402"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«Веселые нотки»</w:t>
            </w:r>
          </w:p>
        </w:tc>
        <w:tc>
          <w:tcPr>
            <w:tcW w:w="680" w:type="dxa"/>
            <w:tcBorders>
              <w:top w:val="single" w:sz="12" w:space="0" w:color="auto"/>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680" w:type="dxa"/>
            <w:tcBorders>
              <w:top w:val="single" w:sz="12"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12"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816"/>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right="-75"/>
              <w:rPr>
                <w:b/>
              </w:rPr>
            </w:pPr>
            <w:r w:rsidRPr="0074581F">
              <w:rPr>
                <w:b/>
              </w:rPr>
              <w:t>Обще-интеллектуальное</w:t>
            </w:r>
          </w:p>
        </w:tc>
        <w:tc>
          <w:tcPr>
            <w:tcW w:w="3402"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«Мир деятельности»</w:t>
            </w:r>
          </w:p>
        </w:tc>
        <w:tc>
          <w:tcPr>
            <w:tcW w:w="680" w:type="dxa"/>
            <w:tcBorders>
              <w:top w:val="single" w:sz="12" w:space="0" w:color="auto"/>
              <w:left w:val="single" w:sz="12"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12" w:space="0" w:color="auto"/>
              <w:left w:val="single" w:sz="4" w:space="0" w:color="auto"/>
              <w:bottom w:val="single" w:sz="4" w:space="0" w:color="auto"/>
            </w:tcBorders>
            <w:vAlign w:val="center"/>
          </w:tcPr>
          <w:p w:rsidR="0074581F" w:rsidRPr="0074581F" w:rsidRDefault="0074581F" w:rsidP="0074581F">
            <w:pPr>
              <w:tabs>
                <w:tab w:val="left" w:pos="3160"/>
              </w:tabs>
              <w:jc w:val="center"/>
            </w:pPr>
          </w:p>
        </w:tc>
        <w:tc>
          <w:tcPr>
            <w:tcW w:w="680" w:type="dxa"/>
            <w:tcBorders>
              <w:top w:val="single" w:sz="12"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bottom w:val="single" w:sz="4"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816"/>
        </w:trPr>
        <w:tc>
          <w:tcPr>
            <w:tcW w:w="2518" w:type="dxa"/>
            <w:vMerge/>
            <w:tcBorders>
              <w:left w:val="single" w:sz="12" w:space="0" w:color="auto"/>
              <w:right w:val="single" w:sz="12" w:space="0" w:color="auto"/>
            </w:tcBorders>
            <w:vAlign w:val="center"/>
          </w:tcPr>
          <w:p w:rsidR="0074581F" w:rsidRPr="0074581F" w:rsidRDefault="0074581F" w:rsidP="0074581F">
            <w:pPr>
              <w:tabs>
                <w:tab w:val="left" w:pos="3160"/>
              </w:tabs>
              <w:ind w:right="-75"/>
              <w:rPr>
                <w:b/>
              </w:rPr>
            </w:pPr>
          </w:p>
        </w:tc>
        <w:tc>
          <w:tcPr>
            <w:tcW w:w="3402" w:type="dxa"/>
            <w:tcBorders>
              <w:top w:val="single" w:sz="4"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xml:space="preserve"> «Человек и книга»</w:t>
            </w:r>
          </w:p>
        </w:tc>
        <w:tc>
          <w:tcPr>
            <w:tcW w:w="680" w:type="dxa"/>
            <w:tcBorders>
              <w:top w:val="single" w:sz="4" w:space="0" w:color="auto"/>
              <w:left w:val="single" w:sz="12" w:space="0" w:color="auto"/>
              <w:bottom w:val="single" w:sz="4" w:space="0" w:color="auto"/>
              <w:right w:val="single" w:sz="4" w:space="0" w:color="auto"/>
            </w:tcBorders>
            <w:vAlign w:val="center"/>
          </w:tcPr>
          <w:p w:rsidR="0074581F" w:rsidRPr="0074581F" w:rsidRDefault="0074581F" w:rsidP="0074581F">
            <w:pPr>
              <w:tabs>
                <w:tab w:val="left" w:pos="3160"/>
              </w:tabs>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bottom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4" w:space="0" w:color="auto"/>
              <w:bottom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bottom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4"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w:t>
            </w:r>
          </w:p>
        </w:tc>
      </w:tr>
      <w:tr w:rsidR="0074581F" w:rsidRPr="0074581F" w:rsidTr="0074581F">
        <w:trPr>
          <w:trHeight w:val="816"/>
        </w:trPr>
        <w:tc>
          <w:tcPr>
            <w:tcW w:w="2518"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ind w:right="-75"/>
              <w:rPr>
                <w:b/>
              </w:rPr>
            </w:pPr>
          </w:p>
        </w:tc>
        <w:tc>
          <w:tcPr>
            <w:tcW w:w="3402"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r w:rsidRPr="0074581F">
              <w:t>Объединение «Умники и умницы»</w:t>
            </w:r>
          </w:p>
        </w:tc>
        <w:tc>
          <w:tcPr>
            <w:tcW w:w="680" w:type="dxa"/>
            <w:tcBorders>
              <w:top w:val="single" w:sz="4" w:space="0" w:color="auto"/>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bottom w:val="single" w:sz="12" w:space="0" w:color="auto"/>
            </w:tcBorders>
            <w:vAlign w:val="center"/>
          </w:tcPr>
          <w:p w:rsidR="0074581F" w:rsidRPr="0074581F" w:rsidRDefault="0074581F" w:rsidP="0074581F">
            <w:pPr>
              <w:tabs>
                <w:tab w:val="left" w:pos="3160"/>
              </w:tabs>
              <w:jc w:val="center"/>
            </w:pPr>
          </w:p>
        </w:tc>
        <w:tc>
          <w:tcPr>
            <w:tcW w:w="680" w:type="dxa"/>
            <w:tcBorders>
              <w:top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p>
        </w:tc>
        <w:tc>
          <w:tcPr>
            <w:tcW w:w="851"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816"/>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right="-75"/>
              <w:rPr>
                <w:b/>
              </w:rPr>
            </w:pPr>
            <w:r w:rsidRPr="0074581F">
              <w:rPr>
                <w:b/>
              </w:rPr>
              <w:t xml:space="preserve">Социальное </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«Дни театра и музея»</w:t>
            </w:r>
          </w:p>
        </w:tc>
        <w:tc>
          <w:tcPr>
            <w:tcW w:w="68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bottom w:val="single" w:sz="12"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816"/>
        </w:trPr>
        <w:tc>
          <w:tcPr>
            <w:tcW w:w="2518" w:type="dxa"/>
            <w:vMerge/>
            <w:tcBorders>
              <w:left w:val="single" w:sz="12" w:space="0" w:color="auto"/>
              <w:right w:val="single" w:sz="12" w:space="0" w:color="auto"/>
            </w:tcBorders>
            <w:vAlign w:val="center"/>
          </w:tcPr>
          <w:p w:rsidR="0074581F" w:rsidRPr="0074581F" w:rsidRDefault="0074581F" w:rsidP="0074581F">
            <w:pPr>
              <w:tabs>
                <w:tab w:val="left" w:pos="3160"/>
              </w:tabs>
              <w:ind w:right="-75"/>
              <w:rPr>
                <w:b/>
              </w:rPr>
            </w:pP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«Полезная еда – да!»</w:t>
            </w:r>
          </w:p>
        </w:tc>
        <w:tc>
          <w:tcPr>
            <w:tcW w:w="68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0"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12" w:space="0" w:color="auto"/>
              <w:left w:val="single" w:sz="4" w:space="0" w:color="auto"/>
              <w:bottom w:val="single" w:sz="12" w:space="0" w:color="auto"/>
            </w:tcBorders>
            <w:vAlign w:val="center"/>
          </w:tcPr>
          <w:p w:rsidR="0074581F" w:rsidRPr="0074581F" w:rsidRDefault="0074581F" w:rsidP="0074581F">
            <w:pPr>
              <w:tabs>
                <w:tab w:val="left" w:pos="3160"/>
              </w:tabs>
              <w:jc w:val="center"/>
            </w:pPr>
          </w:p>
        </w:tc>
        <w:tc>
          <w:tcPr>
            <w:tcW w:w="680" w:type="dxa"/>
            <w:tcBorders>
              <w:top w:val="single" w:sz="12" w:space="0" w:color="auto"/>
              <w:bottom w:val="single" w:sz="12" w:space="0" w:color="auto"/>
              <w:right w:val="single" w:sz="4" w:space="0" w:color="auto"/>
            </w:tcBorders>
            <w:vAlign w:val="center"/>
          </w:tcPr>
          <w:p w:rsidR="0074581F" w:rsidRPr="0074581F" w:rsidRDefault="0074581F" w:rsidP="0074581F">
            <w:pPr>
              <w:tabs>
                <w:tab w:val="left" w:pos="3160"/>
              </w:tabs>
            </w:pPr>
            <w:r w:rsidRPr="0074581F">
              <w:t>1</w:t>
            </w:r>
          </w:p>
        </w:tc>
        <w:tc>
          <w:tcPr>
            <w:tcW w:w="681" w:type="dxa"/>
            <w:tcBorders>
              <w:top w:val="single" w:sz="12"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8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w:t>
            </w:r>
          </w:p>
        </w:tc>
      </w:tr>
      <w:tr w:rsidR="0074581F" w:rsidRPr="0074581F" w:rsidTr="0074581F">
        <w:tc>
          <w:tcPr>
            <w:tcW w:w="5920" w:type="dxa"/>
            <w:gridSpan w:val="2"/>
            <w:tcBorders>
              <w:top w:val="single" w:sz="12" w:space="0" w:color="auto"/>
              <w:left w:val="single" w:sz="12" w:space="0" w:color="auto"/>
              <w:bottom w:val="single" w:sz="12" w:space="0" w:color="auto"/>
              <w:right w:val="single" w:sz="12" w:space="0" w:color="auto"/>
            </w:tcBorders>
          </w:tcPr>
          <w:p w:rsidR="0074581F" w:rsidRPr="0074581F" w:rsidRDefault="0074581F" w:rsidP="0074581F">
            <w:pPr>
              <w:tabs>
                <w:tab w:val="left" w:pos="3160"/>
              </w:tabs>
              <w:rPr>
                <w:b/>
              </w:rPr>
            </w:pPr>
            <w:r w:rsidRPr="0074581F">
              <w:rPr>
                <w:b/>
              </w:rPr>
              <w:t>Итого:</w:t>
            </w:r>
          </w:p>
        </w:tc>
        <w:tc>
          <w:tcPr>
            <w:tcW w:w="680" w:type="dxa"/>
            <w:tcBorders>
              <w:top w:val="single" w:sz="12" w:space="0" w:color="auto"/>
              <w:left w:val="single" w:sz="12" w:space="0" w:color="auto"/>
              <w:bottom w:val="single" w:sz="12" w:space="0" w:color="auto"/>
            </w:tcBorders>
          </w:tcPr>
          <w:p w:rsidR="0074581F" w:rsidRPr="0074581F" w:rsidRDefault="0074581F" w:rsidP="0074581F">
            <w:pPr>
              <w:tabs>
                <w:tab w:val="left" w:pos="3160"/>
              </w:tabs>
              <w:jc w:val="center"/>
              <w:rPr>
                <w:b/>
              </w:rPr>
            </w:pPr>
            <w:r w:rsidRPr="0074581F">
              <w:rPr>
                <w:b/>
              </w:rPr>
              <w:t>6</w:t>
            </w:r>
          </w:p>
        </w:tc>
        <w:tc>
          <w:tcPr>
            <w:tcW w:w="680"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5</w:t>
            </w:r>
          </w:p>
        </w:tc>
        <w:tc>
          <w:tcPr>
            <w:tcW w:w="681"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5</w:t>
            </w:r>
          </w:p>
        </w:tc>
        <w:tc>
          <w:tcPr>
            <w:tcW w:w="680" w:type="dxa"/>
            <w:tcBorders>
              <w:top w:val="single" w:sz="12" w:space="0" w:color="auto"/>
              <w:bottom w:val="single" w:sz="12" w:space="0" w:color="auto"/>
              <w:right w:val="single" w:sz="4" w:space="0" w:color="auto"/>
            </w:tcBorders>
          </w:tcPr>
          <w:p w:rsidR="0074581F" w:rsidRPr="0074581F" w:rsidRDefault="0074581F" w:rsidP="0074581F">
            <w:pPr>
              <w:tabs>
                <w:tab w:val="left" w:pos="3160"/>
              </w:tabs>
              <w:jc w:val="center"/>
              <w:rPr>
                <w:b/>
              </w:rPr>
            </w:pPr>
            <w:r w:rsidRPr="0074581F">
              <w:rPr>
                <w:b/>
              </w:rPr>
              <w:t>5</w:t>
            </w:r>
          </w:p>
        </w:tc>
        <w:tc>
          <w:tcPr>
            <w:tcW w:w="681" w:type="dxa"/>
            <w:tcBorders>
              <w:top w:val="single" w:sz="12" w:space="0" w:color="auto"/>
              <w:left w:val="single" w:sz="4" w:space="0" w:color="auto"/>
              <w:bottom w:val="single" w:sz="12" w:space="0" w:color="auto"/>
              <w:right w:val="single" w:sz="12" w:space="0" w:color="auto"/>
            </w:tcBorders>
          </w:tcPr>
          <w:p w:rsidR="0074581F" w:rsidRPr="0074581F" w:rsidRDefault="0074581F" w:rsidP="0074581F">
            <w:pPr>
              <w:tabs>
                <w:tab w:val="left" w:pos="3160"/>
              </w:tabs>
              <w:jc w:val="center"/>
              <w:rPr>
                <w:b/>
              </w:rPr>
            </w:pPr>
            <w:r w:rsidRPr="0074581F">
              <w:rPr>
                <w:b/>
              </w:rPr>
              <w:t>5</w:t>
            </w:r>
          </w:p>
        </w:tc>
        <w:tc>
          <w:tcPr>
            <w:tcW w:w="851"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26</w:t>
            </w:r>
          </w:p>
        </w:tc>
      </w:tr>
    </w:tbl>
    <w:p w:rsidR="0074581F" w:rsidRPr="0074581F" w:rsidRDefault="0074581F" w:rsidP="0074581F">
      <w:pPr>
        <w:pStyle w:val="a3"/>
        <w:jc w:val="center"/>
        <w:rPr>
          <w:rFonts w:ascii="Times New Roman" w:hAnsi="Times New Roman"/>
          <w:b/>
          <w:sz w:val="24"/>
          <w:szCs w:val="24"/>
        </w:rPr>
      </w:pPr>
    </w:p>
    <w:p w:rsidR="0074581F" w:rsidRPr="0074581F" w:rsidRDefault="0074581F" w:rsidP="0074581F">
      <w:pPr>
        <w:rPr>
          <w:b/>
          <w:lang w:eastAsia="en-US"/>
        </w:rPr>
      </w:pPr>
      <w:r w:rsidRPr="0074581F">
        <w:rPr>
          <w:b/>
        </w:rPr>
        <w:br w:type="page"/>
      </w:r>
    </w:p>
    <w:p w:rsidR="0074581F" w:rsidRPr="0074581F" w:rsidRDefault="0074581F" w:rsidP="0074581F">
      <w:pPr>
        <w:jc w:val="center"/>
        <w:rPr>
          <w:b/>
        </w:rPr>
      </w:pPr>
      <w:r w:rsidRPr="0074581F">
        <w:rPr>
          <w:b/>
        </w:rPr>
        <w:lastRenderedPageBreak/>
        <w:t>План внеурочной деятельности</w:t>
      </w:r>
    </w:p>
    <w:p w:rsidR="0074581F" w:rsidRPr="0074581F" w:rsidRDefault="0074581F" w:rsidP="0074581F">
      <w:pPr>
        <w:jc w:val="center"/>
        <w:rPr>
          <w:b/>
        </w:rPr>
      </w:pPr>
      <w:r w:rsidRPr="0074581F">
        <w:rPr>
          <w:b/>
        </w:rPr>
        <w:t>3-х классов</w:t>
      </w:r>
    </w:p>
    <w:p w:rsidR="0074581F" w:rsidRPr="0074581F" w:rsidRDefault="0074581F" w:rsidP="0074581F">
      <w:pPr>
        <w:tabs>
          <w:tab w:val="left" w:pos="3160"/>
        </w:tabs>
        <w:jc w:val="center"/>
        <w:rPr>
          <w:b/>
        </w:rPr>
      </w:pPr>
      <w:r w:rsidRPr="0074581F">
        <w:rPr>
          <w:b/>
        </w:rPr>
        <w:t>Муниципального бюджетного общеобразовательного учреждения</w:t>
      </w:r>
    </w:p>
    <w:p w:rsidR="0074581F" w:rsidRPr="0074581F" w:rsidRDefault="0074581F" w:rsidP="0074581F">
      <w:pPr>
        <w:tabs>
          <w:tab w:val="left" w:pos="3160"/>
        </w:tabs>
        <w:jc w:val="center"/>
        <w:rPr>
          <w:b/>
        </w:rPr>
      </w:pPr>
      <w:r w:rsidRPr="0074581F">
        <w:rPr>
          <w:b/>
        </w:rPr>
        <w:t>Лицея № 15 Заводского района г.Саратова</w:t>
      </w:r>
    </w:p>
    <w:p w:rsidR="0074581F" w:rsidRPr="0074581F" w:rsidRDefault="0074581F" w:rsidP="0074581F">
      <w:pPr>
        <w:tabs>
          <w:tab w:val="left" w:pos="3160"/>
        </w:tabs>
        <w:jc w:val="center"/>
        <w:rPr>
          <w:b/>
        </w:rPr>
      </w:pPr>
      <w:r w:rsidRPr="0074581F">
        <w:rPr>
          <w:b/>
        </w:rPr>
        <w:t>на 2017/2018 учебный год</w:t>
      </w:r>
    </w:p>
    <w:p w:rsidR="0074581F" w:rsidRPr="0074581F" w:rsidRDefault="0074581F" w:rsidP="0074581F">
      <w:pPr>
        <w:tabs>
          <w:tab w:val="left" w:pos="3160"/>
        </w:tabs>
        <w:jc w:val="cente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260"/>
        <w:gridCol w:w="623"/>
        <w:gridCol w:w="624"/>
        <w:gridCol w:w="624"/>
        <w:gridCol w:w="624"/>
        <w:gridCol w:w="624"/>
        <w:gridCol w:w="957"/>
      </w:tblGrid>
      <w:tr w:rsidR="0074581F" w:rsidRPr="0074581F" w:rsidTr="0074581F">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Направления </w:t>
            </w:r>
          </w:p>
          <w:p w:rsidR="0074581F" w:rsidRPr="0074581F" w:rsidRDefault="0074581F" w:rsidP="0074581F">
            <w:pPr>
              <w:tabs>
                <w:tab w:val="left" w:pos="3160"/>
              </w:tabs>
              <w:jc w:val="center"/>
              <w:rPr>
                <w:b/>
              </w:rPr>
            </w:pPr>
            <w:r w:rsidRPr="0074581F">
              <w:rPr>
                <w:b/>
              </w:rPr>
              <w:t>деятельности</w:t>
            </w:r>
          </w:p>
        </w:tc>
        <w:tc>
          <w:tcPr>
            <w:tcW w:w="3260"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Формы </w:t>
            </w:r>
          </w:p>
          <w:p w:rsidR="0074581F" w:rsidRPr="0074581F" w:rsidRDefault="0074581F" w:rsidP="0074581F">
            <w:pPr>
              <w:tabs>
                <w:tab w:val="left" w:pos="3160"/>
              </w:tabs>
              <w:jc w:val="center"/>
              <w:rPr>
                <w:b/>
              </w:rPr>
            </w:pPr>
            <w:r w:rsidRPr="0074581F">
              <w:rPr>
                <w:b/>
              </w:rPr>
              <w:t>реализации</w:t>
            </w:r>
          </w:p>
        </w:tc>
        <w:tc>
          <w:tcPr>
            <w:tcW w:w="3119" w:type="dxa"/>
            <w:gridSpan w:val="5"/>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Количество часов</w:t>
            </w:r>
          </w:p>
          <w:p w:rsidR="0074581F" w:rsidRPr="0074581F" w:rsidRDefault="0074581F" w:rsidP="0074581F">
            <w:pPr>
              <w:tabs>
                <w:tab w:val="left" w:pos="3160"/>
              </w:tabs>
              <w:jc w:val="center"/>
              <w:rPr>
                <w:b/>
              </w:rPr>
            </w:pPr>
            <w:r w:rsidRPr="0074581F">
              <w:rPr>
                <w:b/>
              </w:rPr>
              <w:t>в неделю</w:t>
            </w:r>
          </w:p>
        </w:tc>
        <w:tc>
          <w:tcPr>
            <w:tcW w:w="957"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left="-108" w:right="-143"/>
              <w:jc w:val="center"/>
              <w:rPr>
                <w:b/>
              </w:rPr>
            </w:pPr>
            <w:r w:rsidRPr="0074581F">
              <w:rPr>
                <w:b/>
              </w:rPr>
              <w:t>Всего часов</w:t>
            </w:r>
          </w:p>
        </w:tc>
      </w:tr>
      <w:tr w:rsidR="0074581F" w:rsidRPr="0074581F" w:rsidTr="0074581F">
        <w:trPr>
          <w:trHeight w:val="384"/>
        </w:trPr>
        <w:tc>
          <w:tcPr>
            <w:tcW w:w="2518"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3260"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623" w:type="dxa"/>
            <w:tcBorders>
              <w:top w:val="single" w:sz="12" w:space="0" w:color="auto"/>
              <w:left w:val="single" w:sz="12" w:space="0" w:color="auto"/>
              <w:bottom w:val="single" w:sz="12" w:space="0" w:color="auto"/>
            </w:tcBorders>
            <w:vAlign w:val="center"/>
          </w:tcPr>
          <w:p w:rsidR="0074581F" w:rsidRPr="0074581F" w:rsidRDefault="0074581F" w:rsidP="0074581F">
            <w:pPr>
              <w:tabs>
                <w:tab w:val="left" w:pos="3160"/>
              </w:tabs>
              <w:jc w:val="center"/>
              <w:rPr>
                <w:b/>
              </w:rPr>
            </w:pPr>
            <w:r w:rsidRPr="0074581F">
              <w:rPr>
                <w:b/>
              </w:rPr>
              <w:t>3а</w:t>
            </w:r>
          </w:p>
        </w:tc>
        <w:tc>
          <w:tcPr>
            <w:tcW w:w="624" w:type="dxa"/>
            <w:tcBorders>
              <w:top w:val="single" w:sz="12" w:space="0" w:color="auto"/>
              <w:bottom w:val="single" w:sz="12" w:space="0" w:color="auto"/>
            </w:tcBorders>
            <w:vAlign w:val="center"/>
          </w:tcPr>
          <w:p w:rsidR="0074581F" w:rsidRPr="0074581F" w:rsidRDefault="0074581F" w:rsidP="0074581F">
            <w:pPr>
              <w:tabs>
                <w:tab w:val="left" w:pos="3160"/>
              </w:tabs>
              <w:jc w:val="center"/>
              <w:rPr>
                <w:b/>
              </w:rPr>
            </w:pPr>
            <w:r w:rsidRPr="0074581F">
              <w:rPr>
                <w:b/>
              </w:rPr>
              <w:t>3б</w:t>
            </w:r>
          </w:p>
        </w:tc>
        <w:tc>
          <w:tcPr>
            <w:tcW w:w="624" w:type="dxa"/>
            <w:tcBorders>
              <w:top w:val="single" w:sz="12" w:space="0" w:color="auto"/>
              <w:bottom w:val="single" w:sz="12" w:space="0" w:color="auto"/>
            </w:tcBorders>
            <w:vAlign w:val="center"/>
          </w:tcPr>
          <w:p w:rsidR="0074581F" w:rsidRPr="0074581F" w:rsidRDefault="0074581F" w:rsidP="0074581F">
            <w:pPr>
              <w:tabs>
                <w:tab w:val="left" w:pos="3160"/>
              </w:tabs>
              <w:ind w:left="-108"/>
              <w:jc w:val="center"/>
              <w:rPr>
                <w:b/>
              </w:rPr>
            </w:pPr>
            <w:r w:rsidRPr="0074581F">
              <w:rPr>
                <w:b/>
              </w:rPr>
              <w:t>3в</w:t>
            </w:r>
          </w:p>
        </w:tc>
        <w:tc>
          <w:tcPr>
            <w:tcW w:w="624" w:type="dxa"/>
            <w:tcBorders>
              <w:top w:val="single" w:sz="12" w:space="0" w:color="auto"/>
              <w:bottom w:val="single" w:sz="12" w:space="0" w:color="auto"/>
            </w:tcBorders>
            <w:vAlign w:val="center"/>
          </w:tcPr>
          <w:p w:rsidR="0074581F" w:rsidRPr="0074581F" w:rsidRDefault="0074581F" w:rsidP="0074581F">
            <w:pPr>
              <w:tabs>
                <w:tab w:val="left" w:pos="3160"/>
              </w:tabs>
              <w:ind w:left="-108"/>
              <w:jc w:val="center"/>
              <w:rPr>
                <w:b/>
              </w:rPr>
            </w:pPr>
            <w:r w:rsidRPr="0074581F">
              <w:rPr>
                <w:b/>
              </w:rPr>
              <w:t>3г</w:t>
            </w:r>
          </w:p>
        </w:tc>
        <w:tc>
          <w:tcPr>
            <w:tcW w:w="624" w:type="dxa"/>
            <w:tcBorders>
              <w:top w:val="single" w:sz="12" w:space="0" w:color="auto"/>
              <w:bottom w:val="single" w:sz="12" w:space="0" w:color="auto"/>
              <w:right w:val="single" w:sz="12" w:space="0" w:color="auto"/>
            </w:tcBorders>
            <w:vAlign w:val="center"/>
          </w:tcPr>
          <w:p w:rsidR="0074581F" w:rsidRPr="0074581F" w:rsidRDefault="0074581F" w:rsidP="0074581F">
            <w:pPr>
              <w:tabs>
                <w:tab w:val="left" w:pos="3160"/>
              </w:tabs>
              <w:ind w:left="-108"/>
              <w:jc w:val="center"/>
              <w:rPr>
                <w:b/>
              </w:rPr>
            </w:pPr>
            <w:r w:rsidRPr="0074581F">
              <w:rPr>
                <w:b/>
              </w:rPr>
              <w:t>3д</w:t>
            </w:r>
          </w:p>
        </w:tc>
        <w:tc>
          <w:tcPr>
            <w:tcW w:w="957"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r>
      <w:tr w:rsidR="0074581F" w:rsidRPr="0074581F" w:rsidTr="0074581F">
        <w:trPr>
          <w:trHeight w:val="549"/>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Спортивно-</w:t>
            </w:r>
          </w:p>
          <w:p w:rsidR="0074581F" w:rsidRPr="0074581F" w:rsidRDefault="0074581F" w:rsidP="0074581F">
            <w:pPr>
              <w:tabs>
                <w:tab w:val="left" w:pos="3160"/>
              </w:tabs>
              <w:rPr>
                <w:b/>
              </w:rPr>
            </w:pPr>
            <w:r w:rsidRPr="0074581F">
              <w:rPr>
                <w:b/>
              </w:rPr>
              <w:t>оздоровительное</w:t>
            </w:r>
          </w:p>
        </w:tc>
        <w:tc>
          <w:tcPr>
            <w:tcW w:w="3260"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Спортивная секция</w:t>
            </w:r>
          </w:p>
          <w:p w:rsidR="0074581F" w:rsidRPr="0074581F" w:rsidRDefault="0074581F" w:rsidP="0074581F">
            <w:pPr>
              <w:tabs>
                <w:tab w:val="left" w:pos="3160"/>
              </w:tabs>
              <w:ind w:right="-108"/>
            </w:pPr>
            <w:r w:rsidRPr="0074581F">
              <w:t>«Здорово жить здорово!»</w:t>
            </w:r>
          </w:p>
        </w:tc>
        <w:tc>
          <w:tcPr>
            <w:tcW w:w="623"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left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57"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381"/>
        </w:trPr>
        <w:tc>
          <w:tcPr>
            <w:tcW w:w="2518" w:type="dxa"/>
            <w:vMerge/>
            <w:tcBorders>
              <w:left w:val="single" w:sz="12" w:space="0" w:color="auto"/>
              <w:right w:val="single" w:sz="12" w:space="0" w:color="auto"/>
            </w:tcBorders>
          </w:tcPr>
          <w:p w:rsidR="0074581F" w:rsidRPr="0074581F" w:rsidRDefault="0074581F" w:rsidP="0074581F">
            <w:pPr>
              <w:tabs>
                <w:tab w:val="left" w:pos="3160"/>
              </w:tabs>
              <w:rPr>
                <w:b/>
                <w:lang w:val="en-US"/>
              </w:rPr>
            </w:pPr>
          </w:p>
        </w:tc>
        <w:tc>
          <w:tcPr>
            <w:tcW w:w="3260" w:type="dxa"/>
            <w:tcBorders>
              <w:top w:val="single" w:sz="4" w:space="0" w:color="auto"/>
              <w:left w:val="single" w:sz="12" w:space="0" w:color="auto"/>
              <w:right w:val="single" w:sz="12" w:space="0" w:color="auto"/>
            </w:tcBorders>
          </w:tcPr>
          <w:p w:rsidR="0074581F" w:rsidRPr="0074581F" w:rsidRDefault="0074581F" w:rsidP="0074581F">
            <w:pPr>
              <w:tabs>
                <w:tab w:val="left" w:pos="3160"/>
              </w:tabs>
            </w:pPr>
            <w:r w:rsidRPr="0074581F">
              <w:t>Танцевальная студия «Фантазия»</w:t>
            </w:r>
          </w:p>
        </w:tc>
        <w:tc>
          <w:tcPr>
            <w:tcW w:w="623"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4" w:space="0" w:color="auto"/>
              <w:left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bottom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bottom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57"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661"/>
        </w:trPr>
        <w:tc>
          <w:tcPr>
            <w:tcW w:w="2518"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Общекультурное</w:t>
            </w:r>
          </w:p>
        </w:tc>
        <w:tc>
          <w:tcPr>
            <w:tcW w:w="3260"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«Веснушки»</w:t>
            </w:r>
          </w:p>
        </w:tc>
        <w:tc>
          <w:tcPr>
            <w:tcW w:w="623"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left w:val="single" w:sz="4"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jc w:val="center"/>
            </w:pPr>
          </w:p>
        </w:tc>
        <w:tc>
          <w:tcPr>
            <w:tcW w:w="624" w:type="dxa"/>
            <w:tcBorders>
              <w:top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57"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738"/>
        </w:trPr>
        <w:tc>
          <w:tcPr>
            <w:tcW w:w="2518"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Обще-</w:t>
            </w:r>
          </w:p>
          <w:p w:rsidR="0074581F" w:rsidRPr="0074581F" w:rsidRDefault="0074581F" w:rsidP="0074581F">
            <w:pPr>
              <w:tabs>
                <w:tab w:val="left" w:pos="3160"/>
              </w:tabs>
              <w:ind w:right="-108"/>
              <w:rPr>
                <w:b/>
              </w:rPr>
            </w:pPr>
            <w:r w:rsidRPr="0074581F">
              <w:rPr>
                <w:b/>
              </w:rPr>
              <w:t>интеллектуальное</w:t>
            </w:r>
          </w:p>
        </w:tc>
        <w:tc>
          <w:tcPr>
            <w:tcW w:w="3260"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xml:space="preserve"> «Человек и книга»</w:t>
            </w:r>
          </w:p>
        </w:tc>
        <w:tc>
          <w:tcPr>
            <w:tcW w:w="623" w:type="dxa"/>
            <w:tcBorders>
              <w:top w:val="single" w:sz="12" w:space="0" w:color="auto"/>
              <w:left w:val="single" w:sz="12" w:space="0" w:color="auto"/>
              <w:bottom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bottom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57"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738"/>
        </w:trPr>
        <w:tc>
          <w:tcPr>
            <w:tcW w:w="2518" w:type="dxa"/>
            <w:vMerge/>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p>
        </w:tc>
        <w:tc>
          <w:tcPr>
            <w:tcW w:w="3260"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xml:space="preserve"> «Занимательная математика»</w:t>
            </w:r>
          </w:p>
        </w:tc>
        <w:tc>
          <w:tcPr>
            <w:tcW w:w="623" w:type="dxa"/>
            <w:tcBorders>
              <w:top w:val="single" w:sz="12" w:space="0" w:color="auto"/>
              <w:left w:val="single" w:sz="12" w:space="0" w:color="auto"/>
              <w:bottom w:val="single" w:sz="4"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bottom w:val="single" w:sz="4"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pPr>
          </w:p>
        </w:tc>
        <w:tc>
          <w:tcPr>
            <w:tcW w:w="624" w:type="dxa"/>
            <w:tcBorders>
              <w:top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pPr>
          </w:p>
        </w:tc>
        <w:tc>
          <w:tcPr>
            <w:tcW w:w="957" w:type="dxa"/>
            <w:tcBorders>
              <w:top w:val="single" w:sz="12" w:space="0" w:color="auto"/>
              <w:left w:val="single" w:sz="12" w:space="0" w:color="auto"/>
              <w:bottom w:val="single" w:sz="4"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766"/>
        </w:trPr>
        <w:tc>
          <w:tcPr>
            <w:tcW w:w="2518" w:type="dxa"/>
            <w:vMerge/>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p>
        </w:tc>
        <w:tc>
          <w:tcPr>
            <w:tcW w:w="3260"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xml:space="preserve"> «Эрудит»</w:t>
            </w:r>
          </w:p>
        </w:tc>
        <w:tc>
          <w:tcPr>
            <w:tcW w:w="623" w:type="dxa"/>
            <w:tcBorders>
              <w:top w:val="single" w:sz="12" w:space="0" w:color="auto"/>
              <w:left w:val="single" w:sz="12"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tcBorders>
            <w:vAlign w:val="center"/>
          </w:tcPr>
          <w:p w:rsidR="0074581F" w:rsidRPr="0074581F" w:rsidRDefault="0074581F" w:rsidP="0074581F">
            <w:pPr>
              <w:tabs>
                <w:tab w:val="left" w:pos="3160"/>
              </w:tabs>
              <w:jc w:val="center"/>
            </w:pPr>
          </w:p>
        </w:tc>
        <w:tc>
          <w:tcPr>
            <w:tcW w:w="624" w:type="dxa"/>
            <w:tcBorders>
              <w:top w:val="single" w:sz="12" w:space="0" w:color="auto"/>
            </w:tcBorders>
            <w:vAlign w:val="center"/>
          </w:tcPr>
          <w:p w:rsidR="0074581F" w:rsidRPr="0074581F" w:rsidRDefault="0074581F" w:rsidP="0074581F">
            <w:pPr>
              <w:tabs>
                <w:tab w:val="left" w:pos="3160"/>
              </w:tabs>
              <w:jc w:val="center"/>
            </w:pPr>
            <w:r w:rsidRPr="0074581F">
              <w:t>1</w:t>
            </w:r>
          </w:p>
        </w:tc>
        <w:tc>
          <w:tcPr>
            <w:tcW w:w="624" w:type="dxa"/>
            <w:tcBorders>
              <w:top w:val="single" w:sz="12" w:space="0" w:color="auto"/>
              <w:right w:val="single" w:sz="12" w:space="0" w:color="auto"/>
            </w:tcBorders>
            <w:vAlign w:val="center"/>
          </w:tcPr>
          <w:p w:rsidR="0074581F" w:rsidRPr="0074581F" w:rsidRDefault="0074581F" w:rsidP="0074581F">
            <w:pPr>
              <w:tabs>
                <w:tab w:val="left" w:pos="3160"/>
              </w:tabs>
              <w:jc w:val="center"/>
            </w:pPr>
          </w:p>
        </w:tc>
        <w:tc>
          <w:tcPr>
            <w:tcW w:w="957"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w:t>
            </w:r>
          </w:p>
        </w:tc>
      </w:tr>
      <w:tr w:rsidR="0074581F" w:rsidRPr="0074581F" w:rsidTr="0074581F">
        <w:trPr>
          <w:trHeight w:val="621"/>
        </w:trPr>
        <w:tc>
          <w:tcPr>
            <w:tcW w:w="2518" w:type="dxa"/>
            <w:vMerge w:val="restart"/>
            <w:tcBorders>
              <w:left w:val="single" w:sz="12" w:space="0" w:color="auto"/>
              <w:right w:val="single" w:sz="12" w:space="0" w:color="auto"/>
            </w:tcBorders>
          </w:tcPr>
          <w:p w:rsidR="0074581F" w:rsidRPr="0074581F" w:rsidRDefault="0074581F" w:rsidP="0074581F">
            <w:pPr>
              <w:tabs>
                <w:tab w:val="left" w:pos="3160"/>
              </w:tabs>
              <w:rPr>
                <w:b/>
              </w:rPr>
            </w:pPr>
            <w:r w:rsidRPr="0074581F">
              <w:rPr>
                <w:b/>
              </w:rPr>
              <w:t>Социальное</w:t>
            </w:r>
          </w:p>
        </w:tc>
        <w:tc>
          <w:tcPr>
            <w:tcW w:w="3260"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«Светофорик»</w:t>
            </w:r>
          </w:p>
        </w:tc>
        <w:tc>
          <w:tcPr>
            <w:tcW w:w="623"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p>
        </w:tc>
        <w:tc>
          <w:tcPr>
            <w:tcW w:w="624" w:type="dxa"/>
            <w:tcBorders>
              <w:top w:val="single" w:sz="4" w:space="0" w:color="auto"/>
              <w:left w:val="single" w:sz="4" w:space="0" w:color="auto"/>
            </w:tcBorders>
            <w:vAlign w:val="center"/>
          </w:tcPr>
          <w:p w:rsidR="0074581F" w:rsidRPr="0074581F" w:rsidRDefault="0074581F" w:rsidP="0074581F">
            <w:pPr>
              <w:tabs>
                <w:tab w:val="left" w:pos="3160"/>
              </w:tabs>
              <w:jc w:val="center"/>
            </w:pPr>
          </w:p>
        </w:tc>
        <w:tc>
          <w:tcPr>
            <w:tcW w:w="624" w:type="dxa"/>
            <w:vAlign w:val="center"/>
          </w:tcPr>
          <w:p w:rsidR="0074581F" w:rsidRPr="0074581F" w:rsidRDefault="0074581F" w:rsidP="0074581F">
            <w:pPr>
              <w:tabs>
                <w:tab w:val="left" w:pos="3160"/>
              </w:tabs>
              <w:jc w:val="center"/>
            </w:pPr>
          </w:p>
        </w:tc>
        <w:tc>
          <w:tcPr>
            <w:tcW w:w="624" w:type="dxa"/>
            <w:vAlign w:val="center"/>
          </w:tcPr>
          <w:p w:rsidR="0074581F" w:rsidRPr="0074581F" w:rsidRDefault="0074581F" w:rsidP="0074581F">
            <w:pPr>
              <w:tabs>
                <w:tab w:val="left" w:pos="3160"/>
              </w:tabs>
              <w:jc w:val="center"/>
            </w:pPr>
          </w:p>
        </w:tc>
        <w:tc>
          <w:tcPr>
            <w:tcW w:w="624" w:type="dxa"/>
            <w:tcBorders>
              <w:top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57"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559"/>
        </w:trPr>
        <w:tc>
          <w:tcPr>
            <w:tcW w:w="2518" w:type="dxa"/>
            <w:vMerge/>
            <w:tcBorders>
              <w:left w:val="single" w:sz="12" w:space="0" w:color="auto"/>
              <w:right w:val="single" w:sz="12" w:space="0" w:color="auto"/>
            </w:tcBorders>
          </w:tcPr>
          <w:p w:rsidR="0074581F" w:rsidRPr="0074581F" w:rsidRDefault="0074581F" w:rsidP="0074581F">
            <w:pPr>
              <w:tabs>
                <w:tab w:val="left" w:pos="3160"/>
              </w:tabs>
              <w:rPr>
                <w:b/>
              </w:rPr>
            </w:pPr>
          </w:p>
        </w:tc>
        <w:tc>
          <w:tcPr>
            <w:tcW w:w="3260" w:type="dxa"/>
            <w:tcBorders>
              <w:top w:val="single" w:sz="4" w:space="0" w:color="auto"/>
              <w:left w:val="single" w:sz="12" w:space="0" w:color="auto"/>
              <w:right w:val="single" w:sz="12" w:space="0" w:color="auto"/>
            </w:tcBorders>
          </w:tcPr>
          <w:p w:rsidR="0074581F" w:rsidRPr="0074581F" w:rsidRDefault="0074581F" w:rsidP="0074581F">
            <w:pPr>
              <w:tabs>
                <w:tab w:val="left" w:pos="3160"/>
              </w:tabs>
            </w:pPr>
            <w:r w:rsidRPr="0074581F">
              <w:t>«Полезная еда! ДА!»</w:t>
            </w:r>
          </w:p>
        </w:tc>
        <w:tc>
          <w:tcPr>
            <w:tcW w:w="623"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p>
        </w:tc>
        <w:tc>
          <w:tcPr>
            <w:tcW w:w="624" w:type="dxa"/>
            <w:tcBorders>
              <w:top w:val="single" w:sz="4" w:space="0" w:color="auto"/>
              <w:left w:val="single" w:sz="4" w:space="0" w:color="auto"/>
            </w:tcBorders>
            <w:vAlign w:val="center"/>
          </w:tcPr>
          <w:p w:rsidR="0074581F" w:rsidRPr="0074581F" w:rsidRDefault="0074581F" w:rsidP="0074581F">
            <w:pPr>
              <w:tabs>
                <w:tab w:val="left" w:pos="3160"/>
              </w:tabs>
              <w:jc w:val="center"/>
            </w:pPr>
            <w:r w:rsidRPr="0074581F">
              <w:t>1</w:t>
            </w:r>
          </w:p>
        </w:tc>
        <w:tc>
          <w:tcPr>
            <w:tcW w:w="624" w:type="dxa"/>
            <w:vAlign w:val="center"/>
          </w:tcPr>
          <w:p w:rsidR="0074581F" w:rsidRPr="0074581F" w:rsidRDefault="0074581F" w:rsidP="0074581F">
            <w:pPr>
              <w:tabs>
                <w:tab w:val="left" w:pos="3160"/>
              </w:tabs>
              <w:jc w:val="center"/>
            </w:pPr>
            <w:r w:rsidRPr="0074581F">
              <w:t>1</w:t>
            </w:r>
          </w:p>
        </w:tc>
        <w:tc>
          <w:tcPr>
            <w:tcW w:w="624" w:type="dxa"/>
            <w:vAlign w:val="center"/>
          </w:tcPr>
          <w:p w:rsidR="0074581F" w:rsidRPr="0074581F" w:rsidRDefault="0074581F" w:rsidP="0074581F">
            <w:pPr>
              <w:tabs>
                <w:tab w:val="left" w:pos="3160"/>
              </w:tabs>
              <w:jc w:val="center"/>
            </w:pPr>
            <w:r w:rsidRPr="0074581F">
              <w:t>1</w:t>
            </w:r>
          </w:p>
        </w:tc>
        <w:tc>
          <w:tcPr>
            <w:tcW w:w="624" w:type="dxa"/>
            <w:tcBorders>
              <w:top w:val="single" w:sz="4" w:space="0" w:color="auto"/>
              <w:right w:val="single" w:sz="12" w:space="0" w:color="auto"/>
            </w:tcBorders>
            <w:vAlign w:val="center"/>
          </w:tcPr>
          <w:p w:rsidR="0074581F" w:rsidRPr="0074581F" w:rsidRDefault="0074581F" w:rsidP="0074581F">
            <w:pPr>
              <w:tabs>
                <w:tab w:val="left" w:pos="3160"/>
              </w:tabs>
              <w:jc w:val="center"/>
            </w:pPr>
          </w:p>
        </w:tc>
        <w:tc>
          <w:tcPr>
            <w:tcW w:w="957"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w:t>
            </w:r>
          </w:p>
        </w:tc>
      </w:tr>
      <w:tr w:rsidR="0074581F" w:rsidRPr="0074581F" w:rsidTr="0074581F">
        <w:tc>
          <w:tcPr>
            <w:tcW w:w="5778" w:type="dxa"/>
            <w:gridSpan w:val="2"/>
            <w:tcBorders>
              <w:top w:val="single" w:sz="12" w:space="0" w:color="auto"/>
              <w:left w:val="single" w:sz="12" w:space="0" w:color="auto"/>
              <w:bottom w:val="single" w:sz="12" w:space="0" w:color="auto"/>
              <w:right w:val="single" w:sz="12" w:space="0" w:color="auto"/>
            </w:tcBorders>
          </w:tcPr>
          <w:p w:rsidR="0074581F" w:rsidRPr="0074581F" w:rsidRDefault="0074581F" w:rsidP="0074581F">
            <w:pPr>
              <w:tabs>
                <w:tab w:val="left" w:pos="3160"/>
              </w:tabs>
              <w:rPr>
                <w:b/>
              </w:rPr>
            </w:pPr>
            <w:r w:rsidRPr="0074581F">
              <w:rPr>
                <w:b/>
              </w:rPr>
              <w:t>Итого:</w:t>
            </w:r>
          </w:p>
        </w:tc>
        <w:tc>
          <w:tcPr>
            <w:tcW w:w="623" w:type="dxa"/>
            <w:tcBorders>
              <w:top w:val="single" w:sz="12" w:space="0" w:color="auto"/>
              <w:left w:val="single" w:sz="12" w:space="0" w:color="auto"/>
              <w:bottom w:val="single" w:sz="12" w:space="0" w:color="auto"/>
            </w:tcBorders>
          </w:tcPr>
          <w:p w:rsidR="0074581F" w:rsidRPr="0074581F" w:rsidRDefault="0074581F" w:rsidP="0074581F">
            <w:pPr>
              <w:tabs>
                <w:tab w:val="left" w:pos="3160"/>
              </w:tabs>
              <w:jc w:val="center"/>
              <w:rPr>
                <w:b/>
              </w:rPr>
            </w:pPr>
            <w:r w:rsidRPr="0074581F">
              <w:rPr>
                <w:b/>
              </w:rPr>
              <w:t>5</w:t>
            </w:r>
          </w:p>
        </w:tc>
        <w:tc>
          <w:tcPr>
            <w:tcW w:w="624"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5</w:t>
            </w:r>
          </w:p>
        </w:tc>
        <w:tc>
          <w:tcPr>
            <w:tcW w:w="624"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4</w:t>
            </w:r>
          </w:p>
        </w:tc>
        <w:tc>
          <w:tcPr>
            <w:tcW w:w="624"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5</w:t>
            </w:r>
          </w:p>
        </w:tc>
        <w:tc>
          <w:tcPr>
            <w:tcW w:w="624" w:type="dxa"/>
            <w:tcBorders>
              <w:top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r w:rsidRPr="0074581F">
              <w:rPr>
                <w:b/>
              </w:rPr>
              <w:t>5</w:t>
            </w:r>
          </w:p>
        </w:tc>
        <w:tc>
          <w:tcPr>
            <w:tcW w:w="957"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24</w:t>
            </w:r>
          </w:p>
        </w:tc>
      </w:tr>
    </w:tbl>
    <w:p w:rsidR="0074581F" w:rsidRPr="0074581F" w:rsidRDefault="0074581F" w:rsidP="0074581F">
      <w:pPr>
        <w:tabs>
          <w:tab w:val="left" w:pos="3160"/>
        </w:tabs>
        <w:jc w:val="center"/>
        <w:rPr>
          <w:b/>
        </w:rPr>
        <w:sectPr w:rsidR="0074581F" w:rsidRPr="0074581F" w:rsidSect="0074581F">
          <w:pgSz w:w="11906" w:h="16838"/>
          <w:pgMar w:top="1134" w:right="1134" w:bottom="1134" w:left="1134" w:header="709" w:footer="709" w:gutter="0"/>
          <w:cols w:space="708"/>
          <w:docGrid w:linePitch="360"/>
        </w:sectPr>
      </w:pPr>
    </w:p>
    <w:p w:rsidR="0074581F" w:rsidRPr="0074581F" w:rsidRDefault="0074581F" w:rsidP="0074581F">
      <w:pPr>
        <w:tabs>
          <w:tab w:val="left" w:pos="3160"/>
        </w:tabs>
        <w:jc w:val="center"/>
        <w:rPr>
          <w:b/>
        </w:rPr>
      </w:pPr>
      <w:r w:rsidRPr="0074581F">
        <w:rPr>
          <w:b/>
        </w:rPr>
        <w:lastRenderedPageBreak/>
        <w:t>План внеурочной деятельности</w:t>
      </w:r>
    </w:p>
    <w:p w:rsidR="0074581F" w:rsidRPr="0074581F" w:rsidRDefault="0074581F" w:rsidP="0074581F">
      <w:pPr>
        <w:tabs>
          <w:tab w:val="left" w:pos="3160"/>
        </w:tabs>
        <w:jc w:val="center"/>
        <w:rPr>
          <w:b/>
        </w:rPr>
      </w:pPr>
      <w:r w:rsidRPr="0074581F">
        <w:rPr>
          <w:b/>
        </w:rPr>
        <w:t>4-х классов</w:t>
      </w:r>
    </w:p>
    <w:p w:rsidR="0074581F" w:rsidRPr="0074581F" w:rsidRDefault="0074581F" w:rsidP="0074581F">
      <w:pPr>
        <w:tabs>
          <w:tab w:val="left" w:pos="3160"/>
        </w:tabs>
        <w:jc w:val="center"/>
        <w:rPr>
          <w:b/>
        </w:rPr>
      </w:pPr>
      <w:r w:rsidRPr="0074581F">
        <w:rPr>
          <w:b/>
        </w:rPr>
        <w:t>Муниципального бюджетного общеобразовательного учреждения</w:t>
      </w:r>
    </w:p>
    <w:p w:rsidR="0074581F" w:rsidRPr="0074581F" w:rsidRDefault="0074581F" w:rsidP="0074581F">
      <w:pPr>
        <w:tabs>
          <w:tab w:val="left" w:pos="3160"/>
        </w:tabs>
        <w:jc w:val="center"/>
        <w:rPr>
          <w:b/>
        </w:rPr>
      </w:pPr>
      <w:r w:rsidRPr="0074581F">
        <w:rPr>
          <w:b/>
        </w:rPr>
        <w:t>Лицея № 15 Заводского района г.Саратова</w:t>
      </w:r>
    </w:p>
    <w:p w:rsidR="0074581F" w:rsidRPr="0074581F" w:rsidRDefault="0074581F" w:rsidP="0074581F">
      <w:pPr>
        <w:tabs>
          <w:tab w:val="left" w:pos="3160"/>
        </w:tabs>
        <w:jc w:val="center"/>
        <w:rPr>
          <w:b/>
        </w:rPr>
      </w:pPr>
      <w:r w:rsidRPr="0074581F">
        <w:rPr>
          <w:b/>
        </w:rPr>
        <w:t>на 2017/2018 учебный год</w:t>
      </w:r>
    </w:p>
    <w:p w:rsidR="0074581F" w:rsidRPr="0074581F" w:rsidRDefault="0074581F" w:rsidP="0074581F">
      <w:pPr>
        <w:tabs>
          <w:tab w:val="left" w:pos="3160"/>
        </w:tabs>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3402"/>
        <w:gridCol w:w="710"/>
        <w:gridCol w:w="709"/>
        <w:gridCol w:w="622"/>
        <w:gridCol w:w="681"/>
        <w:gridCol w:w="681"/>
        <w:gridCol w:w="992"/>
      </w:tblGrid>
      <w:tr w:rsidR="0074581F" w:rsidRPr="0074581F" w:rsidTr="0074581F">
        <w:tc>
          <w:tcPr>
            <w:tcW w:w="25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Направления </w:t>
            </w:r>
          </w:p>
          <w:p w:rsidR="0074581F" w:rsidRPr="0074581F" w:rsidRDefault="0074581F" w:rsidP="0074581F">
            <w:pPr>
              <w:tabs>
                <w:tab w:val="left" w:pos="3160"/>
              </w:tabs>
              <w:jc w:val="center"/>
              <w:rPr>
                <w:b/>
              </w:rPr>
            </w:pPr>
            <w:r w:rsidRPr="0074581F">
              <w:rPr>
                <w:b/>
              </w:rPr>
              <w:t>деятельности</w:t>
            </w:r>
          </w:p>
        </w:tc>
        <w:tc>
          <w:tcPr>
            <w:tcW w:w="3402"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 xml:space="preserve">Формы </w:t>
            </w:r>
          </w:p>
          <w:p w:rsidR="0074581F" w:rsidRPr="0074581F" w:rsidRDefault="0074581F" w:rsidP="0074581F">
            <w:pPr>
              <w:tabs>
                <w:tab w:val="left" w:pos="3160"/>
              </w:tabs>
              <w:jc w:val="center"/>
              <w:rPr>
                <w:b/>
              </w:rPr>
            </w:pPr>
            <w:r w:rsidRPr="0074581F">
              <w:rPr>
                <w:b/>
              </w:rPr>
              <w:t>реализации</w:t>
            </w:r>
          </w:p>
        </w:tc>
        <w:tc>
          <w:tcPr>
            <w:tcW w:w="3403" w:type="dxa"/>
            <w:gridSpan w:val="5"/>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Количество часов</w:t>
            </w:r>
          </w:p>
          <w:p w:rsidR="0074581F" w:rsidRPr="0074581F" w:rsidRDefault="0074581F" w:rsidP="0074581F">
            <w:pPr>
              <w:tabs>
                <w:tab w:val="left" w:pos="3160"/>
              </w:tabs>
              <w:jc w:val="center"/>
              <w:rPr>
                <w:b/>
              </w:rPr>
            </w:pPr>
            <w:r w:rsidRPr="0074581F">
              <w:rPr>
                <w:b/>
              </w:rPr>
              <w:t>в неделю</w:t>
            </w:r>
          </w:p>
        </w:tc>
        <w:tc>
          <w:tcPr>
            <w:tcW w:w="992"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ind w:left="-108" w:right="-143"/>
              <w:jc w:val="center"/>
              <w:rPr>
                <w:b/>
              </w:rPr>
            </w:pPr>
            <w:r w:rsidRPr="0074581F">
              <w:rPr>
                <w:b/>
              </w:rPr>
              <w:t>Всего часов</w:t>
            </w:r>
          </w:p>
        </w:tc>
      </w:tr>
      <w:tr w:rsidR="0074581F" w:rsidRPr="0074581F" w:rsidTr="0074581F">
        <w:tc>
          <w:tcPr>
            <w:tcW w:w="2551"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3402"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c>
          <w:tcPr>
            <w:tcW w:w="710" w:type="dxa"/>
            <w:tcBorders>
              <w:top w:val="single" w:sz="12" w:space="0" w:color="auto"/>
              <w:left w:val="single" w:sz="12" w:space="0" w:color="auto"/>
              <w:bottom w:val="single" w:sz="12" w:space="0" w:color="auto"/>
            </w:tcBorders>
          </w:tcPr>
          <w:p w:rsidR="0074581F" w:rsidRPr="0074581F" w:rsidRDefault="0074581F" w:rsidP="0074581F">
            <w:pPr>
              <w:tabs>
                <w:tab w:val="left" w:pos="3160"/>
              </w:tabs>
              <w:jc w:val="center"/>
              <w:rPr>
                <w:b/>
              </w:rPr>
            </w:pPr>
            <w:r w:rsidRPr="0074581F">
              <w:rPr>
                <w:b/>
              </w:rPr>
              <w:t>4а</w:t>
            </w:r>
          </w:p>
        </w:tc>
        <w:tc>
          <w:tcPr>
            <w:tcW w:w="709"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4б</w:t>
            </w:r>
          </w:p>
        </w:tc>
        <w:tc>
          <w:tcPr>
            <w:tcW w:w="622" w:type="dxa"/>
            <w:tcBorders>
              <w:top w:val="single" w:sz="12" w:space="0" w:color="auto"/>
              <w:bottom w:val="single" w:sz="12" w:space="0" w:color="auto"/>
            </w:tcBorders>
          </w:tcPr>
          <w:p w:rsidR="0074581F" w:rsidRPr="0074581F" w:rsidRDefault="0074581F" w:rsidP="0074581F">
            <w:pPr>
              <w:tabs>
                <w:tab w:val="left" w:pos="3160"/>
              </w:tabs>
              <w:ind w:left="-108"/>
              <w:jc w:val="center"/>
              <w:rPr>
                <w:b/>
              </w:rPr>
            </w:pPr>
            <w:r w:rsidRPr="0074581F">
              <w:rPr>
                <w:b/>
              </w:rPr>
              <w:t>4в</w:t>
            </w:r>
          </w:p>
        </w:tc>
        <w:tc>
          <w:tcPr>
            <w:tcW w:w="681" w:type="dxa"/>
            <w:tcBorders>
              <w:top w:val="single" w:sz="12" w:space="0" w:color="auto"/>
              <w:bottom w:val="single" w:sz="12" w:space="0" w:color="auto"/>
            </w:tcBorders>
          </w:tcPr>
          <w:p w:rsidR="0074581F" w:rsidRPr="0074581F" w:rsidRDefault="0074581F" w:rsidP="0074581F">
            <w:pPr>
              <w:tabs>
                <w:tab w:val="left" w:pos="3160"/>
              </w:tabs>
              <w:ind w:left="-108" w:right="-80"/>
              <w:jc w:val="center"/>
              <w:rPr>
                <w:b/>
              </w:rPr>
            </w:pPr>
            <w:r w:rsidRPr="0074581F">
              <w:rPr>
                <w:b/>
              </w:rPr>
              <w:t>4г</w:t>
            </w:r>
          </w:p>
        </w:tc>
        <w:tc>
          <w:tcPr>
            <w:tcW w:w="681" w:type="dxa"/>
            <w:tcBorders>
              <w:top w:val="single" w:sz="12" w:space="0" w:color="auto"/>
              <w:bottom w:val="single" w:sz="12" w:space="0" w:color="auto"/>
              <w:right w:val="single" w:sz="12" w:space="0" w:color="auto"/>
            </w:tcBorders>
          </w:tcPr>
          <w:p w:rsidR="0074581F" w:rsidRPr="0074581F" w:rsidRDefault="0074581F" w:rsidP="0074581F">
            <w:pPr>
              <w:tabs>
                <w:tab w:val="left" w:pos="3160"/>
              </w:tabs>
              <w:ind w:left="-108" w:right="-80"/>
              <w:jc w:val="center"/>
              <w:rPr>
                <w:b/>
              </w:rPr>
            </w:pPr>
            <w:r w:rsidRPr="0074581F">
              <w:rPr>
                <w:b/>
              </w:rPr>
              <w:t>4д</w:t>
            </w:r>
          </w:p>
        </w:tc>
        <w:tc>
          <w:tcPr>
            <w:tcW w:w="992" w:type="dxa"/>
            <w:vMerge/>
            <w:tcBorders>
              <w:left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p>
        </w:tc>
      </w:tr>
      <w:tr w:rsidR="0074581F" w:rsidRPr="0074581F" w:rsidTr="0074581F">
        <w:trPr>
          <w:trHeight w:val="674"/>
        </w:trPr>
        <w:tc>
          <w:tcPr>
            <w:tcW w:w="25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Спортивно-оздоровительное</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Танцевальная студия «Фантазия»</w:t>
            </w:r>
          </w:p>
        </w:tc>
        <w:tc>
          <w:tcPr>
            <w:tcW w:w="71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22"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9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4</w:t>
            </w:r>
          </w:p>
        </w:tc>
      </w:tr>
      <w:tr w:rsidR="0074581F" w:rsidRPr="0074581F" w:rsidTr="0074581F">
        <w:trPr>
          <w:trHeight w:val="479"/>
        </w:trPr>
        <w:tc>
          <w:tcPr>
            <w:tcW w:w="2551" w:type="dxa"/>
            <w:vMerge/>
            <w:tcBorders>
              <w:left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Спортивная секция «Быстрее, выше, сильнее (ГТО)»</w:t>
            </w:r>
          </w:p>
        </w:tc>
        <w:tc>
          <w:tcPr>
            <w:tcW w:w="710"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2"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92"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701"/>
        </w:trPr>
        <w:tc>
          <w:tcPr>
            <w:tcW w:w="25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 xml:space="preserve">Общекультурное </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«Веснушки»</w:t>
            </w:r>
          </w:p>
        </w:tc>
        <w:tc>
          <w:tcPr>
            <w:tcW w:w="71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2"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p>
        </w:tc>
        <w:tc>
          <w:tcPr>
            <w:tcW w:w="99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w:t>
            </w:r>
          </w:p>
        </w:tc>
      </w:tr>
      <w:tr w:rsidR="0074581F" w:rsidRPr="0074581F" w:rsidTr="0074581F">
        <w:trPr>
          <w:trHeight w:val="701"/>
        </w:trPr>
        <w:tc>
          <w:tcPr>
            <w:tcW w:w="2551" w:type="dxa"/>
            <w:vMerge/>
            <w:tcBorders>
              <w:left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4" w:space="0" w:color="auto"/>
              <w:left w:val="single" w:sz="12" w:space="0" w:color="auto"/>
              <w:right w:val="single" w:sz="12" w:space="0" w:color="auto"/>
            </w:tcBorders>
            <w:shd w:val="clear" w:color="auto" w:fill="auto"/>
            <w:vAlign w:val="center"/>
          </w:tcPr>
          <w:p w:rsidR="0074581F" w:rsidRPr="0074581F" w:rsidRDefault="0074581F" w:rsidP="0074581F">
            <w:pPr>
              <w:tabs>
                <w:tab w:val="left" w:pos="3160"/>
              </w:tabs>
            </w:pPr>
            <w:r w:rsidRPr="0074581F">
              <w:t>Объединение «Калейдоскоп»</w:t>
            </w:r>
          </w:p>
        </w:tc>
        <w:tc>
          <w:tcPr>
            <w:tcW w:w="710" w:type="dxa"/>
            <w:tcBorders>
              <w:top w:val="single" w:sz="4" w:space="0" w:color="auto"/>
              <w:left w:val="single" w:sz="12" w:space="0" w:color="auto"/>
              <w:right w:val="single" w:sz="4" w:space="0" w:color="auto"/>
            </w:tcBorders>
            <w:shd w:val="clear" w:color="auto" w:fill="auto"/>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r w:rsidRPr="0074581F">
              <w:t>1</w:t>
            </w:r>
          </w:p>
        </w:tc>
        <w:tc>
          <w:tcPr>
            <w:tcW w:w="622"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right w:val="single" w:sz="12" w:space="0" w:color="auto"/>
            </w:tcBorders>
            <w:shd w:val="clear" w:color="auto" w:fill="auto"/>
            <w:vAlign w:val="center"/>
          </w:tcPr>
          <w:p w:rsidR="0074581F" w:rsidRPr="0074581F" w:rsidRDefault="0074581F" w:rsidP="0074581F">
            <w:pPr>
              <w:tabs>
                <w:tab w:val="left" w:pos="3160"/>
              </w:tabs>
              <w:jc w:val="center"/>
            </w:pPr>
            <w:r w:rsidRPr="0074581F">
              <w:t>1</w:t>
            </w:r>
          </w:p>
        </w:tc>
        <w:tc>
          <w:tcPr>
            <w:tcW w:w="992" w:type="dxa"/>
            <w:tcBorders>
              <w:top w:val="single" w:sz="4" w:space="0" w:color="auto"/>
              <w:left w:val="single" w:sz="12" w:space="0" w:color="auto"/>
              <w:right w:val="single" w:sz="12" w:space="0" w:color="auto"/>
            </w:tcBorders>
            <w:shd w:val="clear" w:color="auto" w:fill="auto"/>
            <w:vAlign w:val="center"/>
          </w:tcPr>
          <w:p w:rsidR="0074581F" w:rsidRPr="0074581F" w:rsidRDefault="0074581F" w:rsidP="0074581F">
            <w:pPr>
              <w:tabs>
                <w:tab w:val="left" w:pos="3160"/>
              </w:tabs>
              <w:jc w:val="center"/>
              <w:rPr>
                <w:b/>
              </w:rPr>
            </w:pPr>
            <w:r w:rsidRPr="0074581F">
              <w:rPr>
                <w:b/>
              </w:rPr>
              <w:t>3</w:t>
            </w:r>
          </w:p>
        </w:tc>
      </w:tr>
      <w:tr w:rsidR="0074581F" w:rsidRPr="0074581F" w:rsidTr="0074581F">
        <w:trPr>
          <w:trHeight w:val="701"/>
        </w:trPr>
        <w:tc>
          <w:tcPr>
            <w:tcW w:w="2551" w:type="dxa"/>
            <w:vMerge/>
            <w:tcBorders>
              <w:left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4" w:space="0" w:color="auto"/>
              <w:left w:val="single" w:sz="12" w:space="0" w:color="auto"/>
              <w:right w:val="single" w:sz="12" w:space="0" w:color="auto"/>
            </w:tcBorders>
            <w:shd w:val="clear" w:color="auto" w:fill="auto"/>
            <w:vAlign w:val="center"/>
          </w:tcPr>
          <w:p w:rsidR="0074581F" w:rsidRPr="0074581F" w:rsidRDefault="0074581F" w:rsidP="0074581F">
            <w:pPr>
              <w:tabs>
                <w:tab w:val="left" w:pos="3160"/>
              </w:tabs>
            </w:pPr>
            <w:r w:rsidRPr="0074581F">
              <w:t>Объединение «Акварелька»</w:t>
            </w:r>
          </w:p>
        </w:tc>
        <w:tc>
          <w:tcPr>
            <w:tcW w:w="710" w:type="dxa"/>
            <w:tcBorders>
              <w:top w:val="single" w:sz="4" w:space="0" w:color="auto"/>
              <w:left w:val="single" w:sz="12" w:space="0" w:color="auto"/>
              <w:right w:val="single" w:sz="4" w:space="0" w:color="auto"/>
            </w:tcBorders>
            <w:shd w:val="clear" w:color="auto" w:fill="auto"/>
            <w:vAlign w:val="center"/>
          </w:tcPr>
          <w:p w:rsidR="0074581F" w:rsidRPr="0074581F" w:rsidRDefault="0074581F" w:rsidP="0074581F">
            <w:pPr>
              <w:tabs>
                <w:tab w:val="left" w:pos="3160"/>
              </w:tabs>
              <w:jc w:val="center"/>
            </w:pPr>
            <w:r w:rsidRPr="0074581F">
              <w:t>1</w:t>
            </w:r>
          </w:p>
        </w:tc>
        <w:tc>
          <w:tcPr>
            <w:tcW w:w="709"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p>
        </w:tc>
        <w:tc>
          <w:tcPr>
            <w:tcW w:w="622"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right w:val="single" w:sz="4" w:space="0" w:color="auto"/>
            </w:tcBorders>
            <w:shd w:val="clear" w:color="auto" w:fill="auto"/>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right w:val="single" w:sz="12" w:space="0" w:color="auto"/>
            </w:tcBorders>
            <w:shd w:val="clear" w:color="auto" w:fill="auto"/>
            <w:vAlign w:val="center"/>
          </w:tcPr>
          <w:p w:rsidR="0074581F" w:rsidRPr="0074581F" w:rsidRDefault="0074581F" w:rsidP="0074581F">
            <w:pPr>
              <w:tabs>
                <w:tab w:val="left" w:pos="3160"/>
              </w:tabs>
              <w:jc w:val="center"/>
            </w:pPr>
          </w:p>
        </w:tc>
        <w:tc>
          <w:tcPr>
            <w:tcW w:w="992" w:type="dxa"/>
            <w:tcBorders>
              <w:top w:val="single" w:sz="4" w:space="0" w:color="auto"/>
              <w:left w:val="single" w:sz="12" w:space="0" w:color="auto"/>
              <w:right w:val="single" w:sz="12" w:space="0" w:color="auto"/>
            </w:tcBorders>
            <w:shd w:val="clear" w:color="auto" w:fill="auto"/>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701"/>
        </w:trPr>
        <w:tc>
          <w:tcPr>
            <w:tcW w:w="2551"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 xml:space="preserve">Объединение </w:t>
            </w:r>
          </w:p>
          <w:p w:rsidR="0074581F" w:rsidRPr="0074581F" w:rsidRDefault="0074581F" w:rsidP="0074581F">
            <w:pPr>
              <w:tabs>
                <w:tab w:val="left" w:pos="3160"/>
              </w:tabs>
            </w:pPr>
            <w:r w:rsidRPr="0074581F">
              <w:t>«Палитра»</w:t>
            </w:r>
          </w:p>
        </w:tc>
        <w:tc>
          <w:tcPr>
            <w:tcW w:w="710" w:type="dxa"/>
            <w:tcBorders>
              <w:top w:val="single" w:sz="4" w:space="0" w:color="auto"/>
              <w:left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22"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right w:val="single" w:sz="12" w:space="0" w:color="auto"/>
            </w:tcBorders>
            <w:vAlign w:val="center"/>
          </w:tcPr>
          <w:p w:rsidR="0074581F" w:rsidRPr="0074581F" w:rsidRDefault="0074581F" w:rsidP="0074581F">
            <w:pPr>
              <w:tabs>
                <w:tab w:val="left" w:pos="3160"/>
              </w:tabs>
              <w:jc w:val="center"/>
            </w:pPr>
          </w:p>
        </w:tc>
        <w:tc>
          <w:tcPr>
            <w:tcW w:w="992" w:type="dxa"/>
            <w:tcBorders>
              <w:top w:val="single" w:sz="4"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rPr>
          <w:trHeight w:val="701"/>
        </w:trPr>
        <w:tc>
          <w:tcPr>
            <w:tcW w:w="2551" w:type="dxa"/>
            <w:vMerge w:val="restart"/>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Обще-интеллектуальное</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Мир деятельности»</w:t>
            </w:r>
          </w:p>
        </w:tc>
        <w:tc>
          <w:tcPr>
            <w:tcW w:w="71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2"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9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4</w:t>
            </w:r>
          </w:p>
        </w:tc>
      </w:tr>
      <w:tr w:rsidR="0074581F" w:rsidRPr="0074581F" w:rsidTr="0074581F">
        <w:trPr>
          <w:trHeight w:val="701"/>
        </w:trPr>
        <w:tc>
          <w:tcPr>
            <w:tcW w:w="2551" w:type="dxa"/>
            <w:vMerge/>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pPr>
            <w:r w:rsidRPr="0074581F">
              <w:t>« Эрудит»</w:t>
            </w:r>
          </w:p>
        </w:tc>
        <w:tc>
          <w:tcPr>
            <w:tcW w:w="71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2"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9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5</w:t>
            </w:r>
          </w:p>
        </w:tc>
      </w:tr>
      <w:tr w:rsidR="0074581F" w:rsidRPr="0074581F" w:rsidTr="0074581F">
        <w:trPr>
          <w:trHeight w:val="694"/>
        </w:trPr>
        <w:tc>
          <w:tcPr>
            <w:tcW w:w="2551" w:type="dxa"/>
            <w:vMerge/>
            <w:tcBorders>
              <w:left w:val="single" w:sz="12" w:space="0" w:color="auto"/>
              <w:bottom w:val="single" w:sz="12" w:space="0" w:color="auto"/>
              <w:right w:val="single" w:sz="12" w:space="0" w:color="auto"/>
            </w:tcBorders>
            <w:vAlign w:val="center"/>
          </w:tcPr>
          <w:p w:rsidR="0074581F" w:rsidRPr="0074581F" w:rsidRDefault="0074581F" w:rsidP="0074581F">
            <w:pPr>
              <w:tabs>
                <w:tab w:val="left" w:pos="3160"/>
              </w:tabs>
              <w:rPr>
                <w:b/>
              </w:rPr>
            </w:pPr>
          </w:p>
        </w:tc>
        <w:tc>
          <w:tcPr>
            <w:tcW w:w="3402"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ind w:right="-108"/>
            </w:pPr>
            <w:r w:rsidRPr="0074581F">
              <w:t>«Я исследователь»</w:t>
            </w:r>
          </w:p>
        </w:tc>
        <w:tc>
          <w:tcPr>
            <w:tcW w:w="710" w:type="dxa"/>
            <w:tcBorders>
              <w:top w:val="single" w:sz="4" w:space="0" w:color="auto"/>
              <w:left w:val="single" w:sz="12"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709"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22"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4" w:space="0" w:color="auto"/>
              <w:left w:val="single" w:sz="4" w:space="0" w:color="auto"/>
              <w:bottom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681" w:type="dxa"/>
            <w:tcBorders>
              <w:top w:val="single" w:sz="4" w:space="0" w:color="auto"/>
              <w:left w:val="single" w:sz="4" w:space="0" w:color="auto"/>
              <w:bottom w:val="single" w:sz="12" w:space="0" w:color="auto"/>
              <w:right w:val="single" w:sz="12" w:space="0" w:color="auto"/>
            </w:tcBorders>
            <w:vAlign w:val="center"/>
          </w:tcPr>
          <w:p w:rsidR="0074581F" w:rsidRPr="0074581F" w:rsidRDefault="0074581F" w:rsidP="0074581F">
            <w:pPr>
              <w:tabs>
                <w:tab w:val="left" w:pos="3160"/>
              </w:tabs>
              <w:jc w:val="center"/>
            </w:pPr>
            <w:r w:rsidRPr="0074581F">
              <w:t>1</w:t>
            </w:r>
          </w:p>
        </w:tc>
        <w:tc>
          <w:tcPr>
            <w:tcW w:w="992" w:type="dxa"/>
            <w:tcBorders>
              <w:top w:val="single" w:sz="4"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w:t>
            </w:r>
          </w:p>
        </w:tc>
      </w:tr>
      <w:tr w:rsidR="0074581F" w:rsidRPr="0074581F" w:rsidTr="0074581F">
        <w:trPr>
          <w:trHeight w:val="796"/>
        </w:trPr>
        <w:tc>
          <w:tcPr>
            <w:tcW w:w="2551"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rPr>
                <w:b/>
              </w:rPr>
            </w:pPr>
            <w:r w:rsidRPr="0074581F">
              <w:rPr>
                <w:b/>
              </w:rPr>
              <w:t>Социальное</w:t>
            </w:r>
          </w:p>
        </w:tc>
        <w:tc>
          <w:tcPr>
            <w:tcW w:w="340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pPr>
            <w:r w:rsidRPr="0074581F">
              <w:t>Объединение</w:t>
            </w:r>
          </w:p>
          <w:p w:rsidR="0074581F" w:rsidRPr="0074581F" w:rsidRDefault="0074581F" w:rsidP="0074581F">
            <w:pPr>
              <w:tabs>
                <w:tab w:val="left" w:pos="3160"/>
              </w:tabs>
              <w:ind w:right="-108"/>
            </w:pPr>
            <w:r w:rsidRPr="0074581F">
              <w:t>«Дни театра и музея»</w:t>
            </w:r>
          </w:p>
        </w:tc>
        <w:tc>
          <w:tcPr>
            <w:tcW w:w="710" w:type="dxa"/>
            <w:tcBorders>
              <w:top w:val="single" w:sz="12" w:space="0" w:color="auto"/>
              <w:left w:val="single" w:sz="12" w:space="0" w:color="auto"/>
              <w:right w:val="single" w:sz="4" w:space="0" w:color="auto"/>
            </w:tcBorders>
            <w:vAlign w:val="center"/>
          </w:tcPr>
          <w:p w:rsidR="0074581F" w:rsidRPr="0074581F" w:rsidRDefault="0074581F" w:rsidP="0074581F">
            <w:pPr>
              <w:tabs>
                <w:tab w:val="left" w:pos="3160"/>
              </w:tabs>
              <w:jc w:val="center"/>
            </w:pPr>
            <w:r w:rsidRPr="0074581F">
              <w:t>1</w:t>
            </w:r>
          </w:p>
        </w:tc>
        <w:tc>
          <w:tcPr>
            <w:tcW w:w="709"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22"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12" w:space="0" w:color="auto"/>
              <w:left w:val="single" w:sz="4" w:space="0" w:color="auto"/>
              <w:right w:val="single" w:sz="4" w:space="0" w:color="auto"/>
            </w:tcBorders>
            <w:vAlign w:val="center"/>
          </w:tcPr>
          <w:p w:rsidR="0074581F" w:rsidRPr="0074581F" w:rsidRDefault="0074581F" w:rsidP="0074581F">
            <w:pPr>
              <w:tabs>
                <w:tab w:val="left" w:pos="3160"/>
              </w:tabs>
              <w:jc w:val="center"/>
            </w:pPr>
          </w:p>
        </w:tc>
        <w:tc>
          <w:tcPr>
            <w:tcW w:w="681" w:type="dxa"/>
            <w:tcBorders>
              <w:top w:val="single" w:sz="12" w:space="0" w:color="auto"/>
              <w:left w:val="single" w:sz="4" w:space="0" w:color="auto"/>
              <w:right w:val="single" w:sz="12" w:space="0" w:color="auto"/>
            </w:tcBorders>
            <w:vAlign w:val="center"/>
          </w:tcPr>
          <w:p w:rsidR="0074581F" w:rsidRPr="0074581F" w:rsidRDefault="0074581F" w:rsidP="0074581F">
            <w:pPr>
              <w:tabs>
                <w:tab w:val="left" w:pos="3160"/>
              </w:tabs>
              <w:jc w:val="center"/>
            </w:pPr>
          </w:p>
        </w:tc>
        <w:tc>
          <w:tcPr>
            <w:tcW w:w="992" w:type="dxa"/>
            <w:tcBorders>
              <w:top w:val="single" w:sz="12" w:space="0" w:color="auto"/>
              <w:left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1</w:t>
            </w:r>
          </w:p>
        </w:tc>
      </w:tr>
      <w:tr w:rsidR="0074581F" w:rsidRPr="0074581F" w:rsidTr="0074581F">
        <w:tc>
          <w:tcPr>
            <w:tcW w:w="5953" w:type="dxa"/>
            <w:gridSpan w:val="2"/>
            <w:tcBorders>
              <w:top w:val="single" w:sz="12" w:space="0" w:color="auto"/>
              <w:left w:val="single" w:sz="12" w:space="0" w:color="auto"/>
              <w:bottom w:val="single" w:sz="12" w:space="0" w:color="auto"/>
              <w:right w:val="single" w:sz="12" w:space="0" w:color="auto"/>
            </w:tcBorders>
          </w:tcPr>
          <w:p w:rsidR="0074581F" w:rsidRPr="0074581F" w:rsidRDefault="0074581F" w:rsidP="0074581F">
            <w:pPr>
              <w:tabs>
                <w:tab w:val="left" w:pos="3160"/>
              </w:tabs>
              <w:rPr>
                <w:b/>
              </w:rPr>
            </w:pPr>
            <w:r w:rsidRPr="0074581F">
              <w:rPr>
                <w:b/>
              </w:rPr>
              <w:t>Итого:</w:t>
            </w:r>
          </w:p>
        </w:tc>
        <w:tc>
          <w:tcPr>
            <w:tcW w:w="710" w:type="dxa"/>
            <w:tcBorders>
              <w:top w:val="single" w:sz="12" w:space="0" w:color="auto"/>
              <w:left w:val="single" w:sz="12" w:space="0" w:color="auto"/>
              <w:bottom w:val="single" w:sz="12" w:space="0" w:color="auto"/>
            </w:tcBorders>
          </w:tcPr>
          <w:p w:rsidR="0074581F" w:rsidRPr="0074581F" w:rsidRDefault="0074581F" w:rsidP="0074581F">
            <w:pPr>
              <w:tabs>
                <w:tab w:val="left" w:pos="3160"/>
              </w:tabs>
              <w:jc w:val="center"/>
              <w:rPr>
                <w:b/>
              </w:rPr>
            </w:pPr>
            <w:r w:rsidRPr="0074581F">
              <w:rPr>
                <w:b/>
              </w:rPr>
              <w:t>6</w:t>
            </w:r>
          </w:p>
        </w:tc>
        <w:tc>
          <w:tcPr>
            <w:tcW w:w="709"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6</w:t>
            </w:r>
          </w:p>
        </w:tc>
        <w:tc>
          <w:tcPr>
            <w:tcW w:w="622"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6</w:t>
            </w:r>
          </w:p>
        </w:tc>
        <w:tc>
          <w:tcPr>
            <w:tcW w:w="681" w:type="dxa"/>
            <w:tcBorders>
              <w:top w:val="single" w:sz="12" w:space="0" w:color="auto"/>
              <w:bottom w:val="single" w:sz="12" w:space="0" w:color="auto"/>
            </w:tcBorders>
          </w:tcPr>
          <w:p w:rsidR="0074581F" w:rsidRPr="0074581F" w:rsidRDefault="0074581F" w:rsidP="0074581F">
            <w:pPr>
              <w:tabs>
                <w:tab w:val="left" w:pos="3160"/>
              </w:tabs>
              <w:jc w:val="center"/>
              <w:rPr>
                <w:b/>
              </w:rPr>
            </w:pPr>
            <w:r w:rsidRPr="0074581F">
              <w:rPr>
                <w:b/>
              </w:rPr>
              <w:t>6</w:t>
            </w:r>
          </w:p>
        </w:tc>
        <w:tc>
          <w:tcPr>
            <w:tcW w:w="681" w:type="dxa"/>
            <w:tcBorders>
              <w:top w:val="single" w:sz="12" w:space="0" w:color="auto"/>
              <w:bottom w:val="single" w:sz="12" w:space="0" w:color="auto"/>
              <w:right w:val="single" w:sz="12" w:space="0" w:color="auto"/>
            </w:tcBorders>
          </w:tcPr>
          <w:p w:rsidR="0074581F" w:rsidRPr="0074581F" w:rsidRDefault="0074581F" w:rsidP="0074581F">
            <w:pPr>
              <w:tabs>
                <w:tab w:val="left" w:pos="3160"/>
              </w:tabs>
              <w:jc w:val="center"/>
              <w:rPr>
                <w:b/>
              </w:rPr>
            </w:pPr>
            <w:r w:rsidRPr="0074581F">
              <w:rPr>
                <w:b/>
              </w:rPr>
              <w:t>6</w:t>
            </w:r>
          </w:p>
        </w:tc>
        <w:tc>
          <w:tcPr>
            <w:tcW w:w="992" w:type="dxa"/>
            <w:tcBorders>
              <w:top w:val="single" w:sz="12" w:space="0" w:color="auto"/>
              <w:left w:val="single" w:sz="12" w:space="0" w:color="auto"/>
              <w:bottom w:val="single" w:sz="12" w:space="0" w:color="auto"/>
              <w:right w:val="single" w:sz="12" w:space="0" w:color="auto"/>
            </w:tcBorders>
            <w:vAlign w:val="center"/>
          </w:tcPr>
          <w:p w:rsidR="0074581F" w:rsidRPr="0074581F" w:rsidRDefault="0074581F" w:rsidP="0074581F">
            <w:pPr>
              <w:tabs>
                <w:tab w:val="left" w:pos="3160"/>
              </w:tabs>
              <w:jc w:val="center"/>
              <w:rPr>
                <w:b/>
              </w:rPr>
            </w:pPr>
            <w:r w:rsidRPr="0074581F">
              <w:rPr>
                <w:b/>
              </w:rPr>
              <w:t>30</w:t>
            </w:r>
          </w:p>
        </w:tc>
      </w:tr>
    </w:tbl>
    <w:p w:rsidR="0074581F" w:rsidRPr="00712E9A" w:rsidRDefault="0074581F" w:rsidP="0074581F">
      <w:pPr>
        <w:rPr>
          <w:sz w:val="28"/>
          <w:szCs w:val="28"/>
        </w:rPr>
      </w:pPr>
    </w:p>
    <w:p w:rsidR="0074581F" w:rsidRDefault="0074581F">
      <w:pPr>
        <w:spacing w:after="200" w:line="276" w:lineRule="auto"/>
        <w:rPr>
          <w:b/>
          <w:bCs/>
        </w:rPr>
      </w:pPr>
      <w:r>
        <w:rPr>
          <w:b/>
          <w:bCs/>
        </w:rPr>
        <w:br w:type="page"/>
      </w:r>
    </w:p>
    <w:p w:rsidR="00151FAB" w:rsidRPr="006E4F59" w:rsidRDefault="00151FAB" w:rsidP="00E650DD">
      <w:pPr>
        <w:pStyle w:val="af3"/>
        <w:spacing w:after="0"/>
        <w:jc w:val="right"/>
        <w:rPr>
          <w:b/>
          <w:bCs/>
        </w:rPr>
      </w:pPr>
      <w:r w:rsidRPr="006E4F59">
        <w:rPr>
          <w:b/>
          <w:bCs/>
        </w:rPr>
        <w:lastRenderedPageBreak/>
        <w:t>Приложение №</w:t>
      </w:r>
      <w:r w:rsidR="0074581F">
        <w:rPr>
          <w:b/>
          <w:bCs/>
        </w:rPr>
        <w:t>3</w:t>
      </w:r>
    </w:p>
    <w:p w:rsidR="004B34F3" w:rsidRPr="00D57D04" w:rsidRDefault="004B34F3" w:rsidP="00E650DD">
      <w:pPr>
        <w:jc w:val="center"/>
        <w:rPr>
          <w:b/>
        </w:rPr>
      </w:pPr>
    </w:p>
    <w:p w:rsidR="00D57D04" w:rsidRPr="00D57D04" w:rsidRDefault="00D57D04" w:rsidP="00D57D04">
      <w:pPr>
        <w:jc w:val="center"/>
        <w:rPr>
          <w:b/>
        </w:rPr>
      </w:pPr>
      <w:r w:rsidRPr="00D57D04">
        <w:rPr>
          <w:b/>
        </w:rPr>
        <w:t>Перечень учебников</w:t>
      </w:r>
    </w:p>
    <w:p w:rsidR="00D57D04" w:rsidRPr="00D57D04" w:rsidRDefault="00D57D04" w:rsidP="00D57D04">
      <w:pPr>
        <w:jc w:val="center"/>
        <w:rPr>
          <w:b/>
        </w:rPr>
      </w:pPr>
      <w:r w:rsidRPr="00D57D04">
        <w:rPr>
          <w:b/>
        </w:rPr>
        <w:t xml:space="preserve">Используемых для освоения образовательных программ </w:t>
      </w:r>
    </w:p>
    <w:p w:rsidR="00D57D04" w:rsidRPr="00D57D04" w:rsidRDefault="00D57D04" w:rsidP="00D57D04">
      <w:pPr>
        <w:jc w:val="center"/>
        <w:rPr>
          <w:b/>
        </w:rPr>
      </w:pPr>
      <w:r w:rsidRPr="00D57D04">
        <w:rPr>
          <w:b/>
        </w:rPr>
        <w:t>в МБОУ Лицее №15</w:t>
      </w:r>
    </w:p>
    <w:p w:rsidR="00D57D04" w:rsidRPr="00D57D04" w:rsidRDefault="00D57D04" w:rsidP="00D57D04">
      <w:pPr>
        <w:jc w:val="center"/>
        <w:rPr>
          <w:b/>
        </w:rPr>
      </w:pPr>
      <w:r w:rsidRPr="00D57D04">
        <w:rPr>
          <w:b/>
        </w:rPr>
        <w:t>в 2017-2018 учебном году</w:t>
      </w:r>
    </w:p>
    <w:p w:rsidR="00D57D04" w:rsidRPr="00D57D04" w:rsidRDefault="00D57D04" w:rsidP="00D57D04">
      <w:pPr>
        <w:jc w:val="center"/>
        <w:rPr>
          <w:b/>
        </w:rPr>
      </w:pPr>
      <w:r w:rsidRPr="00D57D04">
        <w:rPr>
          <w:b/>
        </w:rPr>
        <w:t xml:space="preserve">(приказ от 17.03 2017г. № 194-о </w:t>
      </w:r>
    </w:p>
    <w:p w:rsidR="00D57D04" w:rsidRPr="00D57D04" w:rsidRDefault="00D57D04" w:rsidP="00D57D04">
      <w:pPr>
        <w:jc w:val="center"/>
        <w:rPr>
          <w:b/>
        </w:rPr>
      </w:pPr>
      <w:r w:rsidRPr="00D57D04">
        <w:rPr>
          <w:b/>
        </w:rPr>
        <w:t>«Об утверждении перечня учебников на 2017 – 2018 учебный год)</w:t>
      </w:r>
    </w:p>
    <w:p w:rsidR="00D57D04" w:rsidRPr="00D57D04" w:rsidRDefault="00D57D04" w:rsidP="00D57D04">
      <w:pPr>
        <w:jc w:val="center"/>
        <w:rPr>
          <w:b/>
        </w:rPr>
      </w:pPr>
    </w:p>
    <w:p w:rsidR="00D57D04" w:rsidRPr="00D57D04" w:rsidRDefault="00D57D04" w:rsidP="00D57D04">
      <w:pPr>
        <w:jc w:val="center"/>
        <w:rPr>
          <w:b/>
        </w:rPr>
      </w:pPr>
      <w:r w:rsidRPr="00D57D04">
        <w:rPr>
          <w:b/>
        </w:rPr>
        <w:t>1 «А» класс</w:t>
      </w:r>
    </w:p>
    <w:p w:rsidR="00D57D04" w:rsidRPr="00D57D04" w:rsidRDefault="00D57D04" w:rsidP="00D57D04">
      <w:pPr>
        <w:jc w:val="center"/>
      </w:pPr>
      <w:r w:rsidRPr="00D57D04">
        <w:rPr>
          <w:b/>
        </w:rPr>
        <w:t>Учебно-методический комплекс «Школа России»</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Канакина В.П., Горецкий В.Г. Русский язык. 1 класс. - М.:«Просвещение», 2016 г.  </w:t>
      </w:r>
    </w:p>
    <w:p w:rsidR="00D57D04" w:rsidRPr="00D57D04" w:rsidRDefault="00D57D04" w:rsidP="00D57D04">
      <w:r w:rsidRPr="00D57D04">
        <w:rPr>
          <w:b/>
        </w:rPr>
        <w:t>ЛИТЕРАТУРНОЕ ЧТЕНИЕ</w:t>
      </w:r>
      <w:r w:rsidRPr="00D57D04">
        <w:t xml:space="preserve"> - Климанова Л.Ф., Горецкий В.Г. Литературное чтение. 1 класс. - М.:«Просвещение», 2016 г.</w:t>
      </w:r>
    </w:p>
    <w:p w:rsidR="00D57D04" w:rsidRPr="00D57D04" w:rsidRDefault="00D57D04" w:rsidP="00D57D04">
      <w:r w:rsidRPr="00D57D04">
        <w:rPr>
          <w:b/>
        </w:rPr>
        <w:t>АЗБУКА</w:t>
      </w:r>
      <w:r w:rsidRPr="00D57D04">
        <w:t xml:space="preserve"> – Горецкий В.Г. Азбука. 1 класс. - М.: «Просвещение», 2016 г.</w:t>
      </w:r>
    </w:p>
    <w:p w:rsidR="00D57D04" w:rsidRPr="00D57D04" w:rsidRDefault="00D57D04" w:rsidP="00D57D04">
      <w:r w:rsidRPr="00D57D04">
        <w:rPr>
          <w:b/>
        </w:rPr>
        <w:t>МАТЕМАТИКА</w:t>
      </w:r>
      <w:r w:rsidRPr="00D57D04">
        <w:t xml:space="preserve"> – Моро М.И. Математика. 1 класс. - М.: «Просвещение», 2016 г.</w:t>
      </w:r>
    </w:p>
    <w:p w:rsidR="00D57D04" w:rsidRPr="00D57D04" w:rsidRDefault="00D57D04" w:rsidP="00D57D04">
      <w:r w:rsidRPr="00D57D04">
        <w:rPr>
          <w:b/>
        </w:rPr>
        <w:t>ОКРУЖАЮЩИЙ МИР</w:t>
      </w:r>
      <w:r w:rsidRPr="00D57D04">
        <w:t xml:space="preserve"> - Плешаков А.А.  Окружающий мир. 1 класс. - М.: «Просвещение», 2016 г.</w:t>
      </w:r>
    </w:p>
    <w:p w:rsidR="00D57D04" w:rsidRPr="00D57D04" w:rsidRDefault="00D57D04" w:rsidP="00D57D04">
      <w:r w:rsidRPr="00D57D04">
        <w:rPr>
          <w:b/>
        </w:rPr>
        <w:t>МУЗЫКА</w:t>
      </w:r>
      <w:r w:rsidRPr="00D57D04">
        <w:t xml:space="preserve"> Критская Е.Д., Сергеева Г.П.  Музыка. 1 класс. - М.: «Просвещение», 2012 г.</w:t>
      </w:r>
    </w:p>
    <w:p w:rsidR="00D57D04" w:rsidRPr="00D57D04" w:rsidRDefault="00D57D04" w:rsidP="00D57D04">
      <w:r w:rsidRPr="00D57D04">
        <w:rPr>
          <w:b/>
        </w:rPr>
        <w:t>ТЕХНОЛОГИЯ</w:t>
      </w:r>
      <w:r w:rsidRPr="00D57D04">
        <w:t xml:space="preserve"> – Лутцева Е.А. Технология. 1 класс. - М.:«Просвещение», 2016 г.</w:t>
      </w:r>
    </w:p>
    <w:p w:rsidR="00D57D04" w:rsidRPr="00D57D04" w:rsidRDefault="00D57D04" w:rsidP="00D57D04">
      <w:r w:rsidRPr="00D57D04">
        <w:rPr>
          <w:b/>
        </w:rPr>
        <w:t>ИЗОБРАЗИТЕЛЬНОЕ ИСКУССТВО</w:t>
      </w:r>
      <w:r w:rsidRPr="00D57D04">
        <w:t xml:space="preserve"> – Неменская Л.А. Изобразительное искусство. 1 класс. - М.: «Просвещение», 2015г.</w:t>
      </w:r>
    </w:p>
    <w:p w:rsidR="00D57D04" w:rsidRPr="00D57D04" w:rsidRDefault="00D57D04" w:rsidP="00D57D04">
      <w:r w:rsidRPr="00D57D04">
        <w:rPr>
          <w:b/>
        </w:rPr>
        <w:t>ФИЗИЧЕСКАЯ КУЛЬТУРА</w:t>
      </w:r>
      <w:r w:rsidRPr="00D57D04">
        <w:t xml:space="preserve"> - Матвеев А.П. Физическая культура. 1 класс. – М.: «Просвещение», 2012г.</w:t>
      </w:r>
    </w:p>
    <w:p w:rsidR="00D57D04" w:rsidRPr="00D57D04" w:rsidRDefault="00D57D04" w:rsidP="00D57D04">
      <w:pPr>
        <w:jc w:val="center"/>
        <w:rPr>
          <w:b/>
        </w:rPr>
      </w:pPr>
      <w:r w:rsidRPr="00D57D04">
        <w:rPr>
          <w:b/>
        </w:rPr>
        <w:t>1 «Б»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Климанова Л.Ф., Макеева С.Г. Русский язык. 1 класс. - М.:«Просвещение», 2013 г.  </w:t>
      </w:r>
    </w:p>
    <w:p w:rsidR="00D57D04" w:rsidRPr="00D57D04" w:rsidRDefault="00D57D04" w:rsidP="00D57D04">
      <w:r w:rsidRPr="00D57D04">
        <w:rPr>
          <w:b/>
        </w:rPr>
        <w:t>ЛИТЕРАТУРНОЕ ЧТЕНИЕ</w:t>
      </w:r>
      <w:r w:rsidRPr="00D57D04">
        <w:t xml:space="preserve"> - Климанова Л.Ф., Горецкий В.Г., Виноградская Л.А. Литературное чтение. 1 класс. - М.:«Просвещение», 2012 г.</w:t>
      </w:r>
    </w:p>
    <w:p w:rsidR="00D57D04" w:rsidRPr="00D57D04" w:rsidRDefault="00D57D04" w:rsidP="00D57D04">
      <w:r w:rsidRPr="00D57D04">
        <w:rPr>
          <w:b/>
        </w:rPr>
        <w:t>АЗБУКА</w:t>
      </w:r>
      <w:r w:rsidRPr="00D57D04">
        <w:t xml:space="preserve"> - Климанова Л.Ф., Макеева С.Г. Азбука. 1 класс. - М.: «Просвещение», 2012 г.</w:t>
      </w:r>
    </w:p>
    <w:p w:rsidR="00D57D04" w:rsidRPr="00D57D04" w:rsidRDefault="00D57D04" w:rsidP="00D57D04">
      <w:r w:rsidRPr="00D57D04">
        <w:rPr>
          <w:b/>
        </w:rPr>
        <w:t>МАТЕМАТИКА</w:t>
      </w:r>
      <w:r w:rsidRPr="00D57D04">
        <w:t xml:space="preserve"> – Дорофеев Г. Математика. 1 класс. - М.: «Просвещение», 2015 г.</w:t>
      </w:r>
    </w:p>
    <w:p w:rsidR="00D57D04" w:rsidRPr="00D57D04" w:rsidRDefault="00D57D04" w:rsidP="00D57D04">
      <w:r w:rsidRPr="00D57D04">
        <w:rPr>
          <w:b/>
        </w:rPr>
        <w:t>ОКРУЖАЮЩИЙ МИР</w:t>
      </w:r>
      <w:r w:rsidRPr="00D57D04">
        <w:t xml:space="preserve"> - Плешаков А.А., Новицкая М.Ю.  Окружающий мир. 1 класс. - М.: «Просвещение», 2013 г.</w:t>
      </w:r>
    </w:p>
    <w:p w:rsidR="00D57D04" w:rsidRPr="00D57D04" w:rsidRDefault="00D57D04" w:rsidP="00D57D04">
      <w:r w:rsidRPr="00D57D04">
        <w:rPr>
          <w:b/>
        </w:rPr>
        <w:t>МУЗЫКА</w:t>
      </w:r>
      <w:r w:rsidRPr="00D57D04">
        <w:t xml:space="preserve"> Критская Е.Д., Сергеева Г.П.  Музыка. 1 класс. - М.: «Просвещение», 2012 г.</w:t>
      </w:r>
    </w:p>
    <w:p w:rsidR="00D57D04" w:rsidRPr="00D57D04" w:rsidRDefault="00D57D04" w:rsidP="00D57D04">
      <w:r w:rsidRPr="00D57D04">
        <w:rPr>
          <w:b/>
        </w:rPr>
        <w:t>ТЕХНОЛОГИЯ</w:t>
      </w:r>
      <w:r w:rsidRPr="00D57D04">
        <w:t xml:space="preserve"> - Роговцева Н.И., Богданова Н.В., Фрейтаг И.П. Технология. 1 класс. - М.:«Просвещение», 2012 г.</w:t>
      </w:r>
    </w:p>
    <w:p w:rsidR="00D57D04" w:rsidRPr="00D57D04" w:rsidRDefault="00D57D04" w:rsidP="00D57D04">
      <w:r w:rsidRPr="00D57D04">
        <w:rPr>
          <w:b/>
        </w:rPr>
        <w:t>ИЗОБРАЗИТЕЛЬНОЕ ИСКУССТВО</w:t>
      </w:r>
      <w:r w:rsidRPr="00D57D04">
        <w:t xml:space="preserve"> – Неменская Л.А. Изобразительное искусство. 1 класс. - М.: «Просвещение», 2015г.</w:t>
      </w:r>
    </w:p>
    <w:p w:rsidR="00D57D04" w:rsidRPr="00D57D04" w:rsidRDefault="00D57D04" w:rsidP="00D57D04">
      <w:r w:rsidRPr="00D57D04">
        <w:rPr>
          <w:b/>
        </w:rPr>
        <w:t>ФИЗИЧЕСКАЯ КУЛЬТУРА</w:t>
      </w:r>
      <w:r w:rsidRPr="00D57D04">
        <w:t xml:space="preserve"> - Матвеев А.П. Физическая культура. 1 класс. – М.: «Просвещение», 2014г</w:t>
      </w:r>
    </w:p>
    <w:p w:rsidR="00D57D04" w:rsidRPr="00D57D04" w:rsidRDefault="00D57D04" w:rsidP="00D57D04">
      <w:pPr>
        <w:jc w:val="center"/>
        <w:rPr>
          <w:b/>
        </w:rPr>
      </w:pPr>
      <w:r w:rsidRPr="00D57D04">
        <w:rPr>
          <w:b/>
        </w:rPr>
        <w:t>1 «В»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jc w:val="center"/>
        <w:rPr>
          <w:b/>
        </w:rPr>
      </w:pPr>
    </w:p>
    <w:p w:rsidR="00D57D04" w:rsidRPr="00D57D04" w:rsidRDefault="00D57D04" w:rsidP="00D57D04">
      <w:r w:rsidRPr="00D57D04">
        <w:rPr>
          <w:b/>
        </w:rPr>
        <w:t>РУССКИЙ ЯЗЫК</w:t>
      </w:r>
      <w:r w:rsidRPr="00D57D04">
        <w:t xml:space="preserve"> -  Климанова Л.Ф., Макеева С.Г. Русский язык. 1 класс. - М.:«Просвещение», 2013 г.  </w:t>
      </w:r>
    </w:p>
    <w:p w:rsidR="00D57D04" w:rsidRPr="00D57D04" w:rsidRDefault="00D57D04" w:rsidP="00D57D04">
      <w:r w:rsidRPr="00D57D04">
        <w:rPr>
          <w:b/>
        </w:rPr>
        <w:t>ЛИТЕРАТУРНОЕ ЧТЕНИЕ</w:t>
      </w:r>
      <w:r w:rsidRPr="00D57D04">
        <w:t xml:space="preserve"> - Климанова Л.Ф., Горецкий В.Г., Виноградская Л.А. Литературное чтение. 1 класс. - М.:«Просвещение», 2012 г.</w:t>
      </w:r>
    </w:p>
    <w:p w:rsidR="00D57D04" w:rsidRPr="00D57D04" w:rsidRDefault="00D57D04" w:rsidP="00D57D04">
      <w:r w:rsidRPr="00D57D04">
        <w:rPr>
          <w:b/>
        </w:rPr>
        <w:t>АЗБУКА</w:t>
      </w:r>
      <w:r w:rsidRPr="00D57D04">
        <w:t xml:space="preserve"> - Климанова Л.Ф., Макеева С.Г. Азбука. 1 класс. - М.: «Просвещение», 2012 г.</w:t>
      </w:r>
    </w:p>
    <w:p w:rsidR="00D57D04" w:rsidRPr="00D57D04" w:rsidRDefault="00D57D04" w:rsidP="00D57D04">
      <w:r w:rsidRPr="00D57D04">
        <w:rPr>
          <w:b/>
        </w:rPr>
        <w:lastRenderedPageBreak/>
        <w:t>МАТЕМАТИКА</w:t>
      </w:r>
      <w:r w:rsidRPr="00D57D04">
        <w:t xml:space="preserve"> – Дорофеев Г.В. Математика. 1 класс. - М.: «Просвещение», 2015 г.</w:t>
      </w:r>
    </w:p>
    <w:p w:rsidR="00D57D04" w:rsidRPr="00D57D04" w:rsidRDefault="00D57D04" w:rsidP="00D57D04">
      <w:r w:rsidRPr="00D57D04">
        <w:rPr>
          <w:b/>
        </w:rPr>
        <w:t>ОКРУЖАЮЩИЙ МИР</w:t>
      </w:r>
      <w:r w:rsidRPr="00D57D04">
        <w:t xml:space="preserve"> - Плешаков А.А., Новицкая М.Ю.  Окружающий мир. 1 класс. - М.: «Просвещение», 2013 г.</w:t>
      </w:r>
    </w:p>
    <w:p w:rsidR="00D57D04" w:rsidRPr="00D57D04" w:rsidRDefault="00D57D04" w:rsidP="00D57D04">
      <w:r w:rsidRPr="00D57D04">
        <w:rPr>
          <w:b/>
        </w:rPr>
        <w:t>МУЗЫКА</w:t>
      </w:r>
      <w:r w:rsidRPr="00D57D04">
        <w:t xml:space="preserve"> Критская Е.Д., Сергеева Г.П.  Музыка. 1 класс. - М.: «Просвещение», 2012 г.</w:t>
      </w:r>
    </w:p>
    <w:p w:rsidR="00D57D04" w:rsidRPr="00D57D04" w:rsidRDefault="00D57D04" w:rsidP="00D57D04">
      <w:r w:rsidRPr="00D57D04">
        <w:rPr>
          <w:b/>
        </w:rPr>
        <w:t>ТЕХНОЛОГИЯ</w:t>
      </w:r>
      <w:r w:rsidRPr="00D57D04">
        <w:t xml:space="preserve"> - Роговцева Н.И., Богданова Н.В., Фрейтаг И.П. Технология. 1 класс. - М.:«Просвещение», 2012 г.</w:t>
      </w:r>
    </w:p>
    <w:p w:rsidR="00D57D04" w:rsidRPr="00D57D04" w:rsidRDefault="00D57D04" w:rsidP="00D57D04">
      <w:r w:rsidRPr="00D57D04">
        <w:rPr>
          <w:b/>
        </w:rPr>
        <w:t>ИЗОБРАЗИТЕЛЬНОЕ ИСКУССТВО</w:t>
      </w:r>
      <w:r w:rsidRPr="00D57D04">
        <w:t xml:space="preserve"> – Неменская Л.А. Изобразительное искусство. 1 класс. - М.: «Просвещение», 2015г.</w:t>
      </w:r>
    </w:p>
    <w:p w:rsidR="00D57D04" w:rsidRPr="00D57D04" w:rsidRDefault="00D57D04" w:rsidP="00D57D04">
      <w:r w:rsidRPr="00D57D04">
        <w:rPr>
          <w:b/>
        </w:rPr>
        <w:t>ФИЗИЧЕСКАЯ КУЛЬТУРА</w:t>
      </w:r>
      <w:r w:rsidRPr="00D57D04">
        <w:t xml:space="preserve"> - Матвеев А.П. Физическая культура. 1 класс. – М.: «Просвещение», 2014г.</w:t>
      </w:r>
    </w:p>
    <w:p w:rsidR="00D57D04" w:rsidRPr="00D57D04" w:rsidRDefault="00D57D04" w:rsidP="00D57D04">
      <w:pPr>
        <w:jc w:val="center"/>
        <w:rPr>
          <w:b/>
        </w:rPr>
      </w:pPr>
      <w:r w:rsidRPr="00D57D04">
        <w:rPr>
          <w:b/>
        </w:rPr>
        <w:t>1 «Г» класс</w:t>
      </w:r>
    </w:p>
    <w:p w:rsidR="00D57D04" w:rsidRPr="00D57D04" w:rsidRDefault="00D57D04" w:rsidP="00D57D04">
      <w:pPr>
        <w:jc w:val="center"/>
      </w:pPr>
      <w:r w:rsidRPr="00D57D04">
        <w:rPr>
          <w:b/>
        </w:rPr>
        <w:t>Учебно-методический комплекс «Школа России»</w:t>
      </w:r>
    </w:p>
    <w:p w:rsidR="00D57D04" w:rsidRPr="00D57D04" w:rsidRDefault="00D57D04" w:rsidP="00D57D04"/>
    <w:p w:rsidR="00D57D04" w:rsidRPr="00D57D04" w:rsidRDefault="00D57D04" w:rsidP="00D57D04">
      <w:r w:rsidRPr="00D57D04">
        <w:rPr>
          <w:b/>
        </w:rPr>
        <w:t>РУССКИЙ ЯЗЫК</w:t>
      </w:r>
      <w:r w:rsidRPr="00D57D04">
        <w:t xml:space="preserve"> – Канакина В.П., Горецкий В.Г. Русский язык. 1 класс. - М.:«Просвещение», 2016 г.  </w:t>
      </w:r>
    </w:p>
    <w:p w:rsidR="00D57D04" w:rsidRPr="00D57D04" w:rsidRDefault="00D57D04" w:rsidP="00D57D04">
      <w:r w:rsidRPr="00D57D04">
        <w:rPr>
          <w:b/>
        </w:rPr>
        <w:t>ЛИТЕРАТУРНОЕ ЧТЕНИЕ</w:t>
      </w:r>
      <w:r w:rsidRPr="00D57D04">
        <w:t xml:space="preserve"> - Климанова Л.Ф., Горецкий В.Г. Литературное чтение. 1 класс. - М.:«Просвещение», 2016 г.</w:t>
      </w:r>
    </w:p>
    <w:p w:rsidR="00D57D04" w:rsidRPr="00D57D04" w:rsidRDefault="00D57D04" w:rsidP="00D57D04">
      <w:r w:rsidRPr="00D57D04">
        <w:rPr>
          <w:b/>
        </w:rPr>
        <w:t>АЗБУКА</w:t>
      </w:r>
      <w:r w:rsidRPr="00D57D04">
        <w:t xml:space="preserve"> – Горецкий В.Г. Азбука. 1 класс. - М.: «Просвещение», 2016 г.</w:t>
      </w:r>
    </w:p>
    <w:p w:rsidR="00D57D04" w:rsidRPr="00D57D04" w:rsidRDefault="00D57D04" w:rsidP="00D57D04">
      <w:r w:rsidRPr="00D57D04">
        <w:rPr>
          <w:b/>
        </w:rPr>
        <w:t>МАТЕМАТИКА</w:t>
      </w:r>
      <w:r w:rsidRPr="00D57D04">
        <w:t xml:space="preserve"> – Моро М.И. Математика. 1 класс. - М.: «Просвещение», 2016 г.</w:t>
      </w:r>
    </w:p>
    <w:p w:rsidR="00D57D04" w:rsidRPr="00D57D04" w:rsidRDefault="00D57D04" w:rsidP="00D57D04">
      <w:r w:rsidRPr="00D57D04">
        <w:rPr>
          <w:b/>
        </w:rPr>
        <w:t>ОКРУЖАЮЩИЙ МИР</w:t>
      </w:r>
      <w:r w:rsidRPr="00D57D04">
        <w:t xml:space="preserve"> - Плешаков А.А.  Окружающий мир. 1 класс. - М.: «Просвещение», 2016 г.</w:t>
      </w:r>
    </w:p>
    <w:p w:rsidR="00D57D04" w:rsidRPr="00D57D04" w:rsidRDefault="00D57D04" w:rsidP="00D57D04">
      <w:r w:rsidRPr="00D57D04">
        <w:rPr>
          <w:b/>
        </w:rPr>
        <w:t>МУЗЫКА</w:t>
      </w:r>
      <w:r w:rsidRPr="00D57D04">
        <w:t xml:space="preserve"> Критская Е.Д., Сергеева Г.П.  Музыка. 1 класс. - М.: «Просвещение», 2012 г.</w:t>
      </w:r>
    </w:p>
    <w:p w:rsidR="00D57D04" w:rsidRPr="00D57D04" w:rsidRDefault="00D57D04" w:rsidP="00D57D04">
      <w:r w:rsidRPr="00D57D04">
        <w:rPr>
          <w:b/>
        </w:rPr>
        <w:t>ТЕХНОЛОГИЯ</w:t>
      </w:r>
      <w:r w:rsidRPr="00D57D04">
        <w:t xml:space="preserve"> – Лутцева Е.А. Технология. 1 класс. - М.:«Просвещение», 2016 г.</w:t>
      </w:r>
    </w:p>
    <w:p w:rsidR="00D57D04" w:rsidRPr="00D57D04" w:rsidRDefault="00D57D04" w:rsidP="00D57D04">
      <w:r w:rsidRPr="00D57D04">
        <w:rPr>
          <w:b/>
        </w:rPr>
        <w:t>ИЗОБРАЗИТЕЛЬНОЕ ИСКУССТВО</w:t>
      </w:r>
      <w:r w:rsidRPr="00D57D04">
        <w:t xml:space="preserve"> – Неменская Л.А. Изобразительное искусство. 1 класс. - М.: «Просвещение», 2015г.</w:t>
      </w:r>
    </w:p>
    <w:p w:rsidR="00D57D04" w:rsidRPr="00D57D04" w:rsidRDefault="00D57D04" w:rsidP="00D57D04">
      <w:r w:rsidRPr="00D57D04">
        <w:rPr>
          <w:b/>
        </w:rPr>
        <w:t>ФИЗИЧЕСКАЯ КУЛЬТУРА</w:t>
      </w:r>
      <w:r w:rsidRPr="00D57D04">
        <w:t xml:space="preserve"> - Матвеев А.П. Физическая культура. 1 класс. – М.: «Просвещение», 2012г.</w:t>
      </w:r>
    </w:p>
    <w:p w:rsidR="00D57D04" w:rsidRPr="00D57D04" w:rsidRDefault="00D57D04" w:rsidP="00D57D04">
      <w:pPr>
        <w:jc w:val="center"/>
        <w:rPr>
          <w:b/>
        </w:rPr>
      </w:pPr>
      <w:r w:rsidRPr="00D57D04">
        <w:rPr>
          <w:b/>
        </w:rPr>
        <w:t>1 «Д»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r w:rsidRPr="00D57D04">
        <w:rPr>
          <w:b/>
        </w:rPr>
        <w:t>РУССКИЙ ЯЗЫК</w:t>
      </w:r>
      <w:r w:rsidRPr="00D57D04">
        <w:t xml:space="preserve"> -  Климанова Л.Ф., Макеева С.Г. Русский язык. 1 класс. - М.:«Просвещение», 2013 г.  </w:t>
      </w:r>
    </w:p>
    <w:p w:rsidR="00D57D04" w:rsidRPr="00D57D04" w:rsidRDefault="00D57D04" w:rsidP="00D57D04">
      <w:r w:rsidRPr="00D57D04">
        <w:rPr>
          <w:b/>
        </w:rPr>
        <w:t>ЛИТЕРАТУРНОЕ ЧТЕНИЕ</w:t>
      </w:r>
      <w:r w:rsidRPr="00D57D04">
        <w:t xml:space="preserve"> - Климанова Л.Ф., Горецкий В.Г., Виноградская Л.А. Литературное чтение. 1 класс. - М.:«Просвещение», 2012 г.</w:t>
      </w:r>
    </w:p>
    <w:p w:rsidR="00D57D04" w:rsidRPr="00D57D04" w:rsidRDefault="00D57D04" w:rsidP="00D57D04">
      <w:r w:rsidRPr="00D57D04">
        <w:rPr>
          <w:b/>
        </w:rPr>
        <w:t>АЗБУКА</w:t>
      </w:r>
      <w:r w:rsidRPr="00D57D04">
        <w:t xml:space="preserve"> - Климанова Л.Ф., Макеева С.Г. Азбука. 1 класс. - М.: «Просвещение», 2012 г.</w:t>
      </w:r>
    </w:p>
    <w:p w:rsidR="00D57D04" w:rsidRPr="00D57D04" w:rsidRDefault="00D57D04" w:rsidP="00D57D04">
      <w:r w:rsidRPr="00D57D04">
        <w:rPr>
          <w:b/>
        </w:rPr>
        <w:t>МАТЕМАТИКА</w:t>
      </w:r>
      <w:r w:rsidRPr="00D57D04">
        <w:t xml:space="preserve"> – Дорофеев Г.В. Математика. 1 класс. - М.: «Просвещение», 2015 г.</w:t>
      </w:r>
    </w:p>
    <w:p w:rsidR="00D57D04" w:rsidRPr="00D57D04" w:rsidRDefault="00D57D04" w:rsidP="00D57D04">
      <w:r w:rsidRPr="00D57D04">
        <w:rPr>
          <w:b/>
        </w:rPr>
        <w:t>ОКРУЖАЮЩИЙ МИР</w:t>
      </w:r>
      <w:r w:rsidRPr="00D57D04">
        <w:t xml:space="preserve"> - Плешаков А.А., Новицкая М.Ю.  Окружающий мир. 1 класс. - М.: «Просвещение», 2013 г.</w:t>
      </w:r>
    </w:p>
    <w:p w:rsidR="00D57D04" w:rsidRPr="00D57D04" w:rsidRDefault="00D57D04" w:rsidP="00D57D04">
      <w:r w:rsidRPr="00D57D04">
        <w:rPr>
          <w:b/>
        </w:rPr>
        <w:t>МУЗЫКА</w:t>
      </w:r>
      <w:r w:rsidRPr="00D57D04">
        <w:t xml:space="preserve"> Критская Е.Д., Сергеева Г.П.  Музыка. 1 класс. - М.: «Просвещение», 2012 г.</w:t>
      </w:r>
    </w:p>
    <w:p w:rsidR="00D57D04" w:rsidRPr="00D57D04" w:rsidRDefault="00D57D04" w:rsidP="00D57D04">
      <w:r w:rsidRPr="00D57D04">
        <w:rPr>
          <w:b/>
        </w:rPr>
        <w:t>ТЕХНОЛОГИЯ</w:t>
      </w:r>
      <w:r w:rsidRPr="00D57D04">
        <w:t xml:space="preserve"> - Роговцева Н.И., Богданова Н.В., Фрейтаг И.П. Технология. 1 класс. - М.:«Просвещение», 2012 г.</w:t>
      </w:r>
    </w:p>
    <w:p w:rsidR="00D57D04" w:rsidRPr="00D57D04" w:rsidRDefault="00D57D04" w:rsidP="00D57D04">
      <w:r w:rsidRPr="00D57D04">
        <w:rPr>
          <w:b/>
        </w:rPr>
        <w:t>ИЗОБРАЗИТЕЛЬНОЕ ИСКУССТВО</w:t>
      </w:r>
      <w:r w:rsidRPr="00D57D04">
        <w:t xml:space="preserve"> – Неменская Л.А. Изобразительное искусство. 1 класс. - М.: «Просвещение», 2015г.</w:t>
      </w:r>
    </w:p>
    <w:p w:rsidR="00D57D04" w:rsidRPr="00D57D04" w:rsidRDefault="00D57D04" w:rsidP="00D57D04">
      <w:r w:rsidRPr="00D57D04">
        <w:rPr>
          <w:b/>
        </w:rPr>
        <w:t>ФИЗИЧЕСКАЯ КУЛЬТУРА</w:t>
      </w:r>
      <w:r w:rsidRPr="00D57D04">
        <w:t xml:space="preserve"> - Матвеев А.П. Физическая культура. 1 класс. – М.: «Просвещение», 2014г.</w:t>
      </w:r>
    </w:p>
    <w:p w:rsidR="00D57D04" w:rsidRPr="00D57D04" w:rsidRDefault="00D57D04" w:rsidP="00D57D04">
      <w:pPr>
        <w:jc w:val="center"/>
        <w:rPr>
          <w:b/>
        </w:rPr>
      </w:pPr>
      <w:r w:rsidRPr="00D57D04">
        <w:rPr>
          <w:b/>
        </w:rPr>
        <w:t>2 «А» класс.</w:t>
      </w:r>
    </w:p>
    <w:p w:rsidR="00D57D04" w:rsidRPr="00D57D04" w:rsidRDefault="00D57D04" w:rsidP="00D57D04">
      <w:pPr>
        <w:jc w:val="center"/>
        <w:rPr>
          <w:b/>
        </w:rPr>
      </w:pPr>
      <w:r w:rsidRPr="00D57D04">
        <w:rPr>
          <w:b/>
        </w:rPr>
        <w:t>Учебно-методический комплекс «Система Л. В. Занкова»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Нечаева Н.В. Русский язык. 2 класс. – Самара: Издательский дом «Фёдоров», 2012 г.</w:t>
      </w:r>
    </w:p>
    <w:p w:rsidR="00D57D04" w:rsidRPr="00D57D04" w:rsidRDefault="00D57D04" w:rsidP="00D57D04">
      <w:r w:rsidRPr="00D57D04">
        <w:rPr>
          <w:b/>
        </w:rPr>
        <w:t>ЛИТЕРАТУРНОЕ ЧТЕНИЕ</w:t>
      </w:r>
      <w:r w:rsidRPr="00D57D04">
        <w:t xml:space="preserve"> - Свиридова В.Ю. Литературное чтение.  2 класс.-  Самара: Издательский дом «Фёдоров», 2012 г.</w:t>
      </w:r>
    </w:p>
    <w:p w:rsidR="00D57D04" w:rsidRPr="00D57D04" w:rsidRDefault="00D57D04" w:rsidP="00D57D04">
      <w:r w:rsidRPr="00D57D04">
        <w:rPr>
          <w:b/>
        </w:rPr>
        <w:t>МАТЕМАТИКА</w:t>
      </w:r>
      <w:r w:rsidRPr="00D57D04">
        <w:t xml:space="preserve"> – Петерсон Л.Г.Математика 2 класс. – М.: «Ювента», 2014г.</w:t>
      </w:r>
    </w:p>
    <w:p w:rsidR="00D57D04" w:rsidRPr="00D57D04" w:rsidRDefault="00D57D04" w:rsidP="00D57D04">
      <w:r w:rsidRPr="00D57D04">
        <w:rPr>
          <w:b/>
        </w:rPr>
        <w:lastRenderedPageBreak/>
        <w:t>ОКРУЖАЮЩИЙ МИР</w:t>
      </w:r>
      <w:r w:rsidRPr="00D57D04">
        <w:t xml:space="preserve"> - Дмитриева Н.Я., Казаков А.Н.  Окружающий мир. 2 класс.  - Самара: Издательский дом «Фёдоров», 2012г.</w:t>
      </w:r>
    </w:p>
    <w:p w:rsidR="00D57D04" w:rsidRPr="00D57D04" w:rsidRDefault="00D57D04" w:rsidP="00D57D04">
      <w:r w:rsidRPr="00D57D04">
        <w:rPr>
          <w:b/>
        </w:rPr>
        <w:t>МУЗЫКА</w:t>
      </w:r>
      <w:r w:rsidRPr="00D57D04">
        <w:t xml:space="preserve"> - Критская Е.Д., Сергеева Г.П., Шмагина Т.С. Музыка. 2 класс. - М.: «Просвещение», 2012 г.</w:t>
      </w:r>
    </w:p>
    <w:p w:rsidR="00D57D04" w:rsidRPr="00D57D04" w:rsidRDefault="00D57D04" w:rsidP="00D57D04">
      <w:r w:rsidRPr="00D57D04">
        <w:rPr>
          <w:b/>
        </w:rPr>
        <w:t>ТЕХНОЛОГИЯ</w:t>
      </w:r>
      <w:r w:rsidRPr="00D57D04">
        <w:t xml:space="preserve"> - Цирулик Н.А., Проснякова Т.Н. Технология. 2 класс. - Самара: Издательский дом «Фёдоров», 2012 г. </w:t>
      </w:r>
    </w:p>
    <w:p w:rsidR="00D57D04" w:rsidRPr="00D57D04" w:rsidRDefault="00D57D04" w:rsidP="00D57D04">
      <w:r w:rsidRPr="00D57D04">
        <w:rPr>
          <w:b/>
        </w:rPr>
        <w:t xml:space="preserve">ИЗОБРАЗИТЕЛЬНОЕ ИСКУССТВО </w:t>
      </w:r>
      <w:r w:rsidRPr="00D57D04">
        <w:t>– Ашикова С.Г. Изобразительное искусство. 2 класс. – Самара: Издательский дом «Фёдоров», 2012г.</w:t>
      </w:r>
    </w:p>
    <w:p w:rsidR="00D57D04" w:rsidRPr="00D57D04" w:rsidRDefault="00D57D04" w:rsidP="00D57D04">
      <w:r w:rsidRPr="00D57D04">
        <w:rPr>
          <w:b/>
        </w:rPr>
        <w:t>АНГЛИЙСКИЙ ЯЗЫК</w:t>
      </w:r>
      <w:r w:rsidRPr="00D57D04">
        <w:t xml:space="preserve"> - Быкова Н.И. « Английский в фокусе». 2 класс. – М.: «Просвещение», 2014 г.</w:t>
      </w:r>
    </w:p>
    <w:p w:rsidR="00D57D04" w:rsidRPr="00D57D04" w:rsidRDefault="00D57D04" w:rsidP="00D57D04">
      <w:r w:rsidRPr="00D57D04">
        <w:rPr>
          <w:b/>
        </w:rPr>
        <w:t>ФИЗИЧЕСКАЯ КУЛЬТУРА</w:t>
      </w:r>
      <w:r w:rsidRPr="00D57D04">
        <w:t xml:space="preserve"> - Матвеев А.П. Физическая культура. 2 класс. – М.: «Просвещение», 2015г.</w:t>
      </w:r>
    </w:p>
    <w:p w:rsidR="00D57D04" w:rsidRPr="00D57D04" w:rsidRDefault="00D57D04" w:rsidP="00D57D04">
      <w:pPr>
        <w:rPr>
          <w:b/>
        </w:rPr>
      </w:pPr>
    </w:p>
    <w:p w:rsidR="00D57D04" w:rsidRPr="00D57D04" w:rsidRDefault="00D57D04" w:rsidP="00D57D04">
      <w:pPr>
        <w:jc w:val="center"/>
        <w:rPr>
          <w:b/>
        </w:rPr>
      </w:pPr>
      <w:r w:rsidRPr="00D57D04">
        <w:rPr>
          <w:b/>
        </w:rPr>
        <w:t>2 «Б»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Климанова Л.Ф., Бабушкина Т.В. Русский язык. 2 класс. - М.: «Просвещение», 2015г.</w:t>
      </w:r>
    </w:p>
    <w:p w:rsidR="00D57D04" w:rsidRPr="00D57D04" w:rsidRDefault="00D57D04" w:rsidP="00D57D04">
      <w:r w:rsidRPr="00D57D04">
        <w:rPr>
          <w:b/>
        </w:rPr>
        <w:t>ЛИТЕРАТУРНОЕ ЧТЕНИЕ</w:t>
      </w:r>
      <w:r w:rsidRPr="00D57D04">
        <w:t xml:space="preserve"> - Климанова Л.Ф., Горецкий В.Г. Литературное чтение. 2 класс. - М.: «Просвещение», 2015 г.</w:t>
      </w:r>
    </w:p>
    <w:p w:rsidR="00D57D04" w:rsidRPr="00D57D04" w:rsidRDefault="00D57D04" w:rsidP="00D57D04">
      <w:r w:rsidRPr="00D57D04">
        <w:rPr>
          <w:b/>
        </w:rPr>
        <w:t>МАТЕМАТИКА</w:t>
      </w:r>
      <w:r w:rsidRPr="00D57D04">
        <w:t xml:space="preserve"> - Дорофеев Г. Математика. 2 класс. – М.: «Просвещение» 2016 г.</w:t>
      </w:r>
    </w:p>
    <w:p w:rsidR="00D57D04" w:rsidRPr="00D57D04" w:rsidRDefault="00D57D04" w:rsidP="00D57D04">
      <w:r w:rsidRPr="00D57D04">
        <w:rPr>
          <w:b/>
        </w:rPr>
        <w:t>ОКРУЖАЮЩИЙ МИР</w:t>
      </w:r>
      <w:r w:rsidRPr="00D57D04">
        <w:t>-Плешаков А.А., Новицкая М.Ю.  Окружающий мир. 2 класс. -  М.: «Просвещение»,2015 г.</w:t>
      </w:r>
    </w:p>
    <w:p w:rsidR="00D57D04" w:rsidRPr="00D57D04" w:rsidRDefault="00D57D04" w:rsidP="00D57D04"/>
    <w:p w:rsidR="00D57D04" w:rsidRPr="00D57D04" w:rsidRDefault="00D57D04" w:rsidP="00D57D04">
      <w:r w:rsidRPr="00D57D04">
        <w:rPr>
          <w:b/>
        </w:rPr>
        <w:t>МУЗЫКА</w:t>
      </w:r>
      <w:r w:rsidRPr="00D57D04">
        <w:t xml:space="preserve"> - Критская Е.Д., Сергеева Г.П., Шмагина Т.С. Музыка. 2 класс.  - М.: «Просвещение», 2012 г.</w:t>
      </w:r>
    </w:p>
    <w:p w:rsidR="00D57D04" w:rsidRPr="00D57D04" w:rsidRDefault="00D57D04" w:rsidP="00D57D04">
      <w:r w:rsidRPr="00D57D04">
        <w:rPr>
          <w:b/>
        </w:rPr>
        <w:t>ТЕХНОЛОГИЯ</w:t>
      </w:r>
      <w:r w:rsidRPr="00D57D04">
        <w:t xml:space="preserve"> - Роговцева Н.И., Богданова Н.В., Добромыслова Н.В. Технология. 2 класс. - М.:«Просвещение», 2013 г.</w:t>
      </w:r>
    </w:p>
    <w:p w:rsidR="00D57D04" w:rsidRPr="00D57D04" w:rsidRDefault="00D57D04" w:rsidP="00D57D04">
      <w:r w:rsidRPr="00D57D04">
        <w:rPr>
          <w:b/>
        </w:rPr>
        <w:t xml:space="preserve">ИЗОБРАЗИТЕЛЬНОЕ ИСКУССТВО </w:t>
      </w:r>
      <w:r w:rsidRPr="00D57D04">
        <w:t>– Шпикалова Т.Я. Изобразительное искусство. 2 класс. - М.: «Просвещение», 2012г.</w:t>
      </w:r>
    </w:p>
    <w:p w:rsidR="00D57D04" w:rsidRPr="00D57D04" w:rsidRDefault="00D57D04" w:rsidP="00D57D04">
      <w:r w:rsidRPr="00D57D04">
        <w:rPr>
          <w:b/>
        </w:rPr>
        <w:t>АНГЛИЙСКИЙ ЯЗЫК</w:t>
      </w:r>
      <w:r w:rsidRPr="00D57D04">
        <w:t xml:space="preserve"> - Быкова Н.И. «Английский в фокусе». 2 класс.  – М.:«Просвещение», 2014 г.</w:t>
      </w:r>
    </w:p>
    <w:p w:rsidR="00D57D04" w:rsidRPr="00D57D04" w:rsidRDefault="00D57D04" w:rsidP="00D57D04">
      <w:r w:rsidRPr="00D57D04">
        <w:rPr>
          <w:b/>
        </w:rPr>
        <w:t>ФИЗИЧЕСКАЯ КУЛЬТУРА</w:t>
      </w:r>
      <w:r w:rsidRPr="00D57D04">
        <w:t xml:space="preserve"> - Матвеев А.П. Физическая культура. 2 класс. -  М.:«Просвещение», 2014г.</w:t>
      </w:r>
    </w:p>
    <w:p w:rsidR="00D57D04" w:rsidRPr="00D57D04" w:rsidRDefault="00D57D04" w:rsidP="00D57D04">
      <w:pPr>
        <w:jc w:val="center"/>
        <w:rPr>
          <w:b/>
        </w:rPr>
      </w:pPr>
    </w:p>
    <w:p w:rsidR="00D57D04" w:rsidRPr="00D57D04" w:rsidRDefault="00D57D04" w:rsidP="00D57D04">
      <w:pPr>
        <w:jc w:val="center"/>
        <w:rPr>
          <w:b/>
        </w:rPr>
      </w:pPr>
      <w:r w:rsidRPr="00D57D04">
        <w:rPr>
          <w:b/>
        </w:rPr>
        <w:t>2 «В»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Климанова Л.Ф., Бабушкина Т.В. Русский язык. 2 класс. - М.: «Просвещение», 2015г.</w:t>
      </w:r>
    </w:p>
    <w:p w:rsidR="00D57D04" w:rsidRPr="00D57D04" w:rsidRDefault="00D57D04" w:rsidP="00D57D04">
      <w:r w:rsidRPr="00D57D04">
        <w:rPr>
          <w:b/>
        </w:rPr>
        <w:t>ЛИТЕРАТУРНОЕ ЧТЕНИЕ</w:t>
      </w:r>
      <w:r w:rsidRPr="00D57D04">
        <w:t xml:space="preserve"> - Климанова Л.Ф., Горецкий В.Г. Литературное чтение. 2 класс. - М.: «Просвещение», 2015 г.</w:t>
      </w:r>
    </w:p>
    <w:p w:rsidR="00D57D04" w:rsidRPr="00D57D04" w:rsidRDefault="00D57D04" w:rsidP="00D57D04">
      <w:r w:rsidRPr="00D57D04">
        <w:rPr>
          <w:b/>
        </w:rPr>
        <w:t>МАТЕМАТИКА</w:t>
      </w:r>
      <w:r w:rsidRPr="00D57D04">
        <w:t xml:space="preserve"> - Дорофеев Г. Математика. 2 класс. – М.: «Просвещение» 2016 г.</w:t>
      </w:r>
    </w:p>
    <w:p w:rsidR="00D57D04" w:rsidRPr="00D57D04" w:rsidRDefault="00D57D04" w:rsidP="00D57D04">
      <w:r w:rsidRPr="00D57D04">
        <w:rPr>
          <w:b/>
        </w:rPr>
        <w:t>ОКРУЖАЮЩИЙ МИР</w:t>
      </w:r>
      <w:r w:rsidRPr="00D57D04">
        <w:t>-Плешаков А.А., Новицкая М.Ю.  Окружающий мир. 2 класс. -  М.: «Просвещение»,2015 г.</w:t>
      </w:r>
    </w:p>
    <w:p w:rsidR="00D57D04" w:rsidRPr="00D57D04" w:rsidRDefault="00D57D04" w:rsidP="00D57D04">
      <w:r w:rsidRPr="00D57D04">
        <w:rPr>
          <w:b/>
        </w:rPr>
        <w:t>МУЗЫКА</w:t>
      </w:r>
      <w:r w:rsidRPr="00D57D04">
        <w:t xml:space="preserve"> - Критская Е.Д., Сергеева Г.П., Шмагина Т.С. Музыка. 2 класс.  - М.: «Просвещение», 2012 г.</w:t>
      </w:r>
    </w:p>
    <w:p w:rsidR="00D57D04" w:rsidRPr="00D57D04" w:rsidRDefault="00D57D04" w:rsidP="00D57D04">
      <w:r w:rsidRPr="00D57D04">
        <w:rPr>
          <w:b/>
        </w:rPr>
        <w:t>ТЕХНОЛОГИЯ</w:t>
      </w:r>
      <w:r w:rsidRPr="00D57D04">
        <w:t xml:space="preserve"> - Роговцева Н.И., Богданова Н.В., Добромыслова Н.В. Технология. 2 класс. - М.:«Просвещение», 2013 г.</w:t>
      </w:r>
    </w:p>
    <w:p w:rsidR="00D57D04" w:rsidRPr="00D57D04" w:rsidRDefault="00D57D04" w:rsidP="00D57D04">
      <w:r w:rsidRPr="00D57D04">
        <w:rPr>
          <w:b/>
        </w:rPr>
        <w:t xml:space="preserve">ИЗОБРАЗИТЕЛЬНОЕ ИСКУССТВО </w:t>
      </w:r>
      <w:r w:rsidRPr="00D57D04">
        <w:t>– Шпикалова Т.Я. Изобразительное искусство. 2 класс. - М.: «Просвещение», 2012г.</w:t>
      </w:r>
    </w:p>
    <w:p w:rsidR="00D57D04" w:rsidRPr="00D57D04" w:rsidRDefault="00D57D04" w:rsidP="00D57D04">
      <w:r w:rsidRPr="00D57D04">
        <w:rPr>
          <w:b/>
        </w:rPr>
        <w:lastRenderedPageBreak/>
        <w:t>АНГЛИЙСКИЙ ЯЗЫК</w:t>
      </w:r>
      <w:r w:rsidRPr="00D57D04">
        <w:t xml:space="preserve"> - Быкова Н.И. «Английский в фокусе». 2 класс.  – М.:«Просвещение», 2014 г.</w:t>
      </w:r>
    </w:p>
    <w:p w:rsidR="00D57D04" w:rsidRPr="00D57D04" w:rsidRDefault="00D57D04" w:rsidP="00D57D04">
      <w:r w:rsidRPr="00D57D04">
        <w:rPr>
          <w:b/>
        </w:rPr>
        <w:t>ФИЗИЧЕСКАЯ КУЛЬТУРА</w:t>
      </w:r>
      <w:r w:rsidRPr="00D57D04">
        <w:t xml:space="preserve"> - Матвеев А.П. Физическая культура. 2 класс. -  М.:«Просвещение», 2014г.</w:t>
      </w:r>
    </w:p>
    <w:p w:rsidR="00D57D04" w:rsidRPr="00D57D04" w:rsidRDefault="00D57D04" w:rsidP="00D57D04">
      <w:pPr>
        <w:jc w:val="center"/>
        <w:rPr>
          <w:b/>
        </w:rPr>
      </w:pPr>
      <w:r w:rsidRPr="00D57D04">
        <w:rPr>
          <w:b/>
        </w:rPr>
        <w:t>2 «Г» класс.</w:t>
      </w:r>
    </w:p>
    <w:p w:rsidR="00D57D04" w:rsidRPr="00D57D04" w:rsidRDefault="00D57D04" w:rsidP="00D57D04">
      <w:pPr>
        <w:jc w:val="center"/>
        <w:rPr>
          <w:b/>
        </w:rPr>
      </w:pPr>
      <w:r w:rsidRPr="00D57D04">
        <w:rPr>
          <w:b/>
        </w:rPr>
        <w:t>Учебно-методический комплекс «Система Л. В. Занкова»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Нечаева Н.В. Русский язык. 2 класс. – Самара: Издательский дом «Фёдоров», 2012 г.</w:t>
      </w:r>
    </w:p>
    <w:p w:rsidR="00D57D04" w:rsidRPr="00D57D04" w:rsidRDefault="00D57D04" w:rsidP="00D57D04">
      <w:r w:rsidRPr="00D57D04">
        <w:rPr>
          <w:b/>
        </w:rPr>
        <w:t>ЛИТЕРАТУРНОЕ ЧТЕНИЕ</w:t>
      </w:r>
      <w:r w:rsidRPr="00D57D04">
        <w:t xml:space="preserve"> - Свиридова В.Ю. Литературное чтение.  2 класс.-  Самара: Издательский дом «Фёдоров», 2012 г.</w:t>
      </w:r>
    </w:p>
    <w:p w:rsidR="00D57D04" w:rsidRPr="00D57D04" w:rsidRDefault="00D57D04" w:rsidP="00D57D04">
      <w:r w:rsidRPr="00D57D04">
        <w:rPr>
          <w:b/>
        </w:rPr>
        <w:t>МАТЕМАТИКА</w:t>
      </w:r>
      <w:r w:rsidRPr="00D57D04">
        <w:t xml:space="preserve"> – Петерсон Л.Г.Математика 2 класс. – М.: «Ювента», 2014г.</w:t>
      </w:r>
    </w:p>
    <w:p w:rsidR="00D57D04" w:rsidRPr="00D57D04" w:rsidRDefault="00D57D04" w:rsidP="00D57D04">
      <w:r w:rsidRPr="00D57D04">
        <w:rPr>
          <w:b/>
        </w:rPr>
        <w:t>ОКРУЖАЮЩИЙ МИР</w:t>
      </w:r>
      <w:r w:rsidRPr="00D57D04">
        <w:t xml:space="preserve"> - Дмитриева Н.Я., Казаков А.Н.  Окружающий мир. 2 класс.  - Самара: Издательский дом «Фёдоров», 2012г.</w:t>
      </w:r>
    </w:p>
    <w:p w:rsidR="00D57D04" w:rsidRPr="00D57D04" w:rsidRDefault="00D57D04" w:rsidP="00D57D04">
      <w:r w:rsidRPr="00D57D04">
        <w:rPr>
          <w:b/>
        </w:rPr>
        <w:t>МУЗЫКА</w:t>
      </w:r>
      <w:r w:rsidRPr="00D57D04">
        <w:t xml:space="preserve"> - Критская Е.Д., Сергеева Г.П., Шмагина Т.С. Музыка. 2 класс. - М.: «Просвещение», 2012 г.</w:t>
      </w:r>
    </w:p>
    <w:p w:rsidR="00D57D04" w:rsidRPr="00D57D04" w:rsidRDefault="00D57D04" w:rsidP="00D57D04">
      <w:r w:rsidRPr="00D57D04">
        <w:rPr>
          <w:b/>
        </w:rPr>
        <w:t>ТЕХНОЛОГИЯ</w:t>
      </w:r>
      <w:r w:rsidRPr="00D57D04">
        <w:t xml:space="preserve"> - Цирулик Н.А., Проснякова Т.Н. Технология. 2 класс. - Самара: Издательский дом «Фёдоров», 2012 г. </w:t>
      </w:r>
    </w:p>
    <w:p w:rsidR="00D57D04" w:rsidRPr="00D57D04" w:rsidRDefault="00D57D04" w:rsidP="00D57D04">
      <w:r w:rsidRPr="00D57D04">
        <w:rPr>
          <w:b/>
        </w:rPr>
        <w:t xml:space="preserve">ИЗОБРАЗИТЕЛЬНОЕ ИСКУССТВО </w:t>
      </w:r>
      <w:r w:rsidRPr="00D57D04">
        <w:t>– Ашикова С.Г. Изобразительное искусство. 2 класс. – Самара: Издательский дом «Фёдоров», 2012г.</w:t>
      </w:r>
    </w:p>
    <w:p w:rsidR="00D57D04" w:rsidRPr="00D57D04" w:rsidRDefault="00D57D04" w:rsidP="00D57D04">
      <w:r w:rsidRPr="00D57D04">
        <w:rPr>
          <w:b/>
        </w:rPr>
        <w:t>АНГЛИЙСКИЙ ЯЗЫК</w:t>
      </w:r>
      <w:r w:rsidRPr="00D57D04">
        <w:t xml:space="preserve"> - Быкова Н.И. « Английский в фокусе». 2 класс. – М.: «Просвещение», 2014 г.</w:t>
      </w:r>
    </w:p>
    <w:p w:rsidR="00D57D04" w:rsidRPr="00D57D04" w:rsidRDefault="00D57D04" w:rsidP="00D57D04">
      <w:r w:rsidRPr="00D57D04">
        <w:rPr>
          <w:b/>
        </w:rPr>
        <w:t>ФИЗИЧЕСКАЯ КУЛЬТУРА</w:t>
      </w:r>
      <w:r w:rsidRPr="00D57D04">
        <w:t xml:space="preserve"> - Матвеев А.П. Физическая культура. 2 класс. – М.: «Просвещение», 2015г.</w:t>
      </w:r>
    </w:p>
    <w:p w:rsidR="00D57D04" w:rsidRPr="00D57D04" w:rsidRDefault="00D57D04" w:rsidP="00D57D04">
      <w:pPr>
        <w:jc w:val="center"/>
        <w:rPr>
          <w:b/>
        </w:rPr>
      </w:pPr>
      <w:r w:rsidRPr="00D57D04">
        <w:rPr>
          <w:b/>
        </w:rPr>
        <w:t>2 «Д»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Климанова Л.Ф., Бабушкина Т.В. Русский язык. 2 класс. - М.: «Просвещение», 2015г.</w:t>
      </w:r>
    </w:p>
    <w:p w:rsidR="00D57D04" w:rsidRPr="00D57D04" w:rsidRDefault="00D57D04" w:rsidP="00D57D04">
      <w:r w:rsidRPr="00D57D04">
        <w:rPr>
          <w:b/>
        </w:rPr>
        <w:t>ЛИТЕРАТУРНОЕ ЧТЕНИЕ</w:t>
      </w:r>
      <w:r w:rsidRPr="00D57D04">
        <w:t xml:space="preserve"> - Климанова Л.Ф., Горецкий В.Г. Литературное чтение. 2 класс. - М.: «Просвещение», 2015 г.</w:t>
      </w:r>
    </w:p>
    <w:p w:rsidR="00D57D04" w:rsidRPr="00D57D04" w:rsidRDefault="00D57D04" w:rsidP="00D57D04">
      <w:r w:rsidRPr="00D57D04">
        <w:rPr>
          <w:b/>
        </w:rPr>
        <w:t>МАТЕМАТИКА</w:t>
      </w:r>
      <w:r w:rsidRPr="00D57D04">
        <w:t xml:space="preserve"> - Дорофеев Г. Математика. 2 класс. – М.: «Просвещение» 2016 г.</w:t>
      </w:r>
    </w:p>
    <w:p w:rsidR="00D57D04" w:rsidRPr="00D57D04" w:rsidRDefault="00D57D04" w:rsidP="00D57D04">
      <w:r w:rsidRPr="00D57D04">
        <w:rPr>
          <w:b/>
        </w:rPr>
        <w:t>ОКРУЖАЮЩИЙ МИР</w:t>
      </w:r>
      <w:r w:rsidRPr="00D57D04">
        <w:t>-Плешаков А.А., Новицкая М.Ю.  Окружающий мир. 2 класс. -  М.: «Просвещение»,2015 г.</w:t>
      </w:r>
    </w:p>
    <w:p w:rsidR="00D57D04" w:rsidRPr="00D57D04" w:rsidRDefault="00D57D04" w:rsidP="00D57D04">
      <w:r w:rsidRPr="00D57D04">
        <w:rPr>
          <w:b/>
        </w:rPr>
        <w:t>МУЗЫКА</w:t>
      </w:r>
      <w:r w:rsidRPr="00D57D04">
        <w:t xml:space="preserve"> - Критская Е.Д., Сергеева Г.П., Шмагина Т.С. Музыка. 2 класс.  - М.: «Просвещение», 2012 г.</w:t>
      </w:r>
    </w:p>
    <w:p w:rsidR="00D57D04" w:rsidRPr="00D57D04" w:rsidRDefault="00D57D04" w:rsidP="00D57D04">
      <w:r w:rsidRPr="00D57D04">
        <w:rPr>
          <w:b/>
        </w:rPr>
        <w:t>ТЕХНОЛОГИЯ</w:t>
      </w:r>
      <w:r w:rsidRPr="00D57D04">
        <w:t xml:space="preserve"> - Роговцева Н.И., Богданова Н.В., Добромыслова Н.В. Технология. 2 класс. - М.:«Просвещение», 2013 г.</w:t>
      </w:r>
    </w:p>
    <w:p w:rsidR="00D57D04" w:rsidRPr="00D57D04" w:rsidRDefault="00D57D04" w:rsidP="00D57D04">
      <w:r w:rsidRPr="00D57D04">
        <w:rPr>
          <w:b/>
        </w:rPr>
        <w:t xml:space="preserve">ИЗОБРАЗИТЕЛЬНОЕ ИСКУССТВО </w:t>
      </w:r>
      <w:r w:rsidRPr="00D57D04">
        <w:t>– Шпикалова Т.Я. Изобразительное искусство. 2 класс. - М.: «Просвещение», 2012г.</w:t>
      </w:r>
    </w:p>
    <w:p w:rsidR="00D57D04" w:rsidRPr="00D57D04" w:rsidRDefault="00D57D04" w:rsidP="00D57D04">
      <w:r w:rsidRPr="00D57D04">
        <w:rPr>
          <w:b/>
        </w:rPr>
        <w:t>АНГЛИЙСКИЙ ЯЗЫК</w:t>
      </w:r>
      <w:r w:rsidRPr="00D57D04">
        <w:t xml:space="preserve"> - Быкова Н.И. «Английский в фокусе». 2 класс.  – М.:«Просвещение», 2014 г.</w:t>
      </w:r>
    </w:p>
    <w:p w:rsidR="00D57D04" w:rsidRPr="00D57D04" w:rsidRDefault="00D57D04" w:rsidP="00D57D04">
      <w:r w:rsidRPr="00D57D04">
        <w:rPr>
          <w:b/>
        </w:rPr>
        <w:t>ФИЗИЧЕСКАЯ КУЛЬТУРА</w:t>
      </w:r>
      <w:r w:rsidRPr="00D57D04">
        <w:t xml:space="preserve"> - Матвеев А.П. Физическая культура. 2 класс. -  М.:«Просвещение», 2014г.</w:t>
      </w:r>
    </w:p>
    <w:p w:rsidR="00D57D04" w:rsidRPr="00D57D04" w:rsidRDefault="00D57D04" w:rsidP="00D57D04">
      <w:pPr>
        <w:jc w:val="center"/>
        <w:rPr>
          <w:b/>
        </w:rPr>
      </w:pPr>
      <w:r w:rsidRPr="00D57D04">
        <w:rPr>
          <w:b/>
        </w:rPr>
        <w:t>3 «А» класс.</w:t>
      </w:r>
    </w:p>
    <w:p w:rsidR="00D57D04" w:rsidRPr="00D57D04" w:rsidRDefault="00D57D04" w:rsidP="00D57D04">
      <w:pPr>
        <w:jc w:val="center"/>
        <w:rPr>
          <w:b/>
        </w:rPr>
      </w:pPr>
      <w:r w:rsidRPr="00D57D04">
        <w:rPr>
          <w:b/>
        </w:rPr>
        <w:t>Учебно-методический комплекс «Система Л.В.Занкова»</w:t>
      </w:r>
    </w:p>
    <w:p w:rsidR="00D57D04" w:rsidRPr="00D57D04" w:rsidRDefault="00D57D04" w:rsidP="00D57D04">
      <w:pPr>
        <w:rPr>
          <w:b/>
        </w:rPr>
      </w:pPr>
    </w:p>
    <w:p w:rsidR="00D57D04" w:rsidRPr="00D57D04" w:rsidRDefault="00D57D04" w:rsidP="00D57D04">
      <w:r w:rsidRPr="00D57D04">
        <w:rPr>
          <w:b/>
        </w:rPr>
        <w:t xml:space="preserve">РУССКИЙ ЯЗЫК - </w:t>
      </w:r>
      <w:r w:rsidRPr="00D57D04">
        <w:t>Нечаева Н.В. Яковлева С.Г. Русский язык. 3 класс. -  Самара: Издательский дом «Фёдоров», 2013 г.</w:t>
      </w:r>
    </w:p>
    <w:p w:rsidR="00D57D04" w:rsidRPr="00D57D04" w:rsidRDefault="00D57D04" w:rsidP="00D57D04">
      <w:r w:rsidRPr="00D57D04">
        <w:rPr>
          <w:b/>
        </w:rPr>
        <w:t xml:space="preserve">ЛИТЕРАТУРНОЕ ЧТЕНИЕ - </w:t>
      </w:r>
      <w:r w:rsidRPr="00D57D04">
        <w:t xml:space="preserve"> Свиридова В.Ю. Литературное чтение.  3 класс. - Самара: Издательский дом «Фёдоров», 2013 г.</w:t>
      </w:r>
    </w:p>
    <w:p w:rsidR="00D57D04" w:rsidRPr="00D57D04" w:rsidRDefault="00D57D04" w:rsidP="00D57D04">
      <w:r w:rsidRPr="00D57D04">
        <w:rPr>
          <w:b/>
        </w:rPr>
        <w:lastRenderedPageBreak/>
        <w:t xml:space="preserve">МАТЕМАТИКА – </w:t>
      </w:r>
      <w:r w:rsidRPr="00D57D04">
        <w:t>Аргинская. Математика. 3 класс. – Самара: Издательский дом «Фёдоров», 2013г.</w:t>
      </w:r>
    </w:p>
    <w:p w:rsidR="00D57D04" w:rsidRPr="00D57D04" w:rsidRDefault="00D57D04" w:rsidP="00D57D04">
      <w:r w:rsidRPr="00D57D04">
        <w:rPr>
          <w:b/>
        </w:rPr>
        <w:t xml:space="preserve">АНГЛИЙСКИЙ ЯЗЫК - </w:t>
      </w:r>
      <w:r w:rsidRPr="00D57D04">
        <w:t>Быкова Н.И. «Английский в фокусе».  3класс. – М.:«Просвещение», 2015 г.</w:t>
      </w:r>
    </w:p>
    <w:p w:rsidR="00D57D04" w:rsidRPr="00D57D04" w:rsidRDefault="00D57D04" w:rsidP="00D57D04">
      <w:r w:rsidRPr="00D57D04">
        <w:rPr>
          <w:b/>
        </w:rPr>
        <w:t xml:space="preserve">ОКРУЖАЮЩИЙ МИР - </w:t>
      </w:r>
      <w:r w:rsidRPr="00D57D04">
        <w:t>Дмитриева Н.Я., Казаков А.Н. Окружающий мир.  3 класс. - Самара: Издательский дом « Фёдоров», 2013 г.</w:t>
      </w:r>
    </w:p>
    <w:p w:rsidR="00D57D04" w:rsidRPr="00D57D04" w:rsidRDefault="00D57D04" w:rsidP="00D57D04">
      <w:r w:rsidRPr="00D57D04">
        <w:rPr>
          <w:b/>
        </w:rPr>
        <w:t xml:space="preserve">ФИЗИЧЕСКАЯ КУЛЬТУРА - </w:t>
      </w:r>
      <w:r w:rsidRPr="00D57D04">
        <w:t>Матвеев А.П. Физическая культура. 3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3 класс. -   М.:«Просвещение», 2013 г.</w:t>
      </w:r>
    </w:p>
    <w:p w:rsidR="00D57D04" w:rsidRPr="00D57D04" w:rsidRDefault="00D57D04" w:rsidP="00D57D04">
      <w:r w:rsidRPr="00D57D04">
        <w:rPr>
          <w:b/>
        </w:rPr>
        <w:t xml:space="preserve">ИЗОБРАЗИТЕЛЬНОЕ ИСКУССТВО - </w:t>
      </w:r>
      <w:r w:rsidRPr="00D57D04">
        <w:t>Ашикова С.Г. Изобразительное искусство. 3 класс. - Самара: Издательский дом « Фёдоров», 2013 г.</w:t>
      </w:r>
    </w:p>
    <w:p w:rsidR="00D57D04" w:rsidRPr="00D57D04" w:rsidRDefault="00D57D04" w:rsidP="00D57D04">
      <w:r w:rsidRPr="00D57D04">
        <w:rPr>
          <w:b/>
        </w:rPr>
        <w:t xml:space="preserve">ТЕХНОЛОГИЯ - </w:t>
      </w:r>
      <w:r w:rsidRPr="00D57D04">
        <w:t>Цирулик  Н.А., Хлебникова С.И. Технология.  3 класс.  - Самара: Издательский дом « Фёдоров», 2012г.</w:t>
      </w:r>
    </w:p>
    <w:p w:rsidR="00D57D04" w:rsidRPr="00D57D04" w:rsidRDefault="00D57D04" w:rsidP="00D57D04">
      <w:pPr>
        <w:jc w:val="center"/>
        <w:rPr>
          <w:b/>
        </w:rPr>
      </w:pPr>
    </w:p>
    <w:p w:rsidR="00D57D04" w:rsidRPr="00D57D04" w:rsidRDefault="00D57D04" w:rsidP="00D57D04">
      <w:pPr>
        <w:jc w:val="center"/>
        <w:rPr>
          <w:b/>
        </w:rPr>
      </w:pPr>
      <w:r w:rsidRPr="00D57D04">
        <w:rPr>
          <w:b/>
        </w:rPr>
        <w:t>3 «Б»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 xml:space="preserve">РУССКИЙ ЯЗЫК - </w:t>
      </w:r>
      <w:r w:rsidRPr="00D57D04">
        <w:t>Климанова Л.Ф., Бабушкина Т.В.. Русский язык. 3класс. - М.:«Просвещение», 2015 г.</w:t>
      </w:r>
    </w:p>
    <w:p w:rsidR="00D57D04" w:rsidRPr="00D57D04" w:rsidRDefault="00D57D04" w:rsidP="00D57D04">
      <w:pPr>
        <w:rPr>
          <w:b/>
        </w:rPr>
      </w:pPr>
      <w:r w:rsidRPr="00D57D04">
        <w:rPr>
          <w:b/>
        </w:rPr>
        <w:t xml:space="preserve">ЛИТЕРАТУРНОЕ ЧТЕНИЕ - </w:t>
      </w:r>
      <w:r w:rsidRPr="00D57D04">
        <w:t>Климанова Л.Ф., Горецкий В.Г., Виноградская Л.А. Литературное чтение. 3 класс. - М.: «Просвещение», 2016 г.</w:t>
      </w:r>
    </w:p>
    <w:p w:rsidR="00D57D04" w:rsidRPr="00D57D04" w:rsidRDefault="00D57D04" w:rsidP="00D57D04">
      <w:r w:rsidRPr="00D57D04">
        <w:rPr>
          <w:b/>
        </w:rPr>
        <w:t xml:space="preserve">МАТЕМАТИКА – </w:t>
      </w:r>
      <w:r w:rsidRPr="00D57D04">
        <w:t>Дорофеев Г.В. Математика. 3 класс. – М.: «Просвещение», 2015г.</w:t>
      </w:r>
    </w:p>
    <w:p w:rsidR="00D57D04" w:rsidRPr="00D57D04" w:rsidRDefault="00D57D04" w:rsidP="00D57D04">
      <w:r w:rsidRPr="00D57D04">
        <w:rPr>
          <w:b/>
        </w:rPr>
        <w:t xml:space="preserve">АНГЛИЙСКИЙ ЯЗЫК - </w:t>
      </w:r>
      <w:r w:rsidRPr="00D57D04">
        <w:t>Быкова Н.И. «Английский в фокусе».  3класс. – М.: «Просвещение», 2015 г.</w:t>
      </w:r>
    </w:p>
    <w:p w:rsidR="00D57D04" w:rsidRPr="00D57D04" w:rsidRDefault="00D57D04" w:rsidP="00D57D04">
      <w:r w:rsidRPr="00D57D04">
        <w:rPr>
          <w:b/>
        </w:rPr>
        <w:t xml:space="preserve">ОКРУЖАЮЩИЙ МИР -  </w:t>
      </w:r>
      <w:r w:rsidRPr="00D57D04">
        <w:t>Плешаков А.А., Новицкая М.Ю.  Окружающий мир.3класс.  -  М.: «Просвещение»,2015 г.</w:t>
      </w:r>
    </w:p>
    <w:p w:rsidR="00D57D04" w:rsidRPr="00D57D04" w:rsidRDefault="00D57D04" w:rsidP="00D57D04">
      <w:r w:rsidRPr="00D57D04">
        <w:rPr>
          <w:b/>
        </w:rPr>
        <w:t xml:space="preserve">ФИЗИЧЕСКАЯ КУЛЬТУРА - </w:t>
      </w:r>
      <w:r w:rsidRPr="00D57D04">
        <w:t>Матвеев А.П. Физическая культура. 3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3 класс. - М.: «Просвещение», 2013 г</w:t>
      </w:r>
    </w:p>
    <w:p w:rsidR="00D57D04" w:rsidRPr="00D57D04" w:rsidRDefault="00D57D04" w:rsidP="00D57D04">
      <w:r w:rsidRPr="00D57D04">
        <w:t>.</w:t>
      </w:r>
      <w:r w:rsidRPr="00D57D04">
        <w:rPr>
          <w:b/>
        </w:rPr>
        <w:t xml:space="preserve">ИЗОБРАЗИТЕЛЬНОЕ ИСКУССТВО - </w:t>
      </w:r>
      <w:r w:rsidRPr="00D57D04">
        <w:t>Шпикалова Т.Я. Изобразительное искусство. 3 класс. – М.: «Просвещение»,  2013г.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3 класс. - М.:«Просвещение», 2013г.</w:t>
      </w:r>
    </w:p>
    <w:p w:rsidR="00D57D04" w:rsidRPr="00D57D04" w:rsidRDefault="00D57D04" w:rsidP="00D57D04">
      <w:pPr>
        <w:rPr>
          <w:b/>
        </w:rPr>
      </w:pPr>
    </w:p>
    <w:p w:rsidR="00D57D04" w:rsidRPr="00D57D04" w:rsidRDefault="00D57D04" w:rsidP="00D57D04">
      <w:pPr>
        <w:jc w:val="center"/>
        <w:rPr>
          <w:b/>
        </w:rPr>
      </w:pPr>
      <w:r w:rsidRPr="00D57D04">
        <w:rPr>
          <w:b/>
        </w:rPr>
        <w:t>3 «В» класс.</w:t>
      </w:r>
    </w:p>
    <w:p w:rsidR="00D57D04" w:rsidRPr="00D57D04" w:rsidRDefault="00D57D04" w:rsidP="00D57D04">
      <w:pPr>
        <w:jc w:val="center"/>
        <w:rPr>
          <w:b/>
        </w:rPr>
      </w:pPr>
      <w:r w:rsidRPr="00D57D04">
        <w:rPr>
          <w:b/>
        </w:rPr>
        <w:t>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 xml:space="preserve">РУССКИЙ ЯЗЫК - </w:t>
      </w:r>
      <w:r w:rsidRPr="00D57D04">
        <w:t>Климанова Л.Ф., Бабушкина Т.В.. Русский язык. 3класс. - М.:«Просвещение», 2015 г.</w:t>
      </w:r>
    </w:p>
    <w:p w:rsidR="00D57D04" w:rsidRPr="00D57D04" w:rsidRDefault="00D57D04" w:rsidP="00D57D04">
      <w:pPr>
        <w:rPr>
          <w:b/>
        </w:rPr>
      </w:pPr>
      <w:r w:rsidRPr="00D57D04">
        <w:rPr>
          <w:b/>
        </w:rPr>
        <w:t xml:space="preserve">ЛИТЕРАТУРНОЕ ЧТЕНИЕ - </w:t>
      </w:r>
      <w:r w:rsidRPr="00D57D04">
        <w:t>Климанова Л.Ф., Горецкий В.Г., Виноградская Л.А. Литературное чтение. 3 класс. - М.: «Просвещение», 2016 г.</w:t>
      </w:r>
    </w:p>
    <w:p w:rsidR="00D57D04" w:rsidRPr="00D57D04" w:rsidRDefault="00D57D04" w:rsidP="00D57D04">
      <w:r w:rsidRPr="00D57D04">
        <w:rPr>
          <w:b/>
        </w:rPr>
        <w:t xml:space="preserve"> МАТЕМАТИКА – </w:t>
      </w:r>
      <w:r w:rsidRPr="00D57D04">
        <w:t>Дорофеев Г.В. Математика. 3 класс. – М.: «Просвещение», 2015г.</w:t>
      </w:r>
    </w:p>
    <w:p w:rsidR="00D57D04" w:rsidRPr="00D57D04" w:rsidRDefault="00D57D04" w:rsidP="00D57D04">
      <w:r w:rsidRPr="00D57D04">
        <w:rPr>
          <w:b/>
        </w:rPr>
        <w:t xml:space="preserve">АНГЛИЙСКИЙ ЯЗЫК - </w:t>
      </w:r>
      <w:r w:rsidRPr="00D57D04">
        <w:t>Быкова Н.И. «Английский в фокусе».  3класс. – М.: «Просвещение», 2015 г.</w:t>
      </w:r>
    </w:p>
    <w:p w:rsidR="00D57D04" w:rsidRPr="00D57D04" w:rsidRDefault="00D57D04" w:rsidP="00D57D04">
      <w:r w:rsidRPr="00D57D04">
        <w:rPr>
          <w:b/>
        </w:rPr>
        <w:t xml:space="preserve">ОКРУЖАЮЩИЙ МИР -  </w:t>
      </w:r>
      <w:r w:rsidRPr="00D57D04">
        <w:t>Плешаков А.А., Новицкая М.Ю.  Окружающий мир.3класс.  -  М.: «Просвещение»,2015 г.</w:t>
      </w:r>
    </w:p>
    <w:p w:rsidR="00D57D04" w:rsidRPr="00D57D04" w:rsidRDefault="00D57D04" w:rsidP="00D57D04"/>
    <w:p w:rsidR="00D57D04" w:rsidRPr="00D57D04" w:rsidRDefault="00D57D04" w:rsidP="00D57D04">
      <w:r w:rsidRPr="00D57D04">
        <w:rPr>
          <w:b/>
        </w:rPr>
        <w:t xml:space="preserve">ФИЗИЧЕСКАЯ КУЛЬТУРА - </w:t>
      </w:r>
      <w:r w:rsidRPr="00D57D04">
        <w:t>Матвеев А.П. Физическая культура. 3 класс.  – М.: «Просвещение», 2014г.</w:t>
      </w:r>
    </w:p>
    <w:p w:rsidR="00D57D04" w:rsidRPr="00D57D04" w:rsidRDefault="00D57D04" w:rsidP="00D57D04">
      <w:r w:rsidRPr="00D57D04">
        <w:rPr>
          <w:b/>
        </w:rPr>
        <w:lastRenderedPageBreak/>
        <w:t xml:space="preserve">МУЗЫКА - </w:t>
      </w:r>
      <w:r w:rsidRPr="00D57D04">
        <w:t>Критская Е.Д., Сергеева Г.П., Шмагина Т.С.  Музыка. 3 класс. - М.: «Просвещение», 2013 г</w:t>
      </w:r>
    </w:p>
    <w:p w:rsidR="00D57D04" w:rsidRPr="00D57D04" w:rsidRDefault="00D57D04" w:rsidP="00D57D04">
      <w:r w:rsidRPr="00D57D04">
        <w:t>.</w:t>
      </w:r>
      <w:r w:rsidRPr="00D57D04">
        <w:rPr>
          <w:b/>
        </w:rPr>
        <w:t xml:space="preserve">ИЗОБРАЗИТЕЛЬНОЕ ИСКУССТВО - </w:t>
      </w:r>
      <w:r w:rsidRPr="00D57D04">
        <w:t>Шпикалова Т.Я. Изобразительное искусство. 3 класс. – М.: «Просвещение»,  2013г.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3 класс. - М.:«Просвещение», 2013г.</w:t>
      </w:r>
    </w:p>
    <w:p w:rsidR="00D57D04" w:rsidRPr="00D57D04" w:rsidRDefault="00D57D04" w:rsidP="00D57D04">
      <w:pPr>
        <w:rPr>
          <w:b/>
        </w:rPr>
      </w:pPr>
    </w:p>
    <w:p w:rsidR="00D57D04" w:rsidRPr="00D57D04" w:rsidRDefault="00D57D04" w:rsidP="00D57D04">
      <w:pPr>
        <w:jc w:val="center"/>
        <w:rPr>
          <w:b/>
        </w:rPr>
      </w:pPr>
      <w:r w:rsidRPr="00D57D04">
        <w:rPr>
          <w:b/>
        </w:rPr>
        <w:t>3 «Г» класс.</w:t>
      </w:r>
    </w:p>
    <w:p w:rsidR="00D57D04" w:rsidRPr="00D57D04" w:rsidRDefault="00D57D04" w:rsidP="00D57D04">
      <w:pPr>
        <w:rPr>
          <w:b/>
        </w:rPr>
      </w:pPr>
      <w:r w:rsidRPr="00D57D04">
        <w:rPr>
          <w:b/>
        </w:rPr>
        <w:t xml:space="preserve">                         Учебно-методический комплекс «Система Л.В.Занкова»</w:t>
      </w:r>
    </w:p>
    <w:p w:rsidR="00D57D04" w:rsidRPr="00D57D04" w:rsidRDefault="00D57D04" w:rsidP="00D57D04">
      <w:pPr>
        <w:rPr>
          <w:b/>
        </w:rPr>
      </w:pPr>
    </w:p>
    <w:p w:rsidR="00D57D04" w:rsidRPr="00D57D04" w:rsidRDefault="00D57D04" w:rsidP="00D57D04">
      <w:r w:rsidRPr="00D57D04">
        <w:rPr>
          <w:b/>
        </w:rPr>
        <w:t xml:space="preserve">РУССКИЙ ЯЗЫК - </w:t>
      </w:r>
      <w:r w:rsidRPr="00D57D04">
        <w:t>Нечаева Н.В. Яковлева С.Г. Русский язык. 3 класс. -  Самара: Издательский дом «Фёдоров», 2013 г.</w:t>
      </w:r>
    </w:p>
    <w:p w:rsidR="00D57D04" w:rsidRPr="00D57D04" w:rsidRDefault="00D57D04" w:rsidP="00D57D04">
      <w:r w:rsidRPr="00D57D04">
        <w:rPr>
          <w:b/>
        </w:rPr>
        <w:t xml:space="preserve">ЛИТЕРАТУРНОЕ ЧТЕНИЕ - </w:t>
      </w:r>
      <w:r w:rsidRPr="00D57D04">
        <w:t xml:space="preserve"> Свиридова В.Ю. Литературное чтение.  3 класс. - Самара: Издательский дом «Фёдоров», 2013 г.</w:t>
      </w:r>
    </w:p>
    <w:p w:rsidR="00D57D04" w:rsidRPr="00D57D04" w:rsidRDefault="00D57D04" w:rsidP="00D57D04">
      <w:r w:rsidRPr="00D57D04">
        <w:rPr>
          <w:b/>
        </w:rPr>
        <w:t xml:space="preserve">МАТЕМАТИКА – </w:t>
      </w:r>
      <w:r w:rsidRPr="00D57D04">
        <w:t>Аргинская. Математика. 3 класс. – Самара: Издательский дом «Фёдоров», 2013г.</w:t>
      </w:r>
    </w:p>
    <w:p w:rsidR="00D57D04" w:rsidRPr="00D57D04" w:rsidRDefault="00D57D04" w:rsidP="00D57D04">
      <w:r w:rsidRPr="00D57D04">
        <w:rPr>
          <w:b/>
        </w:rPr>
        <w:t xml:space="preserve">АНГЛИЙСКИЙ ЯЗЫК - </w:t>
      </w:r>
      <w:r w:rsidRPr="00D57D04">
        <w:t>Быкова Н.И. «Английский в фокусе».  3класс. – М.:«Просвещение», 2015 г.</w:t>
      </w:r>
    </w:p>
    <w:p w:rsidR="00D57D04" w:rsidRPr="00D57D04" w:rsidRDefault="00D57D04" w:rsidP="00D57D04">
      <w:r w:rsidRPr="00D57D04">
        <w:rPr>
          <w:b/>
        </w:rPr>
        <w:t xml:space="preserve">ОКРУЖАЮЩИЙ МИР - </w:t>
      </w:r>
      <w:r w:rsidRPr="00D57D04">
        <w:t>Дмитриева Н.Я., Казаков А.Н. Окружающий мир.  3 класс. - Самара: Издательский дом « Фёдоров», 2013 г.</w:t>
      </w:r>
    </w:p>
    <w:p w:rsidR="00D57D04" w:rsidRPr="00D57D04" w:rsidRDefault="00D57D04" w:rsidP="00D57D04">
      <w:r w:rsidRPr="00D57D04">
        <w:rPr>
          <w:b/>
        </w:rPr>
        <w:t xml:space="preserve">ФИЗИЧЕСКАЯ КУЛЬТУРА - </w:t>
      </w:r>
      <w:r w:rsidRPr="00D57D04">
        <w:t>Матвеев А.П. Физическая культура. 3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3 класс. -   М.:«Просвещение», 2013 г.</w:t>
      </w:r>
    </w:p>
    <w:p w:rsidR="00D57D04" w:rsidRPr="00D57D04" w:rsidRDefault="00D57D04" w:rsidP="00D57D04">
      <w:r w:rsidRPr="00D57D04">
        <w:rPr>
          <w:b/>
        </w:rPr>
        <w:t xml:space="preserve">ИЗОБРАЗИТЕЛЬНОЕ ИСКУССТВО - </w:t>
      </w:r>
      <w:r w:rsidRPr="00D57D04">
        <w:t>Ашикова С.Г. Изобразительное искусство. 3 класс. - Самара: Издательский дом « Фёдоров», 2013 г.</w:t>
      </w:r>
    </w:p>
    <w:p w:rsidR="00D57D04" w:rsidRPr="00D57D04" w:rsidRDefault="00D57D04" w:rsidP="00D57D04">
      <w:r w:rsidRPr="00D57D04">
        <w:rPr>
          <w:b/>
        </w:rPr>
        <w:t xml:space="preserve">ТЕХНОЛОГИЯ - </w:t>
      </w:r>
      <w:r w:rsidRPr="00D57D04">
        <w:t>Цирулик  Н.А., Хлебникова С.И. Технология.  3 класс.  - Самара: Издательский дом « Фёдоров», 2012г.</w:t>
      </w:r>
    </w:p>
    <w:p w:rsidR="00D57D04" w:rsidRPr="00D57D04" w:rsidRDefault="00D57D04" w:rsidP="00D57D04">
      <w:pPr>
        <w:rPr>
          <w:b/>
        </w:rPr>
      </w:pPr>
    </w:p>
    <w:p w:rsidR="00D57D04" w:rsidRPr="00D57D04" w:rsidRDefault="00D57D04" w:rsidP="00D57D04">
      <w:pPr>
        <w:jc w:val="center"/>
        <w:rPr>
          <w:b/>
        </w:rPr>
      </w:pPr>
      <w:r w:rsidRPr="00D57D04">
        <w:rPr>
          <w:b/>
        </w:rPr>
        <w:t>3 «Д» класс.</w:t>
      </w:r>
    </w:p>
    <w:p w:rsidR="00D57D04" w:rsidRPr="00D57D04" w:rsidRDefault="00D57D04" w:rsidP="00D57D04">
      <w:pPr>
        <w:rPr>
          <w:b/>
        </w:rPr>
      </w:pPr>
      <w:r w:rsidRPr="00D57D04">
        <w:rPr>
          <w:b/>
        </w:rPr>
        <w:t xml:space="preserve">                          Учебно-методический комплекс «Перспектива»</w:t>
      </w:r>
    </w:p>
    <w:p w:rsidR="00D57D04" w:rsidRPr="00D57D04" w:rsidRDefault="00D57D04" w:rsidP="00D57D04">
      <w:pPr>
        <w:rPr>
          <w:b/>
        </w:rPr>
      </w:pPr>
    </w:p>
    <w:p w:rsidR="00D57D04" w:rsidRPr="00D57D04" w:rsidRDefault="00D57D04" w:rsidP="00D57D04">
      <w:r w:rsidRPr="00D57D04">
        <w:rPr>
          <w:b/>
        </w:rPr>
        <w:t xml:space="preserve">РУССКИЙ ЯЗЫК - </w:t>
      </w:r>
      <w:r w:rsidRPr="00D57D04">
        <w:t>Климанова Л.Ф., Бабушкина Т.В.. Русский язык. 3класс. - М.:«Просвещение», 2015 г.</w:t>
      </w:r>
    </w:p>
    <w:p w:rsidR="00D57D04" w:rsidRPr="00D57D04" w:rsidRDefault="00D57D04" w:rsidP="00D57D04"/>
    <w:p w:rsidR="00D57D04" w:rsidRPr="00D57D04" w:rsidRDefault="00D57D04" w:rsidP="00D57D04">
      <w:pPr>
        <w:rPr>
          <w:b/>
        </w:rPr>
      </w:pPr>
      <w:r w:rsidRPr="00D57D04">
        <w:rPr>
          <w:b/>
        </w:rPr>
        <w:t xml:space="preserve">ЛИТЕРАТУРНОЕ ЧТЕНИЕ - </w:t>
      </w:r>
      <w:r w:rsidRPr="00D57D04">
        <w:t>Климанова Л.Ф., Горецкий В.Г., Виноградская Л.А. Литературное чтение. 3 класс. - М.: «Просвещение», 2016 г.</w:t>
      </w:r>
    </w:p>
    <w:p w:rsidR="00D57D04" w:rsidRPr="00D57D04" w:rsidRDefault="00D57D04" w:rsidP="00D57D04">
      <w:r w:rsidRPr="00D57D04">
        <w:rPr>
          <w:b/>
        </w:rPr>
        <w:t xml:space="preserve"> МАТЕМАТИКА – </w:t>
      </w:r>
      <w:r w:rsidRPr="00D57D04">
        <w:t>Дорофеев Г.В. Математика. 3 класс. – М.: «Просвещение», 2015г.</w:t>
      </w:r>
    </w:p>
    <w:p w:rsidR="00D57D04" w:rsidRPr="00D57D04" w:rsidRDefault="00D57D04" w:rsidP="00D57D04">
      <w:r w:rsidRPr="00D57D04">
        <w:rPr>
          <w:b/>
        </w:rPr>
        <w:t xml:space="preserve">АНГЛИЙСКИЙ ЯЗЫК - </w:t>
      </w:r>
      <w:r w:rsidRPr="00D57D04">
        <w:t>Быкова Н.И. «Английский в фокусе».  3класс. – М.: «Просвещение», 2015 г.</w:t>
      </w:r>
    </w:p>
    <w:p w:rsidR="00D57D04" w:rsidRPr="00D57D04" w:rsidRDefault="00D57D04" w:rsidP="00D57D04">
      <w:r w:rsidRPr="00D57D04">
        <w:rPr>
          <w:b/>
        </w:rPr>
        <w:t xml:space="preserve">ОКРУЖАЮЩИЙ МИР -  </w:t>
      </w:r>
      <w:r w:rsidRPr="00D57D04">
        <w:t>Плешаков А.А., Новицкая М.Ю.  Окружающий мир.3класс.  -  М.: «Просвещение»,2015 г.</w:t>
      </w:r>
    </w:p>
    <w:p w:rsidR="00D57D04" w:rsidRPr="00D57D04" w:rsidRDefault="00D57D04" w:rsidP="00D57D04">
      <w:r w:rsidRPr="00D57D04">
        <w:rPr>
          <w:b/>
        </w:rPr>
        <w:t xml:space="preserve">ФИЗИЧЕСКАЯ КУЛЬТУРА - </w:t>
      </w:r>
      <w:r w:rsidRPr="00D57D04">
        <w:t>Матвеев А.П. Физическая культура. 3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3 класс. - М.: «Просвещение», 2013 г</w:t>
      </w:r>
    </w:p>
    <w:p w:rsidR="00D57D04" w:rsidRPr="00D57D04" w:rsidRDefault="00D57D04" w:rsidP="00D57D04">
      <w:r w:rsidRPr="00D57D04">
        <w:t>.</w:t>
      </w:r>
      <w:r w:rsidRPr="00D57D04">
        <w:rPr>
          <w:b/>
        </w:rPr>
        <w:t xml:space="preserve">ИЗОБРАЗИТЕЛЬНОЕ ИСКУССТВО - </w:t>
      </w:r>
      <w:r w:rsidRPr="00D57D04">
        <w:t>Шпикалова Т.Я. Изобразительное искусство. 3 класс. – М.: «Просвещение»,  2013г.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3 класс. - М.:«Просвещение», 2013г.</w:t>
      </w:r>
    </w:p>
    <w:p w:rsidR="00D57D04" w:rsidRPr="00D57D04" w:rsidRDefault="00D57D04" w:rsidP="00D57D04">
      <w:pPr>
        <w:rPr>
          <w:b/>
        </w:rPr>
      </w:pPr>
    </w:p>
    <w:p w:rsidR="00D57D04" w:rsidRDefault="00D57D04" w:rsidP="00D57D04">
      <w:pPr>
        <w:jc w:val="center"/>
        <w:rPr>
          <w:b/>
        </w:rPr>
      </w:pPr>
    </w:p>
    <w:p w:rsidR="00D57D04" w:rsidRPr="00D57D04" w:rsidRDefault="00D57D04" w:rsidP="00D57D04">
      <w:pPr>
        <w:jc w:val="center"/>
        <w:rPr>
          <w:b/>
        </w:rPr>
      </w:pPr>
      <w:r w:rsidRPr="00D57D04">
        <w:rPr>
          <w:b/>
        </w:rPr>
        <w:lastRenderedPageBreak/>
        <w:t>4 «А» класс.</w:t>
      </w:r>
    </w:p>
    <w:p w:rsidR="00D57D04" w:rsidRPr="00D57D04" w:rsidRDefault="00D57D04" w:rsidP="00D57D04">
      <w:pPr>
        <w:rPr>
          <w:b/>
        </w:rPr>
      </w:pPr>
      <w:r w:rsidRPr="00D57D04">
        <w:rPr>
          <w:b/>
        </w:rPr>
        <w:t xml:space="preserve">            Учебно-методический комплекс «Система Л.В. Занкова»</w:t>
      </w:r>
    </w:p>
    <w:p w:rsidR="00D57D04" w:rsidRPr="00D57D04" w:rsidRDefault="00D57D04" w:rsidP="00D57D04">
      <w:r w:rsidRPr="00D57D04">
        <w:rPr>
          <w:b/>
        </w:rPr>
        <w:t>РУССКИЙ ЯЗЫК</w:t>
      </w:r>
      <w:r w:rsidRPr="00D57D04">
        <w:t xml:space="preserve"> -  Нечаева Н.В., Яковлева С.Г. Русский язык. 4 класс.  - Самара: Издательский дом «Фёдоров», 2014 г.</w:t>
      </w:r>
    </w:p>
    <w:p w:rsidR="00D57D04" w:rsidRPr="00D57D04" w:rsidRDefault="00D57D04" w:rsidP="00D57D04">
      <w:r w:rsidRPr="00D57D04">
        <w:rPr>
          <w:b/>
        </w:rPr>
        <w:t>ЛИТЕРАТУРНОЕ ЧТЕНИЕ -</w:t>
      </w:r>
      <w:r w:rsidRPr="00D57D04">
        <w:t xml:space="preserve">  Свиридова В.Ю. Литературное чтение.  4 класс.  - Самара: Издательский дом «Фёдоров», 2014 г.</w:t>
      </w:r>
    </w:p>
    <w:p w:rsidR="00D57D04" w:rsidRPr="00D57D04" w:rsidRDefault="00D57D04" w:rsidP="00D57D04">
      <w:r w:rsidRPr="00D57D04">
        <w:rPr>
          <w:b/>
        </w:rPr>
        <w:t xml:space="preserve">МАТЕМАТИКА - </w:t>
      </w:r>
      <w:r w:rsidRPr="00D57D04">
        <w:t xml:space="preserve"> Петерсон Л.Г. Математика. 4 класс. – М.: «Ювента», 2014г. </w:t>
      </w:r>
    </w:p>
    <w:p w:rsidR="00D57D04" w:rsidRPr="00D57D04" w:rsidRDefault="00D57D04" w:rsidP="00D57D04">
      <w:r w:rsidRPr="00D57D04">
        <w:rPr>
          <w:b/>
        </w:rPr>
        <w:t>АНГЛИЙСКИЙ ЯЗЫК -</w:t>
      </w:r>
      <w:r w:rsidRPr="00D57D04">
        <w:t xml:space="preserve"> Быкова Н.И., Дули Д. « Английский в фокусе».  4класс. – М.:«Просвещение», 2016 г.</w:t>
      </w:r>
    </w:p>
    <w:p w:rsidR="00D57D04" w:rsidRPr="00D57D04" w:rsidRDefault="00D57D04" w:rsidP="00D57D04">
      <w:r w:rsidRPr="00D57D04">
        <w:rPr>
          <w:b/>
        </w:rPr>
        <w:t xml:space="preserve">ОКРУЖАЮЩИЙ МИР - </w:t>
      </w:r>
      <w:r w:rsidRPr="00D57D04">
        <w:t>Дмитриева Н.Я., Казаков А.Н. Окружающий мир. 4 класс. -  Самара: Издательский дом « Фёдоров», 2013 г.</w:t>
      </w:r>
    </w:p>
    <w:p w:rsidR="00D57D04" w:rsidRPr="00D57D04" w:rsidRDefault="00D57D04" w:rsidP="00D57D04">
      <w:r w:rsidRPr="00D57D04">
        <w:rPr>
          <w:b/>
        </w:rPr>
        <w:t xml:space="preserve">ФИЗИЧЕСКАЯ КУЛЬТУРА - </w:t>
      </w:r>
      <w:r w:rsidRPr="00D57D04">
        <w:t>Матвеев А.П. 4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4 класс. -   М.: «Просвещение», 2013 г.</w:t>
      </w:r>
    </w:p>
    <w:p w:rsidR="00D57D04" w:rsidRPr="00D57D04" w:rsidRDefault="00D57D04" w:rsidP="00D57D04">
      <w:r w:rsidRPr="00D57D04">
        <w:rPr>
          <w:b/>
        </w:rPr>
        <w:t>ИЗО</w:t>
      </w:r>
      <w:r w:rsidRPr="00D57D04">
        <w:t xml:space="preserve"> - Неменская Л.А.Изобразительное искусство. 4 класс. -  М.: «Просвещение»,  2015г.</w:t>
      </w:r>
    </w:p>
    <w:p w:rsidR="00D57D04" w:rsidRPr="00D57D04" w:rsidRDefault="00D57D04" w:rsidP="00D57D04">
      <w:r w:rsidRPr="00D57D04">
        <w:rPr>
          <w:b/>
        </w:rPr>
        <w:t xml:space="preserve">ОСНОВЫ РЕЛИГИОЗНЫХ КУЛЬТУР И СВЕТСКОЙ ЭТИКИ - </w:t>
      </w:r>
      <w:r w:rsidRPr="00D57D04">
        <w:t>Беглов А.Л., Саплина Е.В., Токарева Е.С. Основы мировых религиозных культур. – М.: «Просвещение», 2012г.</w:t>
      </w:r>
    </w:p>
    <w:p w:rsidR="00D57D04" w:rsidRPr="00D57D04" w:rsidRDefault="00D57D04" w:rsidP="00D57D04">
      <w:r w:rsidRPr="00D57D04">
        <w:t>Кураев А.В. Основы православной культуры. 4 класс. - М.: «Просвещение», 2012 г.</w:t>
      </w:r>
    </w:p>
    <w:p w:rsidR="00D57D04" w:rsidRPr="00D57D04" w:rsidRDefault="00D57D04" w:rsidP="00D57D04">
      <w:r w:rsidRPr="00D57D04">
        <w:rPr>
          <w:b/>
        </w:rPr>
        <w:t xml:space="preserve">ТЕХНОЛОГИЯ - </w:t>
      </w:r>
      <w:r w:rsidRPr="00D57D04">
        <w:t>Цирулик Н.А. Технология. 4 класс. - Самара: Издательский дом « Фёдоров», 2012 .</w:t>
      </w:r>
    </w:p>
    <w:p w:rsidR="00D57D04" w:rsidRPr="00D57D04" w:rsidRDefault="00D57D04" w:rsidP="00D57D04">
      <w:r w:rsidRPr="00D57D04">
        <w:rPr>
          <w:b/>
        </w:rPr>
        <w:t>ФОРМИРОВАНИЕ ЧИТАТЕЛЬСКОЙ КОМПЕТЕНТНОСТИ -</w:t>
      </w:r>
      <w:r w:rsidRPr="00D57D04">
        <w:t xml:space="preserve"> </w:t>
      </w:r>
      <w:r w:rsidRPr="00D57D04">
        <w:rPr>
          <w:b/>
        </w:rPr>
        <w:t xml:space="preserve">литературное чтение </w:t>
      </w:r>
      <w:r w:rsidRPr="00D57D04">
        <w:t>Свиридова В.Ю. Литературное чтение.  4 класс.  - Самара: Издательский дом «Фёдоров», 2014 г.</w:t>
      </w:r>
    </w:p>
    <w:p w:rsidR="00D57D04" w:rsidRPr="00D57D04" w:rsidRDefault="00D57D04" w:rsidP="00D57D04">
      <w:pPr>
        <w:rPr>
          <w:b/>
        </w:rPr>
      </w:pPr>
      <w:r w:rsidRPr="00D57D04">
        <w:rPr>
          <w:b/>
        </w:rPr>
        <w:t xml:space="preserve">« САРАТОВ ВЧЕРА, СЕГОДНЯ, ЗАВТРА…» -  окружающий мир - </w:t>
      </w:r>
      <w:r w:rsidRPr="00D57D04">
        <w:t>Дмитриева Н.Я., Казаков А.Н. Окружающий мир. 4 класс. -  Самара: Издательский дом « Фёдоров», 2013</w:t>
      </w:r>
    </w:p>
    <w:p w:rsidR="00D57D04" w:rsidRPr="00D57D04" w:rsidRDefault="00D57D04" w:rsidP="00D57D04">
      <w:pPr>
        <w:rPr>
          <w:b/>
        </w:rPr>
      </w:pPr>
    </w:p>
    <w:p w:rsidR="00D57D04" w:rsidRPr="00D57D04" w:rsidRDefault="00D57D04" w:rsidP="00D57D04">
      <w:pPr>
        <w:jc w:val="center"/>
        <w:rPr>
          <w:b/>
        </w:rPr>
      </w:pPr>
      <w:r w:rsidRPr="00D57D04">
        <w:rPr>
          <w:b/>
        </w:rPr>
        <w:t>4 «Б» класс.</w:t>
      </w:r>
    </w:p>
    <w:p w:rsidR="00D57D04" w:rsidRPr="00D57D04" w:rsidRDefault="00D57D04" w:rsidP="00D57D04">
      <w:pPr>
        <w:rPr>
          <w:b/>
        </w:rPr>
      </w:pPr>
      <w:r w:rsidRPr="00D57D04">
        <w:rPr>
          <w:b/>
        </w:rPr>
        <w:t xml:space="preserve">   Учебно-методический комплекс «Система Л.В. Занкова»</w:t>
      </w:r>
    </w:p>
    <w:p w:rsidR="00D57D04" w:rsidRPr="00D57D04" w:rsidRDefault="00D57D04" w:rsidP="00D57D04">
      <w:r w:rsidRPr="00D57D04">
        <w:rPr>
          <w:b/>
        </w:rPr>
        <w:t>РУССКИЙ ЯЗЫК</w:t>
      </w:r>
      <w:r w:rsidRPr="00D57D04">
        <w:t xml:space="preserve"> -  Нечаева Н.В., Яковлева С.Г. Русский язык. 4 класс.  - Самара: Издательский дом «Фёдоров», 2014 г.</w:t>
      </w:r>
    </w:p>
    <w:p w:rsidR="00D57D04" w:rsidRPr="00D57D04" w:rsidRDefault="00D57D04" w:rsidP="00D57D04">
      <w:r w:rsidRPr="00D57D04">
        <w:rPr>
          <w:b/>
        </w:rPr>
        <w:t>ЛИТЕРАТУРНОЕ ЧТЕНИЕ -</w:t>
      </w:r>
      <w:r w:rsidRPr="00D57D04">
        <w:t xml:space="preserve">  Свиридова В.Ю. Литературное чтение.  4 класс.  - Самара: Издательский дом «Фёдоров», 2014 г.</w:t>
      </w:r>
    </w:p>
    <w:p w:rsidR="00D57D04" w:rsidRPr="00D57D04" w:rsidRDefault="00D57D04" w:rsidP="00D57D04">
      <w:r w:rsidRPr="00D57D04">
        <w:rPr>
          <w:b/>
        </w:rPr>
        <w:t xml:space="preserve">МАТЕМАТИКА - </w:t>
      </w:r>
      <w:r w:rsidRPr="00D57D04">
        <w:t xml:space="preserve"> Петерсон Л.Г. Математика. 4 класс. – М.: «Ювента», 2014г. </w:t>
      </w:r>
    </w:p>
    <w:p w:rsidR="00D57D04" w:rsidRPr="00D57D04" w:rsidRDefault="00D57D04" w:rsidP="00D57D04">
      <w:r w:rsidRPr="00D57D04">
        <w:rPr>
          <w:b/>
        </w:rPr>
        <w:t>АНГЛИЙСКИЙ ЯЗЫК -</w:t>
      </w:r>
      <w:r w:rsidRPr="00D57D04">
        <w:t xml:space="preserve"> Быкова Н.И., Дули Д. « Английский в фокусе».  4класс. – М.:«Просвещение», 2016 г.</w:t>
      </w:r>
    </w:p>
    <w:p w:rsidR="00D57D04" w:rsidRPr="00D57D04" w:rsidRDefault="00D57D04" w:rsidP="00D57D04">
      <w:r w:rsidRPr="00D57D04">
        <w:rPr>
          <w:b/>
        </w:rPr>
        <w:t xml:space="preserve">ОКРУЖАЮЩИЙ МИР - </w:t>
      </w:r>
      <w:r w:rsidRPr="00D57D04">
        <w:t>Дмитриева Н.Я., Казаков А.Н. Окружающий мир. 4 класс. -  Самара: Издательский дом « Фёдоров», 2013 г.</w:t>
      </w:r>
    </w:p>
    <w:p w:rsidR="00D57D04" w:rsidRPr="00D57D04" w:rsidRDefault="00D57D04" w:rsidP="00D57D04">
      <w:r w:rsidRPr="00D57D04">
        <w:rPr>
          <w:b/>
        </w:rPr>
        <w:t xml:space="preserve">ФИЗИЧЕСКАЯ КУЛЬТУРА - </w:t>
      </w:r>
      <w:r w:rsidRPr="00D57D04">
        <w:t>Матвеев А.П.  4 класс. – М.: «Просвещение»,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4 класс. -   М.: «Просвещение», 2013 г.</w:t>
      </w:r>
    </w:p>
    <w:p w:rsidR="00D57D04" w:rsidRPr="00D57D04" w:rsidRDefault="00D57D04" w:rsidP="00D57D04">
      <w:r w:rsidRPr="00D57D04">
        <w:rPr>
          <w:b/>
        </w:rPr>
        <w:t>ИЗО</w:t>
      </w:r>
      <w:r w:rsidRPr="00D57D04">
        <w:t xml:space="preserve"> - Неменская Л.А.Изобразительное искусство. 4 класс. -  М.: «Просвещение»,  2015г.</w:t>
      </w:r>
    </w:p>
    <w:p w:rsidR="00D57D04" w:rsidRPr="00D57D04" w:rsidRDefault="00D57D04" w:rsidP="00D57D04">
      <w:r w:rsidRPr="00D57D04">
        <w:rPr>
          <w:b/>
        </w:rPr>
        <w:t xml:space="preserve">ОСНОВЫ РЕЛИГИОЗНЫХ КУЛЬТУР И СВЕТСКОЙ ЭТИКИ - </w:t>
      </w:r>
      <w:r w:rsidRPr="00D57D04">
        <w:t>Беглов А.Л., Саплина Е.В., Токарева Е.С. Основы мировых религиозных культур. – М.: «Просвещение», 2012г.</w:t>
      </w:r>
    </w:p>
    <w:p w:rsidR="00D57D04" w:rsidRPr="00D57D04" w:rsidRDefault="00D57D04" w:rsidP="00D57D04">
      <w:r w:rsidRPr="00D57D04">
        <w:t>Кураев А.В. Основы православной культуры. 4 класс. - М.: «Просвещение», 2012 г.</w:t>
      </w:r>
    </w:p>
    <w:p w:rsidR="00D57D04" w:rsidRPr="00D57D04" w:rsidRDefault="00D57D04" w:rsidP="00D57D04">
      <w:r w:rsidRPr="00D57D04">
        <w:rPr>
          <w:b/>
        </w:rPr>
        <w:t xml:space="preserve">ТЕХНОЛОГИЯ - </w:t>
      </w:r>
      <w:r w:rsidRPr="00D57D04">
        <w:t>Цирулик Н.А. Технология. 4 класс. - Самара: Издательский дом « Фёдоров», 2012 .</w:t>
      </w:r>
    </w:p>
    <w:p w:rsidR="00D57D04" w:rsidRPr="00D57D04" w:rsidRDefault="00D57D04" w:rsidP="00D57D04">
      <w:r w:rsidRPr="00D57D04">
        <w:rPr>
          <w:b/>
        </w:rPr>
        <w:t xml:space="preserve"> ФОРМИРОВАНИЕ ЧИТАТЕЛЬСКОЙ КОМПЕТЕНТНОСТИ -</w:t>
      </w:r>
      <w:r w:rsidRPr="00D57D04">
        <w:t xml:space="preserve"> </w:t>
      </w:r>
      <w:r w:rsidRPr="00D57D04">
        <w:rPr>
          <w:b/>
        </w:rPr>
        <w:t xml:space="preserve">литературное чтение </w:t>
      </w:r>
      <w:r w:rsidRPr="00D57D04">
        <w:t>Свиридова В.Ю. Литературное чтение.  4 класс.  - Самара: Издательский дом «Фёдоров», 2014 г.</w:t>
      </w:r>
    </w:p>
    <w:p w:rsidR="00D57D04" w:rsidRPr="00D57D04" w:rsidRDefault="00D57D04" w:rsidP="00D57D04">
      <w:pPr>
        <w:rPr>
          <w:b/>
        </w:rPr>
      </w:pPr>
      <w:r w:rsidRPr="00D57D04">
        <w:rPr>
          <w:b/>
        </w:rPr>
        <w:t xml:space="preserve">« САРАТОВ ВЧЕРА, СЕГОДНЯ, ЗАВТРА…» -  окружающий мир - </w:t>
      </w:r>
      <w:r w:rsidRPr="00D57D04">
        <w:t>Дмитриева Н.Я., Казаков А.Н. Окружающий мир. 4 класс. -  Самара: Издательский дом « Фёдоров», 2013</w:t>
      </w:r>
    </w:p>
    <w:p w:rsidR="00D57D04" w:rsidRPr="00D57D04" w:rsidRDefault="00D57D04" w:rsidP="00D57D04">
      <w:pPr>
        <w:rPr>
          <w:b/>
        </w:rPr>
      </w:pPr>
      <w:r w:rsidRPr="00D57D04">
        <w:rPr>
          <w:b/>
        </w:rPr>
        <w:t xml:space="preserve">                         </w:t>
      </w:r>
    </w:p>
    <w:p w:rsidR="00D57D04" w:rsidRPr="00D57D04" w:rsidRDefault="00D57D04" w:rsidP="00D57D04">
      <w:pPr>
        <w:rPr>
          <w:b/>
        </w:rPr>
      </w:pPr>
    </w:p>
    <w:p w:rsidR="00D57D04" w:rsidRPr="00D57D04" w:rsidRDefault="00D57D04" w:rsidP="00D57D04">
      <w:pPr>
        <w:rPr>
          <w:b/>
        </w:rPr>
      </w:pPr>
    </w:p>
    <w:p w:rsidR="00D57D04" w:rsidRPr="00D57D04" w:rsidRDefault="00D57D04" w:rsidP="00D57D04">
      <w:pPr>
        <w:rPr>
          <w:b/>
        </w:rPr>
      </w:pPr>
    </w:p>
    <w:p w:rsidR="00D57D04" w:rsidRPr="00D57D04" w:rsidRDefault="00D57D04" w:rsidP="00D57D04">
      <w:pPr>
        <w:rPr>
          <w:b/>
        </w:rPr>
      </w:pPr>
    </w:p>
    <w:p w:rsidR="00D57D04" w:rsidRPr="00D57D04" w:rsidRDefault="00D57D04" w:rsidP="00D57D04">
      <w:pPr>
        <w:jc w:val="center"/>
        <w:rPr>
          <w:b/>
        </w:rPr>
      </w:pPr>
      <w:r w:rsidRPr="00D57D04">
        <w:rPr>
          <w:b/>
        </w:rPr>
        <w:t xml:space="preserve"> 4 «В» класс.</w:t>
      </w:r>
    </w:p>
    <w:p w:rsidR="00D57D04" w:rsidRPr="00D57D04" w:rsidRDefault="00D57D04" w:rsidP="00D57D04">
      <w:pPr>
        <w:rPr>
          <w:b/>
        </w:rPr>
      </w:pPr>
      <w:r w:rsidRPr="00D57D04">
        <w:rPr>
          <w:b/>
        </w:rPr>
        <w:t xml:space="preserve">                          Учебно-методический комплекс «Перспектива»</w:t>
      </w:r>
    </w:p>
    <w:p w:rsidR="00D57D04" w:rsidRPr="00D57D04" w:rsidRDefault="00D57D04" w:rsidP="00D57D04">
      <w:pPr>
        <w:rPr>
          <w:b/>
        </w:rPr>
      </w:pPr>
      <w:r w:rsidRPr="00D57D04">
        <w:rPr>
          <w:b/>
        </w:rPr>
        <w:t xml:space="preserve"> РУССКИЙ ЯЗЫК</w:t>
      </w:r>
      <w:r w:rsidRPr="00D57D04">
        <w:t xml:space="preserve"> -  Климанова Л.Ф, Бабушкина Т.В. Русский язык.  4 класс. – М.: «Просвещение», 2014 год.</w:t>
      </w:r>
    </w:p>
    <w:p w:rsidR="00D57D04" w:rsidRPr="00D57D04" w:rsidRDefault="00D57D04" w:rsidP="00D57D04">
      <w:r w:rsidRPr="00D57D04">
        <w:rPr>
          <w:b/>
        </w:rPr>
        <w:t>ЛИТЕРАТУРНОЕ ЧТЕНИЕ -</w:t>
      </w:r>
      <w:r w:rsidRPr="00D57D04">
        <w:t xml:space="preserve">  Климанова Л.Ф., Горецкий В.Г., Литературное чтение. 4 класс.-  М.: «Просвещение», 2014 г.</w:t>
      </w:r>
    </w:p>
    <w:p w:rsidR="00D57D04" w:rsidRPr="00D57D04" w:rsidRDefault="00D57D04" w:rsidP="00D57D04">
      <w:r w:rsidRPr="00D57D04">
        <w:rPr>
          <w:b/>
        </w:rPr>
        <w:t xml:space="preserve">МАТЕМАТИКА - </w:t>
      </w:r>
      <w:r w:rsidRPr="00D57D04">
        <w:t xml:space="preserve"> Дорофеев Г. Математика. 4 класс. – М.: «Просвещение», 2016 г.</w:t>
      </w:r>
    </w:p>
    <w:p w:rsidR="00D57D04" w:rsidRPr="00D57D04" w:rsidRDefault="00D57D04" w:rsidP="00D57D04">
      <w:r w:rsidRPr="00D57D04">
        <w:rPr>
          <w:b/>
        </w:rPr>
        <w:t>АНГЛИЙСКИЙ ЯЗЫК -</w:t>
      </w:r>
      <w:r w:rsidRPr="00D57D04">
        <w:t xml:space="preserve"> Быкова Н.И., Дули Д.  «Английский в фокусе».  4класс. – М.:«Просвещение», 2016 г.</w:t>
      </w:r>
    </w:p>
    <w:p w:rsidR="00D57D04" w:rsidRPr="00D57D04" w:rsidRDefault="00D57D04" w:rsidP="00D57D04">
      <w:r w:rsidRPr="00D57D04">
        <w:rPr>
          <w:b/>
        </w:rPr>
        <w:t xml:space="preserve">ОКРУЖАЮЩИЙ МИР - </w:t>
      </w:r>
      <w:r w:rsidRPr="00D57D04">
        <w:t>Плешаков А.А., Новицкая М.Ю.  Окружающий мир. 4 класс. -  М.: «Просвещение»,2015г.</w:t>
      </w:r>
    </w:p>
    <w:p w:rsidR="00D57D04" w:rsidRPr="00D57D04" w:rsidRDefault="00D57D04" w:rsidP="00D57D04">
      <w:r w:rsidRPr="00D57D04">
        <w:rPr>
          <w:b/>
        </w:rPr>
        <w:t xml:space="preserve">ФИЗИЧЕСКАЯ КУЛЬТУРА - </w:t>
      </w:r>
      <w:r w:rsidRPr="00D57D04">
        <w:t>Матвеев А.П.  4 класс. – М.:«Просвещение»,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4 класс.  -  М.: «Просвещение», 2013 г.</w:t>
      </w:r>
    </w:p>
    <w:p w:rsidR="00D57D04" w:rsidRPr="00D57D04" w:rsidRDefault="00D57D04" w:rsidP="00D57D04">
      <w:r w:rsidRPr="00D57D04">
        <w:rPr>
          <w:b/>
        </w:rPr>
        <w:t>ИЗО</w:t>
      </w:r>
      <w:r w:rsidRPr="00D57D04">
        <w:t xml:space="preserve"> -  Неменская Л.А. Изобразительное искусство. 4 класс. -  М.: «Просвещение»,  2015г.</w:t>
      </w:r>
    </w:p>
    <w:p w:rsidR="00D57D04" w:rsidRPr="00D57D04" w:rsidRDefault="00D57D04" w:rsidP="00D57D04">
      <w:r w:rsidRPr="00D57D04">
        <w:rPr>
          <w:b/>
        </w:rPr>
        <w:t xml:space="preserve">ОСНОВЫ РЕЛИГИОЗНЫХ КУЛЬТУР И СВЕТСКОЙ ЭТИКИ - </w:t>
      </w:r>
      <w:r w:rsidRPr="00D57D04">
        <w:t>Беглов А.Л., Саплина Е.В., Токарева Е.С. Основы мировых религиозных культур. – М.: «Просвещение», 2012г.</w:t>
      </w:r>
    </w:p>
    <w:p w:rsidR="00D57D04" w:rsidRPr="00D57D04" w:rsidRDefault="00D57D04" w:rsidP="00D57D04">
      <w:r w:rsidRPr="00D57D04">
        <w:t>Кураев А.В. Основы православной культуры. 4 класс.-  М.: «Просвещение» 2012 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4 класс. - М.:«Просвещение», 2014г.</w:t>
      </w:r>
    </w:p>
    <w:p w:rsidR="00D57D04" w:rsidRPr="00D57D04" w:rsidRDefault="00D57D04" w:rsidP="00D57D04">
      <w:r w:rsidRPr="00D57D04">
        <w:rPr>
          <w:b/>
        </w:rPr>
        <w:t>ФОРМИРОВАНИЕ ЧИТАТЕЛЬСКОЙ КОМПЕТЕНТНОСТИ -</w:t>
      </w:r>
      <w:r w:rsidRPr="00D57D04">
        <w:t xml:space="preserve"> </w:t>
      </w:r>
      <w:r w:rsidRPr="00D57D04">
        <w:rPr>
          <w:b/>
        </w:rPr>
        <w:t xml:space="preserve">литературное чтение </w:t>
      </w:r>
      <w:r w:rsidRPr="00D57D04">
        <w:t>Климанова Л.Ф., Горецкий В.Г., Литературное чтение. 4 класс.-  М.: «Просвещение», 2014 г.</w:t>
      </w:r>
    </w:p>
    <w:p w:rsidR="00D57D04" w:rsidRPr="00D57D04" w:rsidRDefault="00D57D04" w:rsidP="00D57D04">
      <w:r w:rsidRPr="00D57D04">
        <w:rPr>
          <w:b/>
        </w:rPr>
        <w:t xml:space="preserve"> « САРАТОВ ВЧЕРА, СЕГОДНЯ, ЗАВТРА…» -  окружающий мир - </w:t>
      </w:r>
      <w:r w:rsidRPr="00D57D04">
        <w:t>Плешаков А.А., Новицкая М.Ю.  Окружающий мир. 4 класс. -  М.: «Просвещение»,2015г.</w:t>
      </w:r>
    </w:p>
    <w:p w:rsidR="00D57D04" w:rsidRPr="00D57D04" w:rsidRDefault="00D57D04" w:rsidP="00D57D04"/>
    <w:p w:rsidR="00D57D04" w:rsidRPr="00D57D04" w:rsidRDefault="00D57D04" w:rsidP="00D57D04">
      <w:pPr>
        <w:rPr>
          <w:b/>
        </w:rPr>
      </w:pPr>
    </w:p>
    <w:p w:rsidR="00D57D04" w:rsidRPr="00D57D04" w:rsidRDefault="00D57D04" w:rsidP="00D57D04">
      <w:pPr>
        <w:jc w:val="center"/>
        <w:rPr>
          <w:b/>
        </w:rPr>
      </w:pPr>
      <w:r w:rsidRPr="00D57D04">
        <w:rPr>
          <w:b/>
        </w:rPr>
        <w:t>4 «Г» класс.</w:t>
      </w:r>
    </w:p>
    <w:p w:rsidR="00D57D04" w:rsidRPr="00D57D04" w:rsidRDefault="00D57D04" w:rsidP="00D57D04">
      <w:pPr>
        <w:rPr>
          <w:b/>
        </w:rPr>
      </w:pPr>
      <w:r w:rsidRPr="00D57D04">
        <w:rPr>
          <w:b/>
        </w:rPr>
        <w:t xml:space="preserve">                          Учебно-методический комплекс «Перспектива»</w:t>
      </w:r>
    </w:p>
    <w:p w:rsidR="00D57D04" w:rsidRPr="00D57D04" w:rsidRDefault="00D57D04" w:rsidP="00D57D04">
      <w:pPr>
        <w:rPr>
          <w:b/>
        </w:rPr>
      </w:pPr>
      <w:r w:rsidRPr="00D57D04">
        <w:rPr>
          <w:b/>
        </w:rPr>
        <w:t xml:space="preserve"> РУССКИЙ ЯЗЫК</w:t>
      </w:r>
      <w:r w:rsidRPr="00D57D04">
        <w:t xml:space="preserve"> -  Климанова Л.Ф, Бабушкина Т.В. Русский язык.  4 класс. – М.: «Просвещение», 2014 год.</w:t>
      </w:r>
    </w:p>
    <w:p w:rsidR="00D57D04" w:rsidRPr="00D57D04" w:rsidRDefault="00D57D04" w:rsidP="00D57D04">
      <w:r w:rsidRPr="00D57D04">
        <w:rPr>
          <w:b/>
        </w:rPr>
        <w:t>ЛИТЕРАТУРНОЕ ЧТЕНИЕ -</w:t>
      </w:r>
      <w:r w:rsidRPr="00D57D04">
        <w:t xml:space="preserve">  Климанова Л.Ф., Горецкий В.Г., Литературное чтение. 4 класс.-  М.: «Просвещение», 2014 г.</w:t>
      </w:r>
    </w:p>
    <w:p w:rsidR="00D57D04" w:rsidRPr="00D57D04" w:rsidRDefault="00D57D04" w:rsidP="00D57D04">
      <w:r w:rsidRPr="00D57D04">
        <w:rPr>
          <w:b/>
        </w:rPr>
        <w:t xml:space="preserve">МАТЕМАТИКА - </w:t>
      </w:r>
      <w:r w:rsidRPr="00D57D04">
        <w:t xml:space="preserve"> Дорофеев Г. Математика. 4 класс. – М.: «Просвещение», 2016 г.</w:t>
      </w:r>
    </w:p>
    <w:p w:rsidR="00D57D04" w:rsidRPr="00D57D04" w:rsidRDefault="00D57D04" w:rsidP="00D57D04">
      <w:r w:rsidRPr="00D57D04">
        <w:rPr>
          <w:b/>
        </w:rPr>
        <w:t>АНГЛИЙСКИЙ ЯЗЫК -</w:t>
      </w:r>
      <w:r w:rsidRPr="00D57D04">
        <w:t xml:space="preserve"> Быкова Н.И., Дули Д.  «Английский в фокусе».  4класс. – М.:«Просвещение», 2016 г.</w:t>
      </w:r>
    </w:p>
    <w:p w:rsidR="00D57D04" w:rsidRPr="00D57D04" w:rsidRDefault="00D57D04" w:rsidP="00D57D04">
      <w:r w:rsidRPr="00D57D04">
        <w:rPr>
          <w:b/>
        </w:rPr>
        <w:t xml:space="preserve">ОКРУЖАЮЩИЙ МИР - </w:t>
      </w:r>
      <w:r w:rsidRPr="00D57D04">
        <w:t>Плешаков А.А., Новицкая М.Ю.  Окружающий мир. 4 класс. -  М.: «Просвещение»,2015г.</w:t>
      </w:r>
    </w:p>
    <w:p w:rsidR="00D57D04" w:rsidRPr="00D57D04" w:rsidRDefault="00D57D04" w:rsidP="00D57D04">
      <w:r w:rsidRPr="00D57D04">
        <w:rPr>
          <w:b/>
        </w:rPr>
        <w:t xml:space="preserve">ФИЗИЧЕСКАЯ КУЛЬТУРА - </w:t>
      </w:r>
      <w:r w:rsidRPr="00D57D04">
        <w:t>Матвеев А.П. Физическая культура. 4 класс. – М.:«Просвещение»,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4 класс.  -  М.: «Просвещение», 2013 г.</w:t>
      </w:r>
    </w:p>
    <w:p w:rsidR="00D57D04" w:rsidRPr="00D57D04" w:rsidRDefault="00D57D04" w:rsidP="00D57D04">
      <w:r w:rsidRPr="00D57D04">
        <w:rPr>
          <w:b/>
        </w:rPr>
        <w:t>ИЗО</w:t>
      </w:r>
      <w:r w:rsidRPr="00D57D04">
        <w:t xml:space="preserve"> -  Неменская Л.А. Изобразительное искусство. 4 класс. -  М.: «Просвещение»,  2015г.</w:t>
      </w:r>
    </w:p>
    <w:p w:rsidR="00D57D04" w:rsidRPr="00D57D04" w:rsidRDefault="00D57D04" w:rsidP="00D57D04">
      <w:r w:rsidRPr="00D57D04">
        <w:rPr>
          <w:b/>
        </w:rPr>
        <w:t xml:space="preserve">ОСНОВЫ РЕЛИГИОЗНЫХ КУЛЬТУР И СВЕТСКОЙ ЭТИКИ - </w:t>
      </w:r>
      <w:r w:rsidRPr="00D57D04">
        <w:t>Беглов А.Л., Саплина Е.В., Токарева Е.С. Основы мировых религиозных культур. – М.: «Просвещение», 2012г.</w:t>
      </w:r>
    </w:p>
    <w:p w:rsidR="00D57D04" w:rsidRPr="00D57D04" w:rsidRDefault="00D57D04" w:rsidP="00D57D04">
      <w:r w:rsidRPr="00D57D04">
        <w:t>Кураев А.В. Основы православной культуры. 4 класс.-  М.: «Просвещение» 2012 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4 класс. - М.:«Просвещение», 2014г.</w:t>
      </w:r>
    </w:p>
    <w:p w:rsidR="00D57D04" w:rsidRPr="00D57D04" w:rsidRDefault="00D57D04" w:rsidP="00D57D04">
      <w:r w:rsidRPr="00D57D04">
        <w:rPr>
          <w:b/>
        </w:rPr>
        <w:lastRenderedPageBreak/>
        <w:t>ФОРМИРОВАНИЕ ЧИТАТЕЛЬСКОЙ КОМПЕТЕНТНОСТИ -</w:t>
      </w:r>
      <w:r w:rsidRPr="00D57D04">
        <w:t xml:space="preserve"> </w:t>
      </w:r>
      <w:r w:rsidRPr="00D57D04">
        <w:rPr>
          <w:b/>
        </w:rPr>
        <w:t xml:space="preserve">литературное чтение </w:t>
      </w:r>
      <w:r w:rsidRPr="00D57D04">
        <w:t>Климанова Л.Ф., Горецкий В.Г., Литературное чтение. 4 класс.-  М.: «Просвещение», 2014 г.</w:t>
      </w:r>
    </w:p>
    <w:p w:rsidR="00D57D04" w:rsidRPr="00D57D04" w:rsidRDefault="00D57D04" w:rsidP="00D57D04">
      <w:r w:rsidRPr="00D57D04">
        <w:rPr>
          <w:b/>
        </w:rPr>
        <w:t xml:space="preserve"> « САРАТОВ ВЧЕРА, СЕГОДНЯ, ЗАВТРА…» -  окружающий мир - </w:t>
      </w:r>
      <w:r w:rsidRPr="00D57D04">
        <w:t>Плешаков А.А., Новицкая М.Ю.  Окружающий мир. 4 класс. -  М.: «Просвещение»,2015г.</w:t>
      </w:r>
    </w:p>
    <w:p w:rsidR="00D57D04" w:rsidRPr="00D57D04" w:rsidRDefault="00D57D04" w:rsidP="00D57D04">
      <w:pPr>
        <w:rPr>
          <w:b/>
        </w:rPr>
      </w:pPr>
    </w:p>
    <w:p w:rsidR="00D57D04" w:rsidRPr="00D57D04" w:rsidRDefault="00D57D04" w:rsidP="00D57D04">
      <w:pPr>
        <w:rPr>
          <w:b/>
        </w:rPr>
      </w:pPr>
    </w:p>
    <w:p w:rsidR="00D57D04" w:rsidRPr="00D57D04" w:rsidRDefault="00D57D04" w:rsidP="00D57D04">
      <w:pPr>
        <w:jc w:val="center"/>
        <w:rPr>
          <w:b/>
        </w:rPr>
      </w:pPr>
      <w:r w:rsidRPr="00D57D04">
        <w:rPr>
          <w:b/>
        </w:rPr>
        <w:t>4 «Д» класс.</w:t>
      </w:r>
    </w:p>
    <w:p w:rsidR="00D57D04" w:rsidRPr="00D57D04" w:rsidRDefault="00D57D04" w:rsidP="00D57D04">
      <w:pPr>
        <w:rPr>
          <w:b/>
        </w:rPr>
      </w:pPr>
      <w:r w:rsidRPr="00D57D04">
        <w:rPr>
          <w:b/>
        </w:rPr>
        <w:t xml:space="preserve">                          Учебно-методический комплекс «Перспектива»                                                                                                            </w:t>
      </w:r>
    </w:p>
    <w:p w:rsidR="00D57D04" w:rsidRPr="00D57D04" w:rsidRDefault="00D57D04" w:rsidP="00D57D04">
      <w:pPr>
        <w:rPr>
          <w:b/>
        </w:rPr>
      </w:pPr>
    </w:p>
    <w:p w:rsidR="00D57D04" w:rsidRPr="00D57D04" w:rsidRDefault="00D57D04" w:rsidP="00D57D04">
      <w:r w:rsidRPr="00D57D04">
        <w:rPr>
          <w:b/>
        </w:rPr>
        <w:t>РУССКИЙ ЯЗЫК</w:t>
      </w:r>
      <w:r w:rsidRPr="00D57D04">
        <w:t xml:space="preserve"> -  Климанова Л.Ф, Бабушкина Т.В. Русский язык.  4 класс. – М.: «Просвещение», 2014 год.</w:t>
      </w:r>
    </w:p>
    <w:p w:rsidR="00D57D04" w:rsidRPr="00D57D04" w:rsidRDefault="00D57D04" w:rsidP="00D57D04">
      <w:r w:rsidRPr="00D57D04">
        <w:rPr>
          <w:b/>
        </w:rPr>
        <w:t>ЛИТЕРАТУРНОЕ ЧТЕНИЕ -</w:t>
      </w:r>
      <w:r w:rsidRPr="00D57D04">
        <w:t xml:space="preserve">  Климанова Л.Ф., Горецкий В.Г., Литературное чтение. 4 класс.-  М.: «Просвещение», 2014 г.</w:t>
      </w:r>
    </w:p>
    <w:p w:rsidR="00D57D04" w:rsidRPr="00D57D04" w:rsidRDefault="00D57D04" w:rsidP="00D57D04">
      <w:r w:rsidRPr="00D57D04">
        <w:rPr>
          <w:b/>
        </w:rPr>
        <w:t xml:space="preserve">МАТЕМАТИКА - </w:t>
      </w:r>
      <w:r w:rsidRPr="00D57D04">
        <w:t xml:space="preserve"> Дорофеев Г. Математика. 4 класс. – М.: «Просвещение», 2016 г.</w:t>
      </w:r>
    </w:p>
    <w:p w:rsidR="00D57D04" w:rsidRPr="00D57D04" w:rsidRDefault="00D57D04" w:rsidP="00D57D04">
      <w:r w:rsidRPr="00D57D04">
        <w:rPr>
          <w:b/>
        </w:rPr>
        <w:t>АНГЛИЙСКИЙ ЯЗЫК -</w:t>
      </w:r>
      <w:r w:rsidRPr="00D57D04">
        <w:t xml:space="preserve"> Быкова Н.И., Дули Д.  «Английский в фокусе».  4класс. – М.:«Просвещение», 2016 г.</w:t>
      </w:r>
    </w:p>
    <w:p w:rsidR="00D57D04" w:rsidRPr="00D57D04" w:rsidRDefault="00D57D04" w:rsidP="00D57D04">
      <w:r w:rsidRPr="00D57D04">
        <w:rPr>
          <w:b/>
        </w:rPr>
        <w:t xml:space="preserve">ОКРУЖАЮЩИЙ МИР - </w:t>
      </w:r>
      <w:r w:rsidRPr="00D57D04">
        <w:t>Плешаков А.А., Новицкая М.Ю.  Окружающий мир. 4 класс. -  М.: «Просвещение»,2015г.</w:t>
      </w:r>
    </w:p>
    <w:p w:rsidR="00D57D04" w:rsidRPr="00D57D04" w:rsidRDefault="00D57D04" w:rsidP="00D57D04">
      <w:r w:rsidRPr="00D57D04">
        <w:rPr>
          <w:b/>
        </w:rPr>
        <w:t xml:space="preserve">ФИЗИЧЕСКАЯ КУЛЬТУРА - </w:t>
      </w:r>
      <w:r w:rsidRPr="00D57D04">
        <w:t>Матвеев А.П. Физическая культура. 4 класс. – М.:«Просвещение», 2014г.</w:t>
      </w:r>
    </w:p>
    <w:p w:rsidR="00D57D04" w:rsidRPr="00D57D04" w:rsidRDefault="00D57D04" w:rsidP="00D57D04">
      <w:r w:rsidRPr="00D57D04">
        <w:rPr>
          <w:b/>
        </w:rPr>
        <w:t xml:space="preserve">МУЗЫКА - </w:t>
      </w:r>
      <w:r w:rsidRPr="00D57D04">
        <w:t>Критская Е.Д., Сергеева Г.П., Шмагина Т.С.  Музыка. 4 класс.  -  М.: «Просвещение», 2013 г.</w:t>
      </w:r>
    </w:p>
    <w:p w:rsidR="00D57D04" w:rsidRPr="00D57D04" w:rsidRDefault="00D57D04" w:rsidP="00D57D04">
      <w:r w:rsidRPr="00D57D04">
        <w:rPr>
          <w:b/>
        </w:rPr>
        <w:t>ИЗО</w:t>
      </w:r>
      <w:r w:rsidRPr="00D57D04">
        <w:t xml:space="preserve"> -  Неменская Л.А. Изобразительное искусство. 4 класс. -  М.: «Просвещение»,  2015г.</w:t>
      </w:r>
    </w:p>
    <w:p w:rsidR="00D57D04" w:rsidRPr="00D57D04" w:rsidRDefault="00D57D04" w:rsidP="00D57D04">
      <w:r w:rsidRPr="00D57D04">
        <w:rPr>
          <w:b/>
        </w:rPr>
        <w:t xml:space="preserve">ОСНОВЫ РЕЛИГИОЗНЫХ КУЛЬТУР И СВЕТСКОЙ ЭТИКИ - </w:t>
      </w:r>
      <w:r w:rsidRPr="00D57D04">
        <w:t>Беглов А.Л., Саплина Е.В., Токарева Е.С. Основы мировых религиозных культур. – М.: «Просвещение», 2012г.</w:t>
      </w:r>
    </w:p>
    <w:p w:rsidR="00D57D04" w:rsidRPr="00D57D04" w:rsidRDefault="00D57D04" w:rsidP="00D57D04">
      <w:r w:rsidRPr="00D57D04">
        <w:t>Кураев А.В. Основы православной культуры. 4 класс.-  М.: «Просвещение» 2012 г.</w:t>
      </w:r>
    </w:p>
    <w:p w:rsidR="00D57D04" w:rsidRPr="00D57D04" w:rsidRDefault="00D57D04" w:rsidP="00D57D04">
      <w:r w:rsidRPr="00D57D04">
        <w:rPr>
          <w:b/>
        </w:rPr>
        <w:t xml:space="preserve">ТЕХНОЛОГИЯ - </w:t>
      </w:r>
      <w:r w:rsidRPr="00D57D04">
        <w:t>Роговцева Н.И., Богданова Н.В., Добромыслова Н.В. Технология. 4 класс. - М.:«Просвещение», 2014г.</w:t>
      </w:r>
    </w:p>
    <w:p w:rsidR="00D57D04" w:rsidRPr="00D57D04" w:rsidRDefault="00D57D04" w:rsidP="00D57D04">
      <w:r w:rsidRPr="00D57D04">
        <w:rPr>
          <w:b/>
        </w:rPr>
        <w:t>ФОРМИРОВАНИЕ ЧИТАТЕЛЬСКОЙ КОМПЕТЕНТНОСТИ -</w:t>
      </w:r>
      <w:r w:rsidRPr="00D57D04">
        <w:t xml:space="preserve"> </w:t>
      </w:r>
      <w:r w:rsidRPr="00D57D04">
        <w:rPr>
          <w:b/>
        </w:rPr>
        <w:t xml:space="preserve">литературное чтение </w:t>
      </w:r>
      <w:r w:rsidRPr="00D57D04">
        <w:t>Климанова Л.Ф., Горецкий В.Г., Литературное чтение. 4 класс.-  М.: «Просвещение», 2014 г.</w:t>
      </w:r>
    </w:p>
    <w:p w:rsidR="00D57D04" w:rsidRPr="00D57D04" w:rsidRDefault="00D57D04" w:rsidP="00D57D04">
      <w:r w:rsidRPr="00D57D04">
        <w:rPr>
          <w:b/>
        </w:rPr>
        <w:t xml:space="preserve"> « САРАТОВ ВЧЕРА, СЕГОДНЯ, ЗАВТРА…» -  окружающий мир - </w:t>
      </w:r>
      <w:r w:rsidRPr="00D57D04">
        <w:t>Плешаков А.А., Новицкая М.Ю.  Окружающий мир. 4 класс. -  М.: «Просвещение»,2015г.</w:t>
      </w:r>
    </w:p>
    <w:p w:rsidR="00D57D04" w:rsidRPr="0069088A" w:rsidRDefault="00D57D04" w:rsidP="00D57D04">
      <w:pPr>
        <w:rPr>
          <w:b/>
          <w:sz w:val="28"/>
          <w:szCs w:val="28"/>
        </w:rPr>
      </w:pPr>
    </w:p>
    <w:p w:rsidR="00D57D04" w:rsidRPr="0069088A" w:rsidRDefault="00D57D04" w:rsidP="00D57D04">
      <w:pPr>
        <w:rPr>
          <w:b/>
          <w:sz w:val="28"/>
          <w:szCs w:val="28"/>
        </w:rPr>
      </w:pPr>
    </w:p>
    <w:p w:rsidR="00D57D04" w:rsidRPr="0069088A" w:rsidRDefault="00D57D04" w:rsidP="00D57D04">
      <w:pPr>
        <w:rPr>
          <w:b/>
          <w:sz w:val="28"/>
          <w:szCs w:val="28"/>
        </w:rPr>
      </w:pPr>
    </w:p>
    <w:p w:rsidR="00D57D04" w:rsidRPr="0069088A" w:rsidRDefault="00D57D04" w:rsidP="00D57D04">
      <w:pPr>
        <w:rPr>
          <w:b/>
          <w:sz w:val="28"/>
          <w:szCs w:val="28"/>
        </w:rPr>
      </w:pPr>
    </w:p>
    <w:p w:rsidR="00D57D04" w:rsidRPr="0069088A" w:rsidRDefault="00D57D04" w:rsidP="00D57D04">
      <w:pPr>
        <w:rPr>
          <w:b/>
          <w:sz w:val="28"/>
          <w:szCs w:val="28"/>
        </w:rPr>
      </w:pPr>
    </w:p>
    <w:p w:rsidR="00D57D04" w:rsidRPr="0069088A" w:rsidRDefault="00D57D04" w:rsidP="00D57D04">
      <w:pPr>
        <w:rPr>
          <w:b/>
          <w:sz w:val="28"/>
          <w:szCs w:val="28"/>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Default="00D57D04" w:rsidP="00D57D04">
      <w:pPr>
        <w:rPr>
          <w:b/>
          <w:sz w:val="32"/>
          <w:szCs w:val="32"/>
        </w:rPr>
      </w:pPr>
    </w:p>
    <w:p w:rsidR="00D57D04" w:rsidRPr="00272D87" w:rsidRDefault="00D57D04" w:rsidP="00D57D04">
      <w:pPr>
        <w:rPr>
          <w:b/>
          <w:sz w:val="32"/>
          <w:szCs w:val="32"/>
        </w:rPr>
      </w:pPr>
    </w:p>
    <w:p w:rsidR="00D57D04" w:rsidRDefault="00D57D04" w:rsidP="00D57D04">
      <w:pPr>
        <w:rPr>
          <w:b/>
          <w:sz w:val="22"/>
          <w:szCs w:val="22"/>
        </w:rPr>
      </w:pPr>
      <w:r>
        <w:rPr>
          <w:b/>
          <w:sz w:val="22"/>
          <w:szCs w:val="22"/>
        </w:rPr>
        <w:br w:type="page"/>
      </w:r>
    </w:p>
    <w:p w:rsidR="00D57D04" w:rsidRPr="001D42E4" w:rsidRDefault="00D57D04" w:rsidP="00D57D04">
      <w:pPr>
        <w:rPr>
          <w:b/>
          <w:sz w:val="28"/>
          <w:szCs w:val="28"/>
        </w:rPr>
      </w:pPr>
    </w:p>
    <w:p w:rsidR="00D57D04" w:rsidRPr="001D42E4" w:rsidRDefault="00D57D04" w:rsidP="00D57D04">
      <w:pPr>
        <w:rPr>
          <w:sz w:val="28"/>
          <w:szCs w:val="28"/>
        </w:rPr>
      </w:pPr>
    </w:p>
    <w:p w:rsidR="00553D98" w:rsidRPr="006E4F59" w:rsidRDefault="00553D98" w:rsidP="00E650DD">
      <w:pPr>
        <w:ind w:left="360"/>
        <w:jc w:val="center"/>
        <w:rPr>
          <w:b/>
        </w:rPr>
      </w:pPr>
      <w:r w:rsidRPr="006E4F59">
        <w:rPr>
          <w:b/>
        </w:rPr>
        <w:t>ГЛОССАРИЙ</w:t>
      </w:r>
    </w:p>
    <w:p w:rsidR="00553D98" w:rsidRPr="006E4F59" w:rsidRDefault="00553D98" w:rsidP="00E650DD">
      <w:pPr>
        <w:ind w:left="360"/>
        <w:jc w:val="center"/>
      </w:pPr>
    </w:p>
    <w:p w:rsidR="00553D98" w:rsidRPr="006E4F59" w:rsidRDefault="00553D98" w:rsidP="00E650DD">
      <w:pPr>
        <w:ind w:firstLine="709"/>
        <w:jc w:val="both"/>
      </w:pPr>
      <w:r w:rsidRPr="006E4F59">
        <w:t xml:space="preserve">БАЗИСНЫЙ УЧЕБНЫЙ (ОБРАЗОВАТЕЛЬНЫЙ) ПЛАН -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неделе по классам, а также количество недельных часов для финансирования. </w:t>
      </w:r>
    </w:p>
    <w:p w:rsidR="00553D98" w:rsidRPr="006E4F59" w:rsidRDefault="00553D98" w:rsidP="00E650DD">
      <w:pPr>
        <w:ind w:firstLine="709"/>
        <w:jc w:val="both"/>
      </w:pPr>
      <w:r w:rsidRPr="006E4F59">
        <w:t xml:space="preserve">ВАРИАТИВНАЯ ЧАСТЬ БАЗИСНОГО УЧЕБНОГО (ОБРАЗОВАТЕЛЬНОГО) ПЛАНА - 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 </w:t>
      </w:r>
    </w:p>
    <w:p w:rsidR="00553D98" w:rsidRPr="006E4F59" w:rsidRDefault="00553D98" w:rsidP="00E650DD">
      <w:pPr>
        <w:ind w:firstLine="709"/>
        <w:jc w:val="both"/>
      </w:pPr>
      <w:r w:rsidRPr="006E4F59">
        <w:t xml:space="preserve">ВНЕУРОЧНАЯ (ВНЕУЧЕБНАЯ) ДЕЯТЕЛЬНОСТЬ УЧАЩИХСЯ - 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 д.; занятия по направлениям внеучебной деятельности учащихся, позволяющие в полной мере реализовать требования Федеральных государственных образовательных стандартов общего образования. </w:t>
      </w:r>
    </w:p>
    <w:p w:rsidR="00553D98" w:rsidRPr="006E4F59" w:rsidRDefault="00553D98" w:rsidP="00E650DD">
      <w:pPr>
        <w:ind w:firstLine="709"/>
        <w:jc w:val="both"/>
      </w:pPr>
      <w:r w:rsidRPr="006E4F59">
        <w:t>ГОСУДАРСТВЕННЫЕ ТРЕБОВАНИЯ В ОБЛАСТИ ОБЩЕГО ОБРАЗОВАНИЯ - наиболее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 фундаментальная общекультурная подготовка как база профессионального образования, прикладная и практическая ориентация общего образования.</w:t>
      </w:r>
    </w:p>
    <w:p w:rsidR="00553D98" w:rsidRPr="006E4F59" w:rsidRDefault="00553D98" w:rsidP="00E650DD">
      <w:pPr>
        <w:ind w:firstLine="709"/>
        <w:jc w:val="both"/>
      </w:pPr>
      <w:r w:rsidRPr="006E4F59">
        <w:t xml:space="preserve">ИНВАРИАНТНАЯ ЧАСТЬ БАЗИСНОГО УЧЕБНОГО (ОБРАЗОВАТЕЛЬНОГО) ПЛАНА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 </w:t>
      </w:r>
    </w:p>
    <w:p w:rsidR="00553D98" w:rsidRPr="006E4F59" w:rsidRDefault="00553D98" w:rsidP="00E650DD">
      <w:pPr>
        <w:ind w:firstLine="709"/>
        <w:jc w:val="both"/>
      </w:pPr>
      <w:r w:rsidRPr="006E4F59">
        <w:t xml:space="preserve">ИНФОРМАЦИОННОЕ ОБЕСПЕЧЕНИЕ СУБЪЕКТОВ ОБРАЗОВАТЕЛЬНОГО ПРОЦЕССА -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мультимедийных, аудио- и видеоматериалов. </w:t>
      </w:r>
    </w:p>
    <w:p w:rsidR="00553D98" w:rsidRPr="006E4F59" w:rsidRDefault="00553D98" w:rsidP="00E650DD">
      <w:pPr>
        <w:ind w:firstLine="709"/>
        <w:jc w:val="both"/>
      </w:pPr>
      <w:r w:rsidRPr="006E4F59">
        <w:t>КАЧЕСТВО ОБРАЗОВАНИЯ -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553D98" w:rsidRPr="006E4F59" w:rsidRDefault="00553D98" w:rsidP="00E650DD">
      <w:pPr>
        <w:ind w:firstLine="709"/>
        <w:jc w:val="both"/>
      </w:pPr>
      <w:r w:rsidRPr="006E4F59">
        <w:lastRenderedPageBreak/>
        <w:t>КРИТЕРИИ ОЦЕНКИ КАЧЕСТВА ОБРАЗОВАНИЯ - 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стандарта;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 ресурсное обеспечение образовательного процесса (в том числе его кадровое обеспечение) и их соответствие требованиям стандарта;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 так и на уровне его ресурсного обеспечения.</w:t>
      </w:r>
    </w:p>
    <w:p w:rsidR="00553D98" w:rsidRPr="006E4F59" w:rsidRDefault="00553D98" w:rsidP="00E650DD">
      <w:pPr>
        <w:ind w:firstLine="709"/>
        <w:jc w:val="both"/>
      </w:pPr>
      <w:r w:rsidRPr="006E4F59">
        <w:t xml:space="preserve">ЛИЧНОСТНЫЕ РЕЗУЛЬТАТЫ ОБРАЗОВАТЕЛЬНОЙ ДЕЯТЕЛЬНОСТИ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553D98" w:rsidRPr="006E4F59" w:rsidRDefault="00553D98" w:rsidP="00E650DD">
      <w:pPr>
        <w:ind w:firstLine="709"/>
        <w:jc w:val="both"/>
        <w:rPr>
          <w:spacing w:val="-4"/>
        </w:rPr>
      </w:pPr>
      <w:r w:rsidRPr="006E4F59">
        <w:rPr>
          <w:spacing w:val="-4"/>
        </w:rPr>
        <w:t xml:space="preserve">МАТЕРИАЛЬНО-ТЕХНИЧЕСКОЕ ОБЕСПЕЧЕНИЕ (УСЛОВИЯ) ПОЛУЧЕНИЯ ОБЩЕГО ОБРАЗОВАНИЯ - общие характеристики инфраструктуры общего образования (включая параметры информационно-образовательной среды). </w:t>
      </w:r>
    </w:p>
    <w:p w:rsidR="00553D98" w:rsidRPr="006E4F59" w:rsidRDefault="00553D98" w:rsidP="00E650DD">
      <w:pPr>
        <w:ind w:firstLine="709"/>
        <w:jc w:val="both"/>
      </w:pPr>
      <w:r w:rsidRPr="006E4F59">
        <w:t>МЕДИКО-ГИГИЕНИЧЕСКИЕ ТРЕБОВАНИЯ К УСЛОВИЯМ РЕАЛИЗАЦИИ ОСНОВНЫХ ОБРАЗОВАТЕЛЬНЫХ ПРОГРАММ ОБЩЕГО ОБРАЗОВАНИЯ - научно обоснованные нормы и требования системы здравоохранения к организации образовательного процесса, разработанные с учетом состояния здоровья учащихся, норм учебной нагрузки, характера учебных предметов и видов деятельности, используемых при обучении, требований к оформлению и изданию книг, учебников и учебных пособий, соблюдения личной гигиены, практических средств сохранения и укрепления здоровья учащихся; к участку и зданию общеобразовательных учреждений, их оборудованию и оснащению, световому и микроклиматическому режиму; к учебной мебели, техническим средствам обучения, школьным ранцам, сменной обуви; к организации питания учащихся начальных классов и медицинскому обеспечению.</w:t>
      </w:r>
    </w:p>
    <w:p w:rsidR="00553D98" w:rsidRPr="006E4F59" w:rsidRDefault="00553D98" w:rsidP="00E650DD">
      <w:pPr>
        <w:ind w:firstLine="709"/>
        <w:jc w:val="both"/>
      </w:pPr>
      <w:r w:rsidRPr="006E4F59">
        <w:t xml:space="preserve">МЕТАПРЕДМЕТНЫЕ РЕЗУЛЬТАТЫ ОБРАЗОВАТЕЛЬНОЙ ДЕЯТЕЛЬНОСТИ -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w:t>
      </w:r>
    </w:p>
    <w:p w:rsidR="00553D98" w:rsidRPr="006E4F59" w:rsidRDefault="00553D98" w:rsidP="00E650DD">
      <w:pPr>
        <w:widowControl w:val="0"/>
        <w:autoSpaceDE w:val="0"/>
        <w:autoSpaceDN w:val="0"/>
        <w:adjustRightInd w:val="0"/>
        <w:ind w:firstLine="709"/>
        <w:jc w:val="both"/>
      </w:pPr>
      <w:r w:rsidRPr="006E4F59">
        <w:t>МИССИЯ ОБРАЗОВАТЕЛЬНОГО УЧРЕЖДЕНИЯ – предназначение конкретного образовательного учреждения, формулируемое на основе статуса учреждения, определяемое и обосновываемое особенностями внешней по отношению к образовательному учреждению среды, возможностями учреждения, исторически сложившимся местом учреждения в образовательном пространстве города, района, микрорайона.</w:t>
      </w:r>
    </w:p>
    <w:p w:rsidR="00553D98" w:rsidRPr="006E4F59" w:rsidRDefault="00553D98" w:rsidP="00E650DD">
      <w:pPr>
        <w:ind w:firstLine="709"/>
        <w:jc w:val="both"/>
      </w:pPr>
      <w:r w:rsidRPr="006E4F59">
        <w:t>МОДЕЛЬ ВЫПУСКНИКА ОБРАЗОВАТЕЛЬНОГО УЧРЕЖДЕНИЯ – уровневое (по ступеням общего образования), качественное описание предполагаемых результатов реализации образовательной программы образовательного учреждения.</w:t>
      </w:r>
    </w:p>
    <w:p w:rsidR="00553D98" w:rsidRPr="006E4F59" w:rsidRDefault="00553D98" w:rsidP="00E650DD">
      <w:pPr>
        <w:ind w:firstLine="709"/>
        <w:jc w:val="both"/>
      </w:pPr>
      <w:r w:rsidRPr="006E4F59">
        <w:t>НОРМАТИВНОЕ СОПРОВОЖДЕНИЕ ТРЕБОВАНИЙ К УСЛОВИЯМ РЕАЛИЗАЦИИ ОСНОВНЫХ ОБЩЕОБРАЗОВАТЕЛЬНЫХ ПРОГРАММ - интегральное описание совокупности ресурсов, необходимых для реализации основных образовательных программ, структурируемое по сферам ресурсного обеспечения общего образования. К ним относятся: гигиенические требования; кадровое обеспечение; финансово-экономическое обеспечение; материально-техническое и учебно-материальное обеспечение.</w:t>
      </w:r>
    </w:p>
    <w:p w:rsidR="00553D98" w:rsidRPr="006E4F59" w:rsidRDefault="00553D98" w:rsidP="00E650DD">
      <w:pPr>
        <w:ind w:firstLine="709"/>
        <w:jc w:val="both"/>
      </w:pPr>
      <w:r w:rsidRPr="006E4F59">
        <w:t>ОБРАЗОВАТЕЛЬНАЯ ПРОГРАММА ОБЩЕОБРАЗОВАТЕЛЬНОГО УЧРЕЖДЕНИЯ – нормативный документ, обеспечивающий реализацию государственного образовательного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обучающихся (воспитанников), регламентирующий содержание и педагогические условия организации образовательного процесса по ступеням школьного образования.</w:t>
      </w:r>
    </w:p>
    <w:p w:rsidR="00553D98" w:rsidRPr="006E4F59" w:rsidRDefault="00553D98" w:rsidP="00E650DD">
      <w:pPr>
        <w:ind w:firstLine="709"/>
        <w:jc w:val="both"/>
      </w:pPr>
      <w:r w:rsidRPr="006E4F59">
        <w:lastRenderedPageBreak/>
        <w:t>ОБЩЕСТВЕННЫЕ ЗАПРОСЫ В ОБЛАСТИ ОБЩЕГО ОБРАЗОВАНИЯ (СОЦИАЛЬНЫЙ ЗАКАЗ) - 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553D98" w:rsidRPr="006E4F59" w:rsidRDefault="00553D98" w:rsidP="00E650DD">
      <w:pPr>
        <w:ind w:firstLine="709"/>
        <w:jc w:val="both"/>
      </w:pPr>
      <w:r w:rsidRPr="006E4F59">
        <w:t>ОБЩЕСТВЕННЫЙ ДОГОВОР В ОБЛАСТИ ОБРАЗОВАНИЯ -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553D98" w:rsidRPr="006E4F59" w:rsidRDefault="00553D98" w:rsidP="00E650DD">
      <w:pPr>
        <w:ind w:firstLine="709"/>
        <w:jc w:val="both"/>
      </w:pPr>
      <w:r w:rsidRPr="006E4F59">
        <w:t>ОСНОВНЫЕ ОБРАЗОВАТЕЛЬНЫЕ ПРОГРАММЫобеспечивают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и другие материалы, обеспечивающие духовно-нравственное развитие, формирование общей культуры личности, адаптацию личности к жизни в обществе, создание основы для саморазвития и самосовершенствования обучающихся, воспитание и качество подготовки обучающихся.</w:t>
      </w:r>
    </w:p>
    <w:p w:rsidR="00553D98" w:rsidRPr="006E4F59" w:rsidRDefault="00553D98" w:rsidP="00E650DD">
      <w:pPr>
        <w:ind w:firstLine="709"/>
        <w:jc w:val="both"/>
      </w:pPr>
      <w:r w:rsidRPr="006E4F59">
        <w:t xml:space="preserve">ПРЕДМЕТНЫЕ РЕЗУЛЬТАТЫ ОБРАЗОВАТЕЛЬНОЙ ДЕЯТЕЛЬНОСТИ -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 </w:t>
      </w:r>
    </w:p>
    <w:p w:rsidR="00553D98" w:rsidRPr="006E4F59" w:rsidRDefault="00553D98" w:rsidP="00E650DD">
      <w:pPr>
        <w:ind w:firstLine="709"/>
        <w:jc w:val="both"/>
      </w:pPr>
      <w:r w:rsidRPr="006E4F59">
        <w:t xml:space="preserve">ПРИМЕРНЫЕ УЧЕБНЫЕ ПРОГРАММЫ ПО ОТДЕЛЬНЫМ УЧЕБНЫМ ПРЕДМЕТАМ - 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 </w:t>
      </w:r>
    </w:p>
    <w:p w:rsidR="00553D98" w:rsidRPr="006E4F59" w:rsidRDefault="00553D98" w:rsidP="00E650DD">
      <w:pPr>
        <w:ind w:firstLine="709"/>
        <w:jc w:val="both"/>
      </w:pPr>
      <w:r w:rsidRPr="006E4F59">
        <w:t>ПРОГРАММА ВОСПИТАНИЯ И СОЦИАЛИЗАЦИИ УЧАЩИХСЯ -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образовательными системами и образовательными учреждениями практики планирования, организации и контроля качества двух взаимосвязанных процессов: 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микросоциум); 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553D98" w:rsidRPr="006E4F59" w:rsidRDefault="00553D98" w:rsidP="00E650DD">
      <w:pPr>
        <w:ind w:firstLine="709"/>
        <w:jc w:val="both"/>
      </w:pPr>
      <w:r w:rsidRPr="006E4F59">
        <w:t>ПРОГРАММА ФОРМИРОВАНИЯ УНИВЕРСАЛЬНЫХ УЧЕБНЫХ ДЕЙСТВИЙ - программа, призванная регулировать различные аспекты освоения метапредметных умений, т. Е.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описание связи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553D98" w:rsidRPr="006E4F59" w:rsidRDefault="00553D98" w:rsidP="00E650DD">
      <w:pPr>
        <w:ind w:firstLine="709"/>
        <w:jc w:val="both"/>
      </w:pPr>
      <w:r w:rsidRPr="006E4F59">
        <w:lastRenderedPageBreak/>
        <w:t>РЕЗУЛЬТАТЫ, НЕ ПОДЛЕЖАЩИЕ ОЦЕНКЕ В ХОДЕ ИТОГОВОЙ АТТЕСТАЦИИ ВЫПУСКНИКОВ В РАМКАХ КОНТРОЛЯ УСПЕШНОСТИ ОСВОЕНИЯ ОСНОВНЫХ ОБРАЗОВАТЕЛЬНЫХ ПРОГРАММ, -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553D98" w:rsidRPr="006E4F59" w:rsidRDefault="00553D98" w:rsidP="00E650DD">
      <w:pPr>
        <w:ind w:firstLine="709"/>
        <w:jc w:val="both"/>
      </w:pPr>
      <w:r w:rsidRPr="006E4F59">
        <w:t>РЕЗУЛЬТАТЫ, ПОДЛЕЖАЩИЕ ОЦЕНКЕ В ХОДЕ ИТОГОВОЙ АТТЕСТАЦИИ ВЫПУСКНИКОВ В РАМКАХ КОНТРОЛЯ УСПЕШНОСТИ ОСВОЕНИЯ ОСНОВНЫХ ОБРАЗОВАТЕЛЬНЫХ ПРОГРАММ, - способность к решению учебно-практических задач на основании: системы научных знаний и представлений о природе, обществе, человеке, знаковых и информационных системах; умений учебно-познавательной, исследовательской, практической деятельности; обобщенных способов деятельности; коммуникативных и информационных умений; умения оценивать объекты окружающей действительности с определенных позиций.</w:t>
      </w:r>
    </w:p>
    <w:p w:rsidR="00553D98" w:rsidRPr="006E4F59" w:rsidRDefault="00553D98" w:rsidP="00E650DD">
      <w:pPr>
        <w:ind w:firstLine="709"/>
        <w:jc w:val="both"/>
      </w:pPr>
      <w:r w:rsidRPr="006E4F59">
        <w:t>СИСТЕМА ОЦЕНКИ УЧЕБНЫХ ДОСТИЖЕНИЙ ОБУЧАЮЩИХСЯ - система и состав инструментария, включающие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553D98" w:rsidRPr="006E4F59" w:rsidRDefault="00553D98" w:rsidP="00E650DD">
      <w:pPr>
        <w:ind w:firstLine="709"/>
        <w:jc w:val="both"/>
      </w:pPr>
      <w:r w:rsidRPr="006E4F59">
        <w:t>СОЦИАЛЬНЫЙ ЗАКАЗ - 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ее неразрывной связи с ответственностью, развитое правосознание, умение делать осознанный и ответственный личностный выбор.</w:t>
      </w:r>
    </w:p>
    <w:p w:rsidR="00553D98" w:rsidRPr="006E4F59" w:rsidRDefault="00553D98" w:rsidP="00E650DD">
      <w:pPr>
        <w:ind w:firstLine="709"/>
        <w:jc w:val="both"/>
      </w:pPr>
      <w:r w:rsidRPr="006E4F59">
        <w:t>СТРУКТУРА ОСНОВНЫХ ОБРАЗОВАТЕЛЬНЫХ ПРОГРАММ - комплект указаний, программ и требований, из которых состоит структура образовательных программ: состав программ, рамочное описание базовых компонентов образовательных программ начального общего, основного общего и среднего (полного) общего 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 См. ТРЕБОВАНИЯ К СТРУКТУРЕ ОСНОВНЫХ ОБЩЕОБРАЗОВАТЕЛЬНЫХ ПРОГРАММ.</w:t>
      </w:r>
    </w:p>
    <w:p w:rsidR="00553D98" w:rsidRPr="006E4F59" w:rsidRDefault="00553D98" w:rsidP="00E650DD">
      <w:pPr>
        <w:ind w:firstLine="709"/>
        <w:jc w:val="both"/>
      </w:pPr>
      <w:r w:rsidRPr="006E4F59">
        <w:t>ТРЕБОВАНИЯ К КАДРОВОМУ ОБЕСПЕЧЕНИЮ, НЕОБХОДИМОМУ ДЛЯ РЕАЛИЗАЦИИ ОСНОВНЫХ ОБЩЕОБРАЗОВАТЕЛЬНЫХ ПРОГРАММ, -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 См. ТРЕБОВАНИЯ К КОМПЕТЕНТНОСТИ РАБОТНИКОВ ОБРАЗОВАНИЯ.</w:t>
      </w:r>
    </w:p>
    <w:p w:rsidR="00553D98" w:rsidRPr="006E4F59" w:rsidRDefault="00553D98" w:rsidP="00E650DD">
      <w:pPr>
        <w:ind w:firstLine="709"/>
        <w:jc w:val="both"/>
      </w:pPr>
      <w:r w:rsidRPr="006E4F59">
        <w:t xml:space="preserve">ТРЕБОВАНИЯ К РЕЗУЛЬТАТАМ ОСВОЕНИЯ ОСНОВНЫХ ОБЩЕОБРАЗОВАТЕЛЬНЫХ ПРОГРАММ -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w:t>
      </w:r>
      <w:r w:rsidRPr="006E4F59">
        <w:lastRenderedPageBreak/>
        <w:t xml:space="preserve">учреждения, специфики контингента обучающихся. Требования задают критерии оценки личностных, метапредметных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 </w:t>
      </w:r>
    </w:p>
    <w:p w:rsidR="00553D98" w:rsidRPr="006E4F59" w:rsidRDefault="00553D98" w:rsidP="00E650DD">
      <w:pPr>
        <w:ind w:firstLine="709"/>
        <w:jc w:val="both"/>
      </w:pPr>
      <w:r w:rsidRPr="006E4F59">
        <w:t>ТРЕБОВАНИЯ К СТРУКТУРЕ ОСНОВНЫХ ОБЩЕОБРАЗОВАТЕЛЬНЫХ ПРОГРАММ - 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w:t>
      </w:r>
    </w:p>
    <w:p w:rsidR="00553D98" w:rsidRPr="006E4F59" w:rsidRDefault="00553D98" w:rsidP="00E650DD">
      <w:pPr>
        <w:ind w:firstLine="709"/>
        <w:jc w:val="both"/>
      </w:pPr>
      <w:r w:rsidRPr="006E4F59">
        <w:t>Основные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553D98" w:rsidRPr="006E4F59" w:rsidRDefault="00553D98" w:rsidP="00E650DD">
      <w:pPr>
        <w:ind w:firstLine="709"/>
        <w:jc w:val="both"/>
      </w:pPr>
      <w:r w:rsidRPr="006E4F59">
        <w:t xml:space="preserve">ТРЕБОВАНИЯ К УСЛОВИЯМ РЕАЛИЗАЦИИ ОСНОВНЫХ ОБЩЕОБРАЗОВАТЕЛЬНЫХ ПРОГРАММ -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 </w:t>
      </w:r>
    </w:p>
    <w:p w:rsidR="00553D98" w:rsidRPr="006E4F59" w:rsidRDefault="00553D98" w:rsidP="00E650DD">
      <w:pPr>
        <w:ind w:left="360"/>
        <w:jc w:val="center"/>
        <w:rPr>
          <w:b/>
        </w:rPr>
      </w:pPr>
    </w:p>
    <w:p w:rsidR="00553D98" w:rsidRPr="006E4F59" w:rsidRDefault="00553D98" w:rsidP="00E650DD">
      <w:pPr>
        <w:ind w:left="360"/>
        <w:jc w:val="center"/>
        <w:rPr>
          <w:b/>
        </w:rPr>
      </w:pPr>
    </w:p>
    <w:p w:rsidR="00553D98" w:rsidRPr="006E4F59" w:rsidRDefault="00553D98" w:rsidP="00E650DD">
      <w:pPr>
        <w:ind w:left="360"/>
        <w:jc w:val="center"/>
      </w:pPr>
    </w:p>
    <w:p w:rsidR="002934E2" w:rsidRPr="006E4F59" w:rsidRDefault="002934E2" w:rsidP="00E650DD">
      <w:pPr>
        <w:jc w:val="both"/>
      </w:pPr>
    </w:p>
    <w:sectPr w:rsidR="002934E2" w:rsidRPr="006E4F59" w:rsidSect="00BF383B">
      <w:footerReference w:type="default" r:id="rId12"/>
      <w:footnotePr>
        <w:numStart w:val="4"/>
      </w:footnotePr>
      <w:pgSz w:w="11906" w:h="16838"/>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64" w:rsidRDefault="007C5664" w:rsidP="00F2367E">
      <w:r>
        <w:separator/>
      </w:r>
    </w:p>
  </w:endnote>
  <w:endnote w:type="continuationSeparator" w:id="1">
    <w:p w:rsidR="007C5664" w:rsidRDefault="007C5664" w:rsidP="00F23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0" w:usb1="08070000" w:usb2="00000010" w:usb3="00000000" w:csb0="00020000" w:csb1="00000000"/>
  </w:font>
  <w:font w:name="OfficinaSansC-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4195"/>
      <w:docPartObj>
        <w:docPartGallery w:val="Page Numbers (Bottom of Page)"/>
        <w:docPartUnique/>
      </w:docPartObj>
    </w:sdtPr>
    <w:sdtContent>
      <w:p w:rsidR="00D57D04" w:rsidRDefault="00C7753B">
        <w:pPr>
          <w:pStyle w:val="af1"/>
          <w:jc w:val="center"/>
        </w:pPr>
        <w:fldSimple w:instr=" PAGE   \* MERGEFORMAT ">
          <w:r w:rsidR="00424ECF">
            <w:rPr>
              <w:noProof/>
            </w:rPr>
            <w:t>1</w:t>
          </w:r>
        </w:fldSimple>
      </w:p>
    </w:sdtContent>
  </w:sdt>
  <w:p w:rsidR="00D57D04" w:rsidRDefault="00D57D0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73"/>
      <w:docPartObj>
        <w:docPartGallery w:val="Page Numbers (Bottom of Page)"/>
        <w:docPartUnique/>
      </w:docPartObj>
    </w:sdtPr>
    <w:sdtContent>
      <w:p w:rsidR="00D57D04" w:rsidRDefault="00C7753B">
        <w:pPr>
          <w:pStyle w:val="af1"/>
          <w:jc w:val="center"/>
        </w:pPr>
        <w:fldSimple w:instr=" PAGE   \* MERGEFORMAT ">
          <w:r w:rsidR="00424ECF">
            <w:rPr>
              <w:noProof/>
            </w:rPr>
            <w:t>124</w:t>
          </w:r>
        </w:fldSimple>
      </w:p>
    </w:sdtContent>
  </w:sdt>
  <w:p w:rsidR="00D57D04" w:rsidRDefault="00D57D0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66"/>
      <w:docPartObj>
        <w:docPartGallery w:val="Page Numbers (Bottom of Page)"/>
        <w:docPartUnique/>
      </w:docPartObj>
    </w:sdtPr>
    <w:sdtContent>
      <w:p w:rsidR="00D57D04" w:rsidRDefault="00C7753B">
        <w:pPr>
          <w:pStyle w:val="af1"/>
          <w:jc w:val="center"/>
        </w:pPr>
        <w:fldSimple w:instr=" PAGE   \* MERGEFORMAT ">
          <w:r w:rsidR="00D57D04">
            <w:rPr>
              <w:noProof/>
            </w:rPr>
            <w:t>39</w:t>
          </w:r>
        </w:fldSimple>
      </w:p>
    </w:sdtContent>
  </w:sdt>
  <w:p w:rsidR="00D57D04" w:rsidRDefault="00D57D04">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4" w:rsidRDefault="00C7753B">
    <w:pPr>
      <w:pStyle w:val="af1"/>
      <w:jc w:val="center"/>
    </w:pPr>
    <w:fldSimple w:instr=" PAGE   \* MERGEFORMAT ">
      <w:r w:rsidR="00424ECF">
        <w:rPr>
          <w:noProof/>
        </w:rPr>
        <w:t>140</w:t>
      </w:r>
    </w:fldSimple>
  </w:p>
  <w:p w:rsidR="00D57D04" w:rsidRDefault="00D57D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64" w:rsidRDefault="007C5664" w:rsidP="00F2367E">
      <w:r>
        <w:separator/>
      </w:r>
    </w:p>
  </w:footnote>
  <w:footnote w:type="continuationSeparator" w:id="1">
    <w:p w:rsidR="007C5664" w:rsidRDefault="007C5664" w:rsidP="00F2367E">
      <w:r>
        <w:continuationSeparator/>
      </w:r>
    </w:p>
  </w:footnote>
  <w:footnote w:id="2">
    <w:p w:rsidR="00D57D04" w:rsidRDefault="00D57D04" w:rsidP="00F2367E">
      <w:pPr>
        <w:pStyle w:val="a9"/>
        <w:jc w:val="both"/>
      </w:pPr>
      <w:r>
        <w:rPr>
          <w:rStyle w:val="ab"/>
        </w:rPr>
        <w:footnoteRef/>
      </w:r>
      <w: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singleLevel"/>
    <w:tmpl w:val="0000000A"/>
    <w:name w:val="WW8Num10"/>
    <w:lvl w:ilvl="0">
      <w:start w:val="1"/>
      <w:numFmt w:val="bullet"/>
      <w:lvlText w:val=""/>
      <w:lvlJc w:val="left"/>
      <w:pPr>
        <w:tabs>
          <w:tab w:val="num" w:pos="840"/>
        </w:tabs>
        <w:ind w:left="840" w:hanging="360"/>
      </w:pPr>
      <w:rPr>
        <w:rFonts w:ascii="Symbol" w:hAnsi="Symbol"/>
      </w:rPr>
    </w:lvl>
  </w:abstractNum>
  <w:abstractNum w:abstractNumId="3">
    <w:nsid w:val="00711885"/>
    <w:multiLevelType w:val="hybridMultilevel"/>
    <w:tmpl w:val="B762A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5A53DA4"/>
    <w:multiLevelType w:val="hybridMultilevel"/>
    <w:tmpl w:val="C654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E0706"/>
    <w:multiLevelType w:val="hybridMultilevel"/>
    <w:tmpl w:val="34E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30779"/>
    <w:multiLevelType w:val="hybridMultilevel"/>
    <w:tmpl w:val="C300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2387C"/>
    <w:multiLevelType w:val="hybridMultilevel"/>
    <w:tmpl w:val="5C8E4E24"/>
    <w:name w:val="WW8Num15"/>
    <w:lvl w:ilvl="0" w:tplc="E50C9F28">
      <w:start w:val="1"/>
      <w:numFmt w:val="bullet"/>
      <w:lvlText w:val=""/>
      <w:lvlJc w:val="left"/>
      <w:pPr>
        <w:tabs>
          <w:tab w:val="num" w:pos="540"/>
        </w:tabs>
        <w:ind w:left="540" w:hanging="360"/>
      </w:pPr>
      <w:rPr>
        <w:rFonts w:ascii="Wingdings" w:hAnsi="Wingdings" w:hint="default"/>
      </w:rPr>
    </w:lvl>
    <w:lvl w:ilvl="1" w:tplc="62FE0E9A" w:tentative="1">
      <w:start w:val="1"/>
      <w:numFmt w:val="bullet"/>
      <w:lvlText w:val="o"/>
      <w:lvlJc w:val="left"/>
      <w:pPr>
        <w:tabs>
          <w:tab w:val="num" w:pos="1440"/>
        </w:tabs>
        <w:ind w:left="1440" w:hanging="360"/>
      </w:pPr>
      <w:rPr>
        <w:rFonts w:ascii="Courier New" w:hAnsi="Courier New" w:hint="default"/>
      </w:rPr>
    </w:lvl>
    <w:lvl w:ilvl="2" w:tplc="95625912" w:tentative="1">
      <w:start w:val="1"/>
      <w:numFmt w:val="bullet"/>
      <w:lvlText w:val=""/>
      <w:lvlJc w:val="left"/>
      <w:pPr>
        <w:tabs>
          <w:tab w:val="num" w:pos="2160"/>
        </w:tabs>
        <w:ind w:left="2160" w:hanging="360"/>
      </w:pPr>
      <w:rPr>
        <w:rFonts w:ascii="Wingdings" w:hAnsi="Wingdings" w:hint="default"/>
      </w:rPr>
    </w:lvl>
    <w:lvl w:ilvl="3" w:tplc="81E826AC" w:tentative="1">
      <w:start w:val="1"/>
      <w:numFmt w:val="bullet"/>
      <w:lvlText w:val=""/>
      <w:lvlJc w:val="left"/>
      <w:pPr>
        <w:tabs>
          <w:tab w:val="num" w:pos="2880"/>
        </w:tabs>
        <w:ind w:left="2880" w:hanging="360"/>
      </w:pPr>
      <w:rPr>
        <w:rFonts w:ascii="Symbol" w:hAnsi="Symbol" w:hint="default"/>
      </w:rPr>
    </w:lvl>
    <w:lvl w:ilvl="4" w:tplc="E40EAC62" w:tentative="1">
      <w:start w:val="1"/>
      <w:numFmt w:val="bullet"/>
      <w:lvlText w:val="o"/>
      <w:lvlJc w:val="left"/>
      <w:pPr>
        <w:tabs>
          <w:tab w:val="num" w:pos="3600"/>
        </w:tabs>
        <w:ind w:left="3600" w:hanging="360"/>
      </w:pPr>
      <w:rPr>
        <w:rFonts w:ascii="Courier New" w:hAnsi="Courier New" w:hint="default"/>
      </w:rPr>
    </w:lvl>
    <w:lvl w:ilvl="5" w:tplc="9DAE86E4" w:tentative="1">
      <w:start w:val="1"/>
      <w:numFmt w:val="bullet"/>
      <w:lvlText w:val=""/>
      <w:lvlJc w:val="left"/>
      <w:pPr>
        <w:tabs>
          <w:tab w:val="num" w:pos="4320"/>
        </w:tabs>
        <w:ind w:left="4320" w:hanging="360"/>
      </w:pPr>
      <w:rPr>
        <w:rFonts w:ascii="Wingdings" w:hAnsi="Wingdings" w:hint="default"/>
      </w:rPr>
    </w:lvl>
    <w:lvl w:ilvl="6" w:tplc="7F3CB7C8" w:tentative="1">
      <w:start w:val="1"/>
      <w:numFmt w:val="bullet"/>
      <w:lvlText w:val=""/>
      <w:lvlJc w:val="left"/>
      <w:pPr>
        <w:tabs>
          <w:tab w:val="num" w:pos="5040"/>
        </w:tabs>
        <w:ind w:left="5040" w:hanging="360"/>
      </w:pPr>
      <w:rPr>
        <w:rFonts w:ascii="Symbol" w:hAnsi="Symbol" w:hint="default"/>
      </w:rPr>
    </w:lvl>
    <w:lvl w:ilvl="7" w:tplc="1CE27FE2" w:tentative="1">
      <w:start w:val="1"/>
      <w:numFmt w:val="bullet"/>
      <w:lvlText w:val="o"/>
      <w:lvlJc w:val="left"/>
      <w:pPr>
        <w:tabs>
          <w:tab w:val="num" w:pos="5760"/>
        </w:tabs>
        <w:ind w:left="5760" w:hanging="360"/>
      </w:pPr>
      <w:rPr>
        <w:rFonts w:ascii="Courier New" w:hAnsi="Courier New" w:hint="default"/>
      </w:rPr>
    </w:lvl>
    <w:lvl w:ilvl="8" w:tplc="7D442230" w:tentative="1">
      <w:start w:val="1"/>
      <w:numFmt w:val="bullet"/>
      <w:lvlText w:val=""/>
      <w:lvlJc w:val="left"/>
      <w:pPr>
        <w:tabs>
          <w:tab w:val="num" w:pos="6480"/>
        </w:tabs>
        <w:ind w:left="6480" w:hanging="360"/>
      </w:pPr>
      <w:rPr>
        <w:rFonts w:ascii="Wingdings" w:hAnsi="Wingdings" w:hint="default"/>
      </w:rPr>
    </w:lvl>
  </w:abstractNum>
  <w:abstractNum w:abstractNumId="8">
    <w:nsid w:val="0994354E"/>
    <w:multiLevelType w:val="hybridMultilevel"/>
    <w:tmpl w:val="DDC0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A906C9"/>
    <w:multiLevelType w:val="hybridMultilevel"/>
    <w:tmpl w:val="C970465A"/>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790ABF"/>
    <w:multiLevelType w:val="multilevel"/>
    <w:tmpl w:val="101E8BB0"/>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DD727F3"/>
    <w:multiLevelType w:val="hybridMultilevel"/>
    <w:tmpl w:val="3A24C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5B7C3A"/>
    <w:multiLevelType w:val="hybridMultilevel"/>
    <w:tmpl w:val="0D98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FB72B6"/>
    <w:multiLevelType w:val="hybridMultilevel"/>
    <w:tmpl w:val="DBD2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642F4"/>
    <w:multiLevelType w:val="hybridMultilevel"/>
    <w:tmpl w:val="0B88B898"/>
    <w:lvl w:ilvl="0" w:tplc="D86A1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A0740"/>
    <w:multiLevelType w:val="hybridMultilevel"/>
    <w:tmpl w:val="ACAA8B5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137C3F5D"/>
    <w:multiLevelType w:val="hybridMultilevel"/>
    <w:tmpl w:val="38660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CA2258"/>
    <w:multiLevelType w:val="hybridMultilevel"/>
    <w:tmpl w:val="9DF8BCC0"/>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8">
    <w:nsid w:val="17BB1D87"/>
    <w:multiLevelType w:val="hybridMultilevel"/>
    <w:tmpl w:val="F9FE1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2F4C82"/>
    <w:multiLevelType w:val="hybridMultilevel"/>
    <w:tmpl w:val="D0C22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8E576F"/>
    <w:multiLevelType w:val="hybridMultilevel"/>
    <w:tmpl w:val="153CF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D5FA8"/>
    <w:multiLevelType w:val="hybridMultilevel"/>
    <w:tmpl w:val="B9BE3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905C42"/>
    <w:multiLevelType w:val="hybridMultilevel"/>
    <w:tmpl w:val="2CE49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F943396"/>
    <w:multiLevelType w:val="hybridMultilevel"/>
    <w:tmpl w:val="82D00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0446CA"/>
    <w:multiLevelType w:val="hybridMultilevel"/>
    <w:tmpl w:val="063099DC"/>
    <w:lvl w:ilvl="0" w:tplc="39805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C33DC4"/>
    <w:multiLevelType w:val="hybridMultilevel"/>
    <w:tmpl w:val="8870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20E03"/>
    <w:multiLevelType w:val="hybridMultilevel"/>
    <w:tmpl w:val="C0BA3358"/>
    <w:lvl w:ilvl="0" w:tplc="593E0E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633B4"/>
    <w:multiLevelType w:val="hybridMultilevel"/>
    <w:tmpl w:val="5D469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54305A"/>
    <w:multiLevelType w:val="hybridMultilevel"/>
    <w:tmpl w:val="682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EB5475"/>
    <w:multiLevelType w:val="hybridMultilevel"/>
    <w:tmpl w:val="926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1B1E17"/>
    <w:multiLevelType w:val="hybridMultilevel"/>
    <w:tmpl w:val="746C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7F4C4B"/>
    <w:multiLevelType w:val="hybridMultilevel"/>
    <w:tmpl w:val="467C5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EB7178"/>
    <w:multiLevelType w:val="hybridMultilevel"/>
    <w:tmpl w:val="99F24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174F95"/>
    <w:multiLevelType w:val="hybridMultilevel"/>
    <w:tmpl w:val="A5089E42"/>
    <w:lvl w:ilvl="0" w:tplc="04190003">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3A6E4B36"/>
    <w:multiLevelType w:val="hybridMultilevel"/>
    <w:tmpl w:val="5A0263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3AD25835"/>
    <w:multiLevelType w:val="hybridMultilevel"/>
    <w:tmpl w:val="873C9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497DFB"/>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3CC2187A"/>
    <w:multiLevelType w:val="hybridMultilevel"/>
    <w:tmpl w:val="ADD8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1A3638"/>
    <w:multiLevelType w:val="hybridMultilevel"/>
    <w:tmpl w:val="8712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C619D9"/>
    <w:multiLevelType w:val="hybridMultilevel"/>
    <w:tmpl w:val="0826F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2D76618"/>
    <w:multiLevelType w:val="hybridMultilevel"/>
    <w:tmpl w:val="E2FA22B8"/>
    <w:lvl w:ilvl="0" w:tplc="593E0EEE">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44D312F2"/>
    <w:multiLevelType w:val="hybridMultilevel"/>
    <w:tmpl w:val="1BCE2BCA"/>
    <w:lvl w:ilvl="0" w:tplc="9E6AD4C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A34A33"/>
    <w:multiLevelType w:val="hybridMultilevel"/>
    <w:tmpl w:val="8B8E3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5AA4DA4"/>
    <w:multiLevelType w:val="hybridMultilevel"/>
    <w:tmpl w:val="BA58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3D3E24"/>
    <w:multiLevelType w:val="hybridMultilevel"/>
    <w:tmpl w:val="63448F9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5">
    <w:nsid w:val="48837E9C"/>
    <w:multiLevelType w:val="hybridMultilevel"/>
    <w:tmpl w:val="62D4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0D4AC5"/>
    <w:multiLevelType w:val="hybridMultilevel"/>
    <w:tmpl w:val="2258E9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172881"/>
    <w:multiLevelType w:val="hybridMultilevel"/>
    <w:tmpl w:val="9352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4E7568"/>
    <w:multiLevelType w:val="multilevel"/>
    <w:tmpl w:val="2D1E1DB8"/>
    <w:lvl w:ilvl="0">
      <w:start w:val="3"/>
      <w:numFmt w:val="upperRoman"/>
      <w:lvlText w:val="%1."/>
      <w:lvlJc w:val="left"/>
      <w:pPr>
        <w:ind w:left="2847" w:hanging="72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49">
    <w:nsid w:val="4D9B030A"/>
    <w:multiLevelType w:val="hybridMultilevel"/>
    <w:tmpl w:val="A3AA4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19A5A35"/>
    <w:multiLevelType w:val="hybridMultilevel"/>
    <w:tmpl w:val="E6EC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FE3F94"/>
    <w:multiLevelType w:val="hybridMultilevel"/>
    <w:tmpl w:val="BBBC9162"/>
    <w:lvl w:ilvl="0" w:tplc="9E6AD4C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401C15"/>
    <w:multiLevelType w:val="multilevel"/>
    <w:tmpl w:val="0A34D80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551A1B98"/>
    <w:multiLevelType w:val="hybridMultilevel"/>
    <w:tmpl w:val="745C4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6041FE7"/>
    <w:multiLevelType w:val="hybridMultilevel"/>
    <w:tmpl w:val="2EE46C02"/>
    <w:lvl w:ilvl="0" w:tplc="0419000F">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nsid w:val="5B173DBC"/>
    <w:multiLevelType w:val="hybridMultilevel"/>
    <w:tmpl w:val="4E849E68"/>
    <w:lvl w:ilvl="0" w:tplc="593E0E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CE48A6"/>
    <w:multiLevelType w:val="hybridMultilevel"/>
    <w:tmpl w:val="828E0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C47C35"/>
    <w:multiLevelType w:val="hybridMultilevel"/>
    <w:tmpl w:val="0E8E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466B3C"/>
    <w:multiLevelType w:val="hybridMultilevel"/>
    <w:tmpl w:val="B5DC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C62859"/>
    <w:multiLevelType w:val="hybridMultilevel"/>
    <w:tmpl w:val="2F62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920A56"/>
    <w:multiLevelType w:val="hybridMultilevel"/>
    <w:tmpl w:val="5510CE1C"/>
    <w:lvl w:ilvl="0" w:tplc="0EDE9F3A">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AA0536"/>
    <w:multiLevelType w:val="hybridMultilevel"/>
    <w:tmpl w:val="5DDA03D0"/>
    <w:lvl w:ilvl="0" w:tplc="D86A1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451D29"/>
    <w:multiLevelType w:val="hybridMultilevel"/>
    <w:tmpl w:val="EC16C58A"/>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454C65"/>
    <w:multiLevelType w:val="hybridMultilevel"/>
    <w:tmpl w:val="EA0C8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394880"/>
    <w:multiLevelType w:val="hybridMultilevel"/>
    <w:tmpl w:val="20469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86842"/>
    <w:multiLevelType w:val="hybridMultilevel"/>
    <w:tmpl w:val="20CE0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0A50B0"/>
    <w:multiLevelType w:val="multilevel"/>
    <w:tmpl w:val="4E0A5E84"/>
    <w:lvl w:ilvl="0">
      <w:start w:val="1"/>
      <w:numFmt w:val="decimal"/>
      <w:lvlText w:val="%1"/>
      <w:lvlJc w:val="left"/>
      <w:pPr>
        <w:ind w:left="375" w:hanging="375"/>
      </w:pPr>
      <w:rPr>
        <w:rFonts w:hint="default"/>
      </w:rPr>
    </w:lvl>
    <w:lvl w:ilvl="1">
      <w:start w:val="4"/>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nsid w:val="7314196B"/>
    <w:multiLevelType w:val="hybridMultilevel"/>
    <w:tmpl w:val="78C0F3EE"/>
    <w:lvl w:ilvl="0" w:tplc="A7365E6E">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8">
    <w:nsid w:val="73456889"/>
    <w:multiLevelType w:val="hybridMultilevel"/>
    <w:tmpl w:val="34841690"/>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9">
    <w:nsid w:val="73AD7FB5"/>
    <w:multiLevelType w:val="hybridMultilevel"/>
    <w:tmpl w:val="3BC42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66E1D3D"/>
    <w:multiLevelType w:val="hybridMultilevel"/>
    <w:tmpl w:val="C49C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E14645"/>
    <w:multiLevelType w:val="hybridMultilevel"/>
    <w:tmpl w:val="0CE2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5A7538"/>
    <w:multiLevelType w:val="hybridMultilevel"/>
    <w:tmpl w:val="BA74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F05862"/>
    <w:multiLevelType w:val="hybridMultilevel"/>
    <w:tmpl w:val="0AAA5A7E"/>
    <w:lvl w:ilvl="0" w:tplc="1C8A4BF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F62D99"/>
    <w:multiLevelType w:val="hybridMultilevel"/>
    <w:tmpl w:val="0FA2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BA6680"/>
    <w:multiLevelType w:val="hybridMultilevel"/>
    <w:tmpl w:val="DDF6D656"/>
    <w:lvl w:ilvl="0" w:tplc="58B0B77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7E542D9E"/>
    <w:multiLevelType w:val="hybridMultilevel"/>
    <w:tmpl w:val="A3B8403A"/>
    <w:lvl w:ilvl="0" w:tplc="64DE2DC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7EF97CF3"/>
    <w:multiLevelType w:val="hybridMultilevel"/>
    <w:tmpl w:val="7312FEC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F787458"/>
    <w:multiLevelType w:val="hybridMultilevel"/>
    <w:tmpl w:val="2C145D8E"/>
    <w:lvl w:ilvl="0" w:tplc="01487B34">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7FCD4068"/>
    <w:multiLevelType w:val="multilevel"/>
    <w:tmpl w:val="41E6A8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1"/>
  </w:num>
  <w:num w:numId="2">
    <w:abstractNumId w:val="36"/>
  </w:num>
  <w:num w:numId="3">
    <w:abstractNumId w:val="73"/>
  </w:num>
  <w:num w:numId="4">
    <w:abstractNumId w:val="29"/>
  </w:num>
  <w:num w:numId="5">
    <w:abstractNumId w:val="50"/>
  </w:num>
  <w:num w:numId="6">
    <w:abstractNumId w:val="59"/>
  </w:num>
  <w:num w:numId="7">
    <w:abstractNumId w:val="5"/>
  </w:num>
  <w:num w:numId="8">
    <w:abstractNumId w:val="64"/>
  </w:num>
  <w:num w:numId="9">
    <w:abstractNumId w:val="20"/>
  </w:num>
  <w:num w:numId="10">
    <w:abstractNumId w:val="23"/>
  </w:num>
  <w:num w:numId="11">
    <w:abstractNumId w:val="56"/>
  </w:num>
  <w:num w:numId="12">
    <w:abstractNumId w:val="63"/>
  </w:num>
  <w:num w:numId="13">
    <w:abstractNumId w:val="35"/>
  </w:num>
  <w:num w:numId="14">
    <w:abstractNumId w:val="12"/>
  </w:num>
  <w:num w:numId="15">
    <w:abstractNumId w:val="74"/>
  </w:num>
  <w:num w:numId="16">
    <w:abstractNumId w:val="32"/>
  </w:num>
  <w:num w:numId="17">
    <w:abstractNumId w:val="14"/>
  </w:num>
  <w:num w:numId="18">
    <w:abstractNumId w:val="65"/>
  </w:num>
  <w:num w:numId="19">
    <w:abstractNumId w:val="41"/>
  </w:num>
  <w:num w:numId="20">
    <w:abstractNumId w:val="24"/>
  </w:num>
  <w:num w:numId="21">
    <w:abstractNumId w:val="61"/>
  </w:num>
  <w:num w:numId="22">
    <w:abstractNumId w:val="66"/>
  </w:num>
  <w:num w:numId="23">
    <w:abstractNumId w:val="2"/>
  </w:num>
  <w:num w:numId="24">
    <w:abstractNumId w:val="62"/>
  </w:num>
  <w:num w:numId="25">
    <w:abstractNumId w:val="0"/>
  </w:num>
  <w:num w:numId="26">
    <w:abstractNumId w:val="1"/>
  </w:num>
  <w:num w:numId="27">
    <w:abstractNumId w:val="18"/>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4"/>
  </w:num>
  <w:num w:numId="34">
    <w:abstractNumId w:val="58"/>
  </w:num>
  <w:num w:numId="35">
    <w:abstractNumId w:val="45"/>
  </w:num>
  <w:num w:numId="36">
    <w:abstractNumId w:val="19"/>
  </w:num>
  <w:num w:numId="37">
    <w:abstractNumId w:val="9"/>
  </w:num>
  <w:num w:numId="38">
    <w:abstractNumId w:val="11"/>
  </w:num>
  <w:num w:numId="39">
    <w:abstractNumId w:val="37"/>
  </w:num>
  <w:num w:numId="40">
    <w:abstractNumId w:val="49"/>
  </w:num>
  <w:num w:numId="41">
    <w:abstractNumId w:val="47"/>
  </w:num>
  <w:num w:numId="42">
    <w:abstractNumId w:val="6"/>
  </w:num>
  <w:num w:numId="43">
    <w:abstractNumId w:val="70"/>
  </w:num>
  <w:num w:numId="44">
    <w:abstractNumId w:val="27"/>
  </w:num>
  <w:num w:numId="45">
    <w:abstractNumId w:val="40"/>
  </w:num>
  <w:num w:numId="46">
    <w:abstractNumId w:val="8"/>
  </w:num>
  <w:num w:numId="47">
    <w:abstractNumId w:val="25"/>
  </w:num>
  <w:num w:numId="48">
    <w:abstractNumId w:val="43"/>
  </w:num>
  <w:num w:numId="49">
    <w:abstractNumId w:val="38"/>
  </w:num>
  <w:num w:numId="50">
    <w:abstractNumId w:val="31"/>
  </w:num>
  <w:num w:numId="51">
    <w:abstractNumId w:val="48"/>
  </w:num>
  <w:num w:numId="52">
    <w:abstractNumId w:val="69"/>
  </w:num>
  <w:num w:numId="53">
    <w:abstractNumId w:val="30"/>
  </w:num>
  <w:num w:numId="54">
    <w:abstractNumId w:val="72"/>
  </w:num>
  <w:num w:numId="55">
    <w:abstractNumId w:val="55"/>
  </w:num>
  <w:num w:numId="56">
    <w:abstractNumId w:val="26"/>
  </w:num>
  <w:num w:numId="57">
    <w:abstractNumId w:val="16"/>
  </w:num>
  <w:num w:numId="58">
    <w:abstractNumId w:val="46"/>
  </w:num>
  <w:num w:numId="59">
    <w:abstractNumId w:val="79"/>
  </w:num>
  <w:num w:numId="60">
    <w:abstractNumId w:val="52"/>
  </w:num>
  <w:num w:numId="61">
    <w:abstractNumId w:val="76"/>
  </w:num>
  <w:num w:numId="62">
    <w:abstractNumId w:val="54"/>
  </w:num>
  <w:num w:numId="63">
    <w:abstractNumId w:val="60"/>
  </w:num>
  <w:num w:numId="64">
    <w:abstractNumId w:val="78"/>
  </w:num>
  <w:num w:numId="65">
    <w:abstractNumId w:val="33"/>
  </w:num>
  <w:num w:numId="66">
    <w:abstractNumId w:val="68"/>
  </w:num>
  <w:num w:numId="67">
    <w:abstractNumId w:val="75"/>
  </w:num>
  <w:num w:numId="68">
    <w:abstractNumId w:val="17"/>
  </w:num>
  <w:num w:numId="69">
    <w:abstractNumId w:val="44"/>
  </w:num>
  <w:num w:numId="70">
    <w:abstractNumId w:val="57"/>
  </w:num>
  <w:num w:numId="71">
    <w:abstractNumId w:val="34"/>
  </w:num>
  <w:num w:numId="72">
    <w:abstractNumId w:val="3"/>
  </w:num>
  <w:num w:numId="73">
    <w:abstractNumId w:val="42"/>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22"/>
  </w:num>
  <w:num w:numId="77">
    <w:abstractNumId w:val="53"/>
  </w:num>
  <w:num w:numId="78">
    <w:abstractNumId w:val="71"/>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numStart w:val="4"/>
    <w:footnote w:id="0"/>
    <w:footnote w:id="1"/>
  </w:footnotePr>
  <w:endnotePr>
    <w:endnote w:id="0"/>
    <w:endnote w:id="1"/>
  </w:endnotePr>
  <w:compat/>
  <w:rsids>
    <w:rsidRoot w:val="00A73F6C"/>
    <w:rsid w:val="00000A1E"/>
    <w:rsid w:val="00001BB2"/>
    <w:rsid w:val="000026DD"/>
    <w:rsid w:val="0000385D"/>
    <w:rsid w:val="00004C9E"/>
    <w:rsid w:val="000065AC"/>
    <w:rsid w:val="0000664A"/>
    <w:rsid w:val="00011337"/>
    <w:rsid w:val="0001158C"/>
    <w:rsid w:val="000122EF"/>
    <w:rsid w:val="0001341D"/>
    <w:rsid w:val="00013EF0"/>
    <w:rsid w:val="00014777"/>
    <w:rsid w:val="000147BD"/>
    <w:rsid w:val="00015169"/>
    <w:rsid w:val="00015FB9"/>
    <w:rsid w:val="000161E6"/>
    <w:rsid w:val="00016AF2"/>
    <w:rsid w:val="000200EC"/>
    <w:rsid w:val="0002015D"/>
    <w:rsid w:val="00020D04"/>
    <w:rsid w:val="00020E98"/>
    <w:rsid w:val="00020F28"/>
    <w:rsid w:val="00022985"/>
    <w:rsid w:val="0002487F"/>
    <w:rsid w:val="000252F0"/>
    <w:rsid w:val="00025AD2"/>
    <w:rsid w:val="00026849"/>
    <w:rsid w:val="00026CDA"/>
    <w:rsid w:val="00030774"/>
    <w:rsid w:val="00032047"/>
    <w:rsid w:val="00033F4C"/>
    <w:rsid w:val="00034C8C"/>
    <w:rsid w:val="0003515D"/>
    <w:rsid w:val="00036411"/>
    <w:rsid w:val="00037C8B"/>
    <w:rsid w:val="00042534"/>
    <w:rsid w:val="00043C4E"/>
    <w:rsid w:val="00044C88"/>
    <w:rsid w:val="0004569F"/>
    <w:rsid w:val="00046FF0"/>
    <w:rsid w:val="00050B19"/>
    <w:rsid w:val="00050FDA"/>
    <w:rsid w:val="00051025"/>
    <w:rsid w:val="0005227A"/>
    <w:rsid w:val="00052B10"/>
    <w:rsid w:val="000568EB"/>
    <w:rsid w:val="0005773C"/>
    <w:rsid w:val="00057A26"/>
    <w:rsid w:val="0006018F"/>
    <w:rsid w:val="00061DBD"/>
    <w:rsid w:val="00062F11"/>
    <w:rsid w:val="0006356F"/>
    <w:rsid w:val="00063F51"/>
    <w:rsid w:val="000653DF"/>
    <w:rsid w:val="00067687"/>
    <w:rsid w:val="00067B4E"/>
    <w:rsid w:val="00071FCB"/>
    <w:rsid w:val="00072228"/>
    <w:rsid w:val="00074EEA"/>
    <w:rsid w:val="0007537D"/>
    <w:rsid w:val="00077DC6"/>
    <w:rsid w:val="00085AF5"/>
    <w:rsid w:val="00085E67"/>
    <w:rsid w:val="00087BCC"/>
    <w:rsid w:val="000912EE"/>
    <w:rsid w:val="00094460"/>
    <w:rsid w:val="00095E9D"/>
    <w:rsid w:val="0009641C"/>
    <w:rsid w:val="000A08AE"/>
    <w:rsid w:val="000A15B1"/>
    <w:rsid w:val="000A396C"/>
    <w:rsid w:val="000A4DCC"/>
    <w:rsid w:val="000A5E0D"/>
    <w:rsid w:val="000A6782"/>
    <w:rsid w:val="000B116E"/>
    <w:rsid w:val="000B3D4A"/>
    <w:rsid w:val="000B66BB"/>
    <w:rsid w:val="000B6901"/>
    <w:rsid w:val="000B7131"/>
    <w:rsid w:val="000B7C1E"/>
    <w:rsid w:val="000B7E17"/>
    <w:rsid w:val="000C4AEB"/>
    <w:rsid w:val="000C586C"/>
    <w:rsid w:val="000C68AE"/>
    <w:rsid w:val="000C6BC8"/>
    <w:rsid w:val="000C70EB"/>
    <w:rsid w:val="000D1024"/>
    <w:rsid w:val="000D11A3"/>
    <w:rsid w:val="000D1880"/>
    <w:rsid w:val="000D1B20"/>
    <w:rsid w:val="000D1B7E"/>
    <w:rsid w:val="000D1BB6"/>
    <w:rsid w:val="000D364E"/>
    <w:rsid w:val="000D413B"/>
    <w:rsid w:val="000D41BC"/>
    <w:rsid w:val="000D49E6"/>
    <w:rsid w:val="000D7EAA"/>
    <w:rsid w:val="000E5379"/>
    <w:rsid w:val="000E5D48"/>
    <w:rsid w:val="000F0E54"/>
    <w:rsid w:val="000F2E95"/>
    <w:rsid w:val="000F3201"/>
    <w:rsid w:val="000F353A"/>
    <w:rsid w:val="000F5C2C"/>
    <w:rsid w:val="000F6E87"/>
    <w:rsid w:val="000F7944"/>
    <w:rsid w:val="00101CC3"/>
    <w:rsid w:val="00103C3E"/>
    <w:rsid w:val="001047E0"/>
    <w:rsid w:val="00107FA1"/>
    <w:rsid w:val="0011101F"/>
    <w:rsid w:val="00112D17"/>
    <w:rsid w:val="001133B0"/>
    <w:rsid w:val="00113770"/>
    <w:rsid w:val="00113FDC"/>
    <w:rsid w:val="001140AF"/>
    <w:rsid w:val="001178D6"/>
    <w:rsid w:val="00121558"/>
    <w:rsid w:val="001215A6"/>
    <w:rsid w:val="00121FFF"/>
    <w:rsid w:val="00123E93"/>
    <w:rsid w:val="001245C5"/>
    <w:rsid w:val="00126544"/>
    <w:rsid w:val="00127361"/>
    <w:rsid w:val="00130FD5"/>
    <w:rsid w:val="00131F80"/>
    <w:rsid w:val="00132E60"/>
    <w:rsid w:val="0013494A"/>
    <w:rsid w:val="00134B8A"/>
    <w:rsid w:val="00135C7F"/>
    <w:rsid w:val="0013733A"/>
    <w:rsid w:val="00137771"/>
    <w:rsid w:val="0013778B"/>
    <w:rsid w:val="001405CB"/>
    <w:rsid w:val="00140A9A"/>
    <w:rsid w:val="00142686"/>
    <w:rsid w:val="00142E55"/>
    <w:rsid w:val="00143110"/>
    <w:rsid w:val="001447E8"/>
    <w:rsid w:val="00144884"/>
    <w:rsid w:val="00150B21"/>
    <w:rsid w:val="00151FAB"/>
    <w:rsid w:val="00152D18"/>
    <w:rsid w:val="001533BA"/>
    <w:rsid w:val="00153802"/>
    <w:rsid w:val="00153AC2"/>
    <w:rsid w:val="00153D8F"/>
    <w:rsid w:val="00154BB8"/>
    <w:rsid w:val="00154E30"/>
    <w:rsid w:val="0015506A"/>
    <w:rsid w:val="00155ECE"/>
    <w:rsid w:val="00156F09"/>
    <w:rsid w:val="00157DF2"/>
    <w:rsid w:val="001600FF"/>
    <w:rsid w:val="00160670"/>
    <w:rsid w:val="00165F2E"/>
    <w:rsid w:val="0016631E"/>
    <w:rsid w:val="0016772F"/>
    <w:rsid w:val="00170195"/>
    <w:rsid w:val="001713A9"/>
    <w:rsid w:val="00172280"/>
    <w:rsid w:val="001727FF"/>
    <w:rsid w:val="00172C69"/>
    <w:rsid w:val="001741B9"/>
    <w:rsid w:val="00174398"/>
    <w:rsid w:val="00174BB7"/>
    <w:rsid w:val="001754E8"/>
    <w:rsid w:val="00176B93"/>
    <w:rsid w:val="00176C08"/>
    <w:rsid w:val="00176E9B"/>
    <w:rsid w:val="00180F0E"/>
    <w:rsid w:val="00181AC2"/>
    <w:rsid w:val="001844FE"/>
    <w:rsid w:val="0018483D"/>
    <w:rsid w:val="00184996"/>
    <w:rsid w:val="00190D51"/>
    <w:rsid w:val="00191B4B"/>
    <w:rsid w:val="0019278C"/>
    <w:rsid w:val="00193FE7"/>
    <w:rsid w:val="0019615F"/>
    <w:rsid w:val="00196848"/>
    <w:rsid w:val="00196D9D"/>
    <w:rsid w:val="00197119"/>
    <w:rsid w:val="0019727E"/>
    <w:rsid w:val="00197CC5"/>
    <w:rsid w:val="001A05F4"/>
    <w:rsid w:val="001A0D7B"/>
    <w:rsid w:val="001A1D54"/>
    <w:rsid w:val="001A26E9"/>
    <w:rsid w:val="001A501B"/>
    <w:rsid w:val="001A5CE0"/>
    <w:rsid w:val="001A636B"/>
    <w:rsid w:val="001A7692"/>
    <w:rsid w:val="001B0C33"/>
    <w:rsid w:val="001B0E72"/>
    <w:rsid w:val="001B26C6"/>
    <w:rsid w:val="001B312B"/>
    <w:rsid w:val="001B3C5A"/>
    <w:rsid w:val="001B4298"/>
    <w:rsid w:val="001B5838"/>
    <w:rsid w:val="001B7B30"/>
    <w:rsid w:val="001C1E9F"/>
    <w:rsid w:val="001C2496"/>
    <w:rsid w:val="001C26B9"/>
    <w:rsid w:val="001C2D20"/>
    <w:rsid w:val="001C31D7"/>
    <w:rsid w:val="001C349B"/>
    <w:rsid w:val="001C4001"/>
    <w:rsid w:val="001C5554"/>
    <w:rsid w:val="001D0C6C"/>
    <w:rsid w:val="001D1522"/>
    <w:rsid w:val="001D2485"/>
    <w:rsid w:val="001D3467"/>
    <w:rsid w:val="001D5A57"/>
    <w:rsid w:val="001D6EED"/>
    <w:rsid w:val="001D74AB"/>
    <w:rsid w:val="001D7EF0"/>
    <w:rsid w:val="001E12E0"/>
    <w:rsid w:val="001E2368"/>
    <w:rsid w:val="001E3976"/>
    <w:rsid w:val="001E5D8D"/>
    <w:rsid w:val="001E6506"/>
    <w:rsid w:val="001E6599"/>
    <w:rsid w:val="001E69B7"/>
    <w:rsid w:val="001E7388"/>
    <w:rsid w:val="001F0699"/>
    <w:rsid w:val="001F0A73"/>
    <w:rsid w:val="001F14A2"/>
    <w:rsid w:val="001F1C4F"/>
    <w:rsid w:val="001F26AF"/>
    <w:rsid w:val="001F272A"/>
    <w:rsid w:val="001F2C32"/>
    <w:rsid w:val="001F35BA"/>
    <w:rsid w:val="001F534D"/>
    <w:rsid w:val="001F683C"/>
    <w:rsid w:val="001F7279"/>
    <w:rsid w:val="002003D7"/>
    <w:rsid w:val="0020231E"/>
    <w:rsid w:val="00205110"/>
    <w:rsid w:val="0020528D"/>
    <w:rsid w:val="00207CB3"/>
    <w:rsid w:val="00207F0E"/>
    <w:rsid w:val="002105F8"/>
    <w:rsid w:val="002112DB"/>
    <w:rsid w:val="0021149B"/>
    <w:rsid w:val="002114AD"/>
    <w:rsid w:val="00211865"/>
    <w:rsid w:val="0021434F"/>
    <w:rsid w:val="00215641"/>
    <w:rsid w:val="0021654C"/>
    <w:rsid w:val="00216CBA"/>
    <w:rsid w:val="00216DE4"/>
    <w:rsid w:val="00220EA5"/>
    <w:rsid w:val="002217B9"/>
    <w:rsid w:val="002218A7"/>
    <w:rsid w:val="002225DA"/>
    <w:rsid w:val="002232BB"/>
    <w:rsid w:val="00224109"/>
    <w:rsid w:val="00224984"/>
    <w:rsid w:val="00224E06"/>
    <w:rsid w:val="00225F87"/>
    <w:rsid w:val="00226678"/>
    <w:rsid w:val="00226AB7"/>
    <w:rsid w:val="002321B2"/>
    <w:rsid w:val="002323B6"/>
    <w:rsid w:val="00232E77"/>
    <w:rsid w:val="00233947"/>
    <w:rsid w:val="002355F7"/>
    <w:rsid w:val="002359CB"/>
    <w:rsid w:val="0024060C"/>
    <w:rsid w:val="00240FC8"/>
    <w:rsid w:val="00242BC1"/>
    <w:rsid w:val="00243177"/>
    <w:rsid w:val="002436CF"/>
    <w:rsid w:val="00245208"/>
    <w:rsid w:val="00245BEA"/>
    <w:rsid w:val="002464F3"/>
    <w:rsid w:val="0024697F"/>
    <w:rsid w:val="0025149E"/>
    <w:rsid w:val="00254C0A"/>
    <w:rsid w:val="002554C2"/>
    <w:rsid w:val="00255E80"/>
    <w:rsid w:val="002572D8"/>
    <w:rsid w:val="00257D88"/>
    <w:rsid w:val="0026551A"/>
    <w:rsid w:val="00270D4F"/>
    <w:rsid w:val="0027360A"/>
    <w:rsid w:val="00274302"/>
    <w:rsid w:val="0027549C"/>
    <w:rsid w:val="00275CE6"/>
    <w:rsid w:val="002761CD"/>
    <w:rsid w:val="00276C58"/>
    <w:rsid w:val="00277226"/>
    <w:rsid w:val="00280A44"/>
    <w:rsid w:val="00281E18"/>
    <w:rsid w:val="00282D51"/>
    <w:rsid w:val="002845F3"/>
    <w:rsid w:val="00284699"/>
    <w:rsid w:val="00285FE0"/>
    <w:rsid w:val="0028606E"/>
    <w:rsid w:val="0028779D"/>
    <w:rsid w:val="00287828"/>
    <w:rsid w:val="00287DA9"/>
    <w:rsid w:val="00290315"/>
    <w:rsid w:val="0029071F"/>
    <w:rsid w:val="00291471"/>
    <w:rsid w:val="0029176C"/>
    <w:rsid w:val="00291A57"/>
    <w:rsid w:val="002934E2"/>
    <w:rsid w:val="00293D74"/>
    <w:rsid w:val="00293F47"/>
    <w:rsid w:val="002950A6"/>
    <w:rsid w:val="00297ADC"/>
    <w:rsid w:val="002A06A5"/>
    <w:rsid w:val="002A3416"/>
    <w:rsid w:val="002A3F9D"/>
    <w:rsid w:val="002A4AE2"/>
    <w:rsid w:val="002A68CA"/>
    <w:rsid w:val="002A7632"/>
    <w:rsid w:val="002A7B0E"/>
    <w:rsid w:val="002B3BE8"/>
    <w:rsid w:val="002B4B18"/>
    <w:rsid w:val="002B519E"/>
    <w:rsid w:val="002C1E56"/>
    <w:rsid w:val="002C3161"/>
    <w:rsid w:val="002C3515"/>
    <w:rsid w:val="002C4C7F"/>
    <w:rsid w:val="002C4DE0"/>
    <w:rsid w:val="002C4E31"/>
    <w:rsid w:val="002C55D0"/>
    <w:rsid w:val="002C5B99"/>
    <w:rsid w:val="002C5C3D"/>
    <w:rsid w:val="002C611A"/>
    <w:rsid w:val="002D0E11"/>
    <w:rsid w:val="002D463A"/>
    <w:rsid w:val="002D5388"/>
    <w:rsid w:val="002D66D4"/>
    <w:rsid w:val="002D6EA6"/>
    <w:rsid w:val="002D70ED"/>
    <w:rsid w:val="002D77D4"/>
    <w:rsid w:val="002E062D"/>
    <w:rsid w:val="002E069A"/>
    <w:rsid w:val="002E493E"/>
    <w:rsid w:val="002E4BB1"/>
    <w:rsid w:val="002E52F3"/>
    <w:rsid w:val="002E6356"/>
    <w:rsid w:val="002E6488"/>
    <w:rsid w:val="002E74CD"/>
    <w:rsid w:val="002F08B7"/>
    <w:rsid w:val="002F0F7D"/>
    <w:rsid w:val="002F10E6"/>
    <w:rsid w:val="002F2F84"/>
    <w:rsid w:val="002F37D9"/>
    <w:rsid w:val="002F40E8"/>
    <w:rsid w:val="002F63A8"/>
    <w:rsid w:val="002F67DB"/>
    <w:rsid w:val="003005B8"/>
    <w:rsid w:val="00301082"/>
    <w:rsid w:val="003012FA"/>
    <w:rsid w:val="003018FC"/>
    <w:rsid w:val="00301B46"/>
    <w:rsid w:val="0030337B"/>
    <w:rsid w:val="003042E9"/>
    <w:rsid w:val="00304662"/>
    <w:rsid w:val="00304795"/>
    <w:rsid w:val="00305761"/>
    <w:rsid w:val="00305C2E"/>
    <w:rsid w:val="003068B0"/>
    <w:rsid w:val="00306EFF"/>
    <w:rsid w:val="003077F5"/>
    <w:rsid w:val="00307853"/>
    <w:rsid w:val="0031474B"/>
    <w:rsid w:val="003147C3"/>
    <w:rsid w:val="00315FCE"/>
    <w:rsid w:val="00316DD3"/>
    <w:rsid w:val="0031757E"/>
    <w:rsid w:val="0031780D"/>
    <w:rsid w:val="00320E74"/>
    <w:rsid w:val="003216DC"/>
    <w:rsid w:val="00322289"/>
    <w:rsid w:val="00322627"/>
    <w:rsid w:val="00322F49"/>
    <w:rsid w:val="003236D9"/>
    <w:rsid w:val="0032537B"/>
    <w:rsid w:val="003253C9"/>
    <w:rsid w:val="0032779B"/>
    <w:rsid w:val="00331751"/>
    <w:rsid w:val="003329F3"/>
    <w:rsid w:val="00332BA4"/>
    <w:rsid w:val="003334B3"/>
    <w:rsid w:val="0033357C"/>
    <w:rsid w:val="00333676"/>
    <w:rsid w:val="00335BBC"/>
    <w:rsid w:val="003366DD"/>
    <w:rsid w:val="003439D0"/>
    <w:rsid w:val="0034461D"/>
    <w:rsid w:val="00346999"/>
    <w:rsid w:val="00346D7F"/>
    <w:rsid w:val="003479A3"/>
    <w:rsid w:val="0035049B"/>
    <w:rsid w:val="00350950"/>
    <w:rsid w:val="00350FD2"/>
    <w:rsid w:val="003519EF"/>
    <w:rsid w:val="0035629E"/>
    <w:rsid w:val="00356E47"/>
    <w:rsid w:val="00357408"/>
    <w:rsid w:val="00360D96"/>
    <w:rsid w:val="0036136A"/>
    <w:rsid w:val="00361BD4"/>
    <w:rsid w:val="00362C23"/>
    <w:rsid w:val="00362D00"/>
    <w:rsid w:val="003637CB"/>
    <w:rsid w:val="0036513B"/>
    <w:rsid w:val="00367C45"/>
    <w:rsid w:val="00367D11"/>
    <w:rsid w:val="00371024"/>
    <w:rsid w:val="00371634"/>
    <w:rsid w:val="003716B1"/>
    <w:rsid w:val="00371B61"/>
    <w:rsid w:val="00372FFF"/>
    <w:rsid w:val="00373520"/>
    <w:rsid w:val="00374C63"/>
    <w:rsid w:val="003757E3"/>
    <w:rsid w:val="00375F25"/>
    <w:rsid w:val="0038141E"/>
    <w:rsid w:val="0038145E"/>
    <w:rsid w:val="00381C17"/>
    <w:rsid w:val="0038274F"/>
    <w:rsid w:val="00382B7D"/>
    <w:rsid w:val="00383B99"/>
    <w:rsid w:val="003849B0"/>
    <w:rsid w:val="00384FE3"/>
    <w:rsid w:val="003869C1"/>
    <w:rsid w:val="0039051F"/>
    <w:rsid w:val="0039271D"/>
    <w:rsid w:val="00394038"/>
    <w:rsid w:val="003975D5"/>
    <w:rsid w:val="003A0AEA"/>
    <w:rsid w:val="003A105A"/>
    <w:rsid w:val="003A27B4"/>
    <w:rsid w:val="003A29F3"/>
    <w:rsid w:val="003A354D"/>
    <w:rsid w:val="003A3B38"/>
    <w:rsid w:val="003A4425"/>
    <w:rsid w:val="003A50F8"/>
    <w:rsid w:val="003A6883"/>
    <w:rsid w:val="003A7993"/>
    <w:rsid w:val="003B211E"/>
    <w:rsid w:val="003B3456"/>
    <w:rsid w:val="003B400C"/>
    <w:rsid w:val="003B41C2"/>
    <w:rsid w:val="003B4F71"/>
    <w:rsid w:val="003B53BD"/>
    <w:rsid w:val="003B55B7"/>
    <w:rsid w:val="003B671A"/>
    <w:rsid w:val="003B7892"/>
    <w:rsid w:val="003C08CB"/>
    <w:rsid w:val="003C0DF7"/>
    <w:rsid w:val="003C0F06"/>
    <w:rsid w:val="003C1182"/>
    <w:rsid w:val="003C1507"/>
    <w:rsid w:val="003C1A80"/>
    <w:rsid w:val="003C208F"/>
    <w:rsid w:val="003C23B4"/>
    <w:rsid w:val="003C27A3"/>
    <w:rsid w:val="003C2A13"/>
    <w:rsid w:val="003C32F9"/>
    <w:rsid w:val="003C3780"/>
    <w:rsid w:val="003C4C10"/>
    <w:rsid w:val="003C5254"/>
    <w:rsid w:val="003C535B"/>
    <w:rsid w:val="003C5427"/>
    <w:rsid w:val="003C6E3E"/>
    <w:rsid w:val="003C70BB"/>
    <w:rsid w:val="003D0477"/>
    <w:rsid w:val="003D1CFF"/>
    <w:rsid w:val="003D25FF"/>
    <w:rsid w:val="003D36A3"/>
    <w:rsid w:val="003D37AE"/>
    <w:rsid w:val="003D4092"/>
    <w:rsid w:val="003D4D15"/>
    <w:rsid w:val="003D713A"/>
    <w:rsid w:val="003D7AE8"/>
    <w:rsid w:val="003E034A"/>
    <w:rsid w:val="003E083F"/>
    <w:rsid w:val="003E0FE7"/>
    <w:rsid w:val="003E1C67"/>
    <w:rsid w:val="003E2024"/>
    <w:rsid w:val="003E24F4"/>
    <w:rsid w:val="003E36CA"/>
    <w:rsid w:val="003E3E29"/>
    <w:rsid w:val="003E59F4"/>
    <w:rsid w:val="003E662F"/>
    <w:rsid w:val="003E7865"/>
    <w:rsid w:val="003E7EE0"/>
    <w:rsid w:val="003F07F4"/>
    <w:rsid w:val="003F0A50"/>
    <w:rsid w:val="003F1B71"/>
    <w:rsid w:val="003F3732"/>
    <w:rsid w:val="003F45B9"/>
    <w:rsid w:val="003F72C1"/>
    <w:rsid w:val="004019F2"/>
    <w:rsid w:val="0040303D"/>
    <w:rsid w:val="004032AB"/>
    <w:rsid w:val="004054DA"/>
    <w:rsid w:val="00406BC1"/>
    <w:rsid w:val="00411A82"/>
    <w:rsid w:val="0041240F"/>
    <w:rsid w:val="00414B44"/>
    <w:rsid w:val="0041505F"/>
    <w:rsid w:val="0041512C"/>
    <w:rsid w:val="004156C2"/>
    <w:rsid w:val="00416423"/>
    <w:rsid w:val="00416DBD"/>
    <w:rsid w:val="004200AF"/>
    <w:rsid w:val="004215D9"/>
    <w:rsid w:val="00421B19"/>
    <w:rsid w:val="00421DC8"/>
    <w:rsid w:val="00424313"/>
    <w:rsid w:val="00424847"/>
    <w:rsid w:val="00424ECF"/>
    <w:rsid w:val="004258F9"/>
    <w:rsid w:val="00426356"/>
    <w:rsid w:val="00426B8F"/>
    <w:rsid w:val="00426C0D"/>
    <w:rsid w:val="00430034"/>
    <w:rsid w:val="0043065D"/>
    <w:rsid w:val="00432510"/>
    <w:rsid w:val="004344DE"/>
    <w:rsid w:val="00436528"/>
    <w:rsid w:val="0043771F"/>
    <w:rsid w:val="004377A9"/>
    <w:rsid w:val="00437DB4"/>
    <w:rsid w:val="00437E14"/>
    <w:rsid w:val="0044153D"/>
    <w:rsid w:val="0044245B"/>
    <w:rsid w:val="00443965"/>
    <w:rsid w:val="004439A6"/>
    <w:rsid w:val="004439C8"/>
    <w:rsid w:val="004441CD"/>
    <w:rsid w:val="004508BF"/>
    <w:rsid w:val="004509E3"/>
    <w:rsid w:val="00451742"/>
    <w:rsid w:val="00452506"/>
    <w:rsid w:val="00453428"/>
    <w:rsid w:val="00453BF3"/>
    <w:rsid w:val="00454D4C"/>
    <w:rsid w:val="004566D4"/>
    <w:rsid w:val="00457A1E"/>
    <w:rsid w:val="00460A05"/>
    <w:rsid w:val="00460C55"/>
    <w:rsid w:val="00460F83"/>
    <w:rsid w:val="0046260A"/>
    <w:rsid w:val="00462972"/>
    <w:rsid w:val="004630AF"/>
    <w:rsid w:val="00464D46"/>
    <w:rsid w:val="00465DF2"/>
    <w:rsid w:val="00466370"/>
    <w:rsid w:val="00466DB6"/>
    <w:rsid w:val="00466FF6"/>
    <w:rsid w:val="004701A4"/>
    <w:rsid w:val="00470ECC"/>
    <w:rsid w:val="00471E59"/>
    <w:rsid w:val="00473F55"/>
    <w:rsid w:val="00473F96"/>
    <w:rsid w:val="004756B5"/>
    <w:rsid w:val="00475DF9"/>
    <w:rsid w:val="004770C9"/>
    <w:rsid w:val="00477C92"/>
    <w:rsid w:val="00480A94"/>
    <w:rsid w:val="00482340"/>
    <w:rsid w:val="0048276E"/>
    <w:rsid w:val="0048369C"/>
    <w:rsid w:val="00483A4A"/>
    <w:rsid w:val="00483BCE"/>
    <w:rsid w:val="00484768"/>
    <w:rsid w:val="00484A12"/>
    <w:rsid w:val="00484DAE"/>
    <w:rsid w:val="004856B4"/>
    <w:rsid w:val="00485CDB"/>
    <w:rsid w:val="00487018"/>
    <w:rsid w:val="004905B4"/>
    <w:rsid w:val="00490BA6"/>
    <w:rsid w:val="00490DE2"/>
    <w:rsid w:val="004916E4"/>
    <w:rsid w:val="004943FA"/>
    <w:rsid w:val="00494B00"/>
    <w:rsid w:val="004963FE"/>
    <w:rsid w:val="00496766"/>
    <w:rsid w:val="004970B3"/>
    <w:rsid w:val="00497535"/>
    <w:rsid w:val="004A0557"/>
    <w:rsid w:val="004A0A9F"/>
    <w:rsid w:val="004A15A2"/>
    <w:rsid w:val="004A17C8"/>
    <w:rsid w:val="004A1C6D"/>
    <w:rsid w:val="004A1FC0"/>
    <w:rsid w:val="004A3546"/>
    <w:rsid w:val="004A4BC3"/>
    <w:rsid w:val="004A567E"/>
    <w:rsid w:val="004A6339"/>
    <w:rsid w:val="004A65C7"/>
    <w:rsid w:val="004B0C8B"/>
    <w:rsid w:val="004B1316"/>
    <w:rsid w:val="004B25AA"/>
    <w:rsid w:val="004B2C07"/>
    <w:rsid w:val="004B2F60"/>
    <w:rsid w:val="004B329D"/>
    <w:rsid w:val="004B34F3"/>
    <w:rsid w:val="004B4E8F"/>
    <w:rsid w:val="004B5017"/>
    <w:rsid w:val="004B6406"/>
    <w:rsid w:val="004C0BD8"/>
    <w:rsid w:val="004C1170"/>
    <w:rsid w:val="004C1210"/>
    <w:rsid w:val="004C1A0F"/>
    <w:rsid w:val="004C506E"/>
    <w:rsid w:val="004C6209"/>
    <w:rsid w:val="004C7136"/>
    <w:rsid w:val="004C72DD"/>
    <w:rsid w:val="004D138A"/>
    <w:rsid w:val="004D1C8B"/>
    <w:rsid w:val="004D2EBA"/>
    <w:rsid w:val="004D31AC"/>
    <w:rsid w:val="004D3A88"/>
    <w:rsid w:val="004D3A9A"/>
    <w:rsid w:val="004D3D4A"/>
    <w:rsid w:val="004D3D9A"/>
    <w:rsid w:val="004D43D2"/>
    <w:rsid w:val="004D647A"/>
    <w:rsid w:val="004D77A6"/>
    <w:rsid w:val="004D7C36"/>
    <w:rsid w:val="004E0D67"/>
    <w:rsid w:val="004E2E75"/>
    <w:rsid w:val="004E360A"/>
    <w:rsid w:val="004E46B8"/>
    <w:rsid w:val="004E4CFC"/>
    <w:rsid w:val="004E5C4F"/>
    <w:rsid w:val="004E7A09"/>
    <w:rsid w:val="004F11FA"/>
    <w:rsid w:val="004F306B"/>
    <w:rsid w:val="004F3E8E"/>
    <w:rsid w:val="004F5EA5"/>
    <w:rsid w:val="004F6D28"/>
    <w:rsid w:val="004F7166"/>
    <w:rsid w:val="004F7332"/>
    <w:rsid w:val="004F7423"/>
    <w:rsid w:val="004F7D37"/>
    <w:rsid w:val="0050015A"/>
    <w:rsid w:val="00505CDF"/>
    <w:rsid w:val="005069E6"/>
    <w:rsid w:val="00507104"/>
    <w:rsid w:val="00510058"/>
    <w:rsid w:val="00510D00"/>
    <w:rsid w:val="00510EBF"/>
    <w:rsid w:val="00511C4B"/>
    <w:rsid w:val="005130AF"/>
    <w:rsid w:val="00513753"/>
    <w:rsid w:val="00513930"/>
    <w:rsid w:val="005147D6"/>
    <w:rsid w:val="00514E9E"/>
    <w:rsid w:val="0051543E"/>
    <w:rsid w:val="00515C5E"/>
    <w:rsid w:val="00517C80"/>
    <w:rsid w:val="00520AC7"/>
    <w:rsid w:val="00520D13"/>
    <w:rsid w:val="00522178"/>
    <w:rsid w:val="00523563"/>
    <w:rsid w:val="005244D5"/>
    <w:rsid w:val="0052599C"/>
    <w:rsid w:val="00525C95"/>
    <w:rsid w:val="00526681"/>
    <w:rsid w:val="00526D14"/>
    <w:rsid w:val="00527548"/>
    <w:rsid w:val="00530AC2"/>
    <w:rsid w:val="005321E6"/>
    <w:rsid w:val="0053229E"/>
    <w:rsid w:val="00533252"/>
    <w:rsid w:val="00535C14"/>
    <w:rsid w:val="00535EC5"/>
    <w:rsid w:val="00537A2B"/>
    <w:rsid w:val="00540029"/>
    <w:rsid w:val="00541AA3"/>
    <w:rsid w:val="00543EE2"/>
    <w:rsid w:val="0054569A"/>
    <w:rsid w:val="005469DC"/>
    <w:rsid w:val="00550215"/>
    <w:rsid w:val="00551C4F"/>
    <w:rsid w:val="005531E0"/>
    <w:rsid w:val="005535B1"/>
    <w:rsid w:val="00553D98"/>
    <w:rsid w:val="0055542B"/>
    <w:rsid w:val="005566AD"/>
    <w:rsid w:val="00557D6E"/>
    <w:rsid w:val="00561208"/>
    <w:rsid w:val="00561516"/>
    <w:rsid w:val="005627E7"/>
    <w:rsid w:val="00562D2E"/>
    <w:rsid w:val="00564AFF"/>
    <w:rsid w:val="00566191"/>
    <w:rsid w:val="00566B80"/>
    <w:rsid w:val="00570012"/>
    <w:rsid w:val="005708D8"/>
    <w:rsid w:val="00570BB4"/>
    <w:rsid w:val="00570C2D"/>
    <w:rsid w:val="005710D2"/>
    <w:rsid w:val="005724B5"/>
    <w:rsid w:val="00574148"/>
    <w:rsid w:val="0057459D"/>
    <w:rsid w:val="0057753B"/>
    <w:rsid w:val="0057797D"/>
    <w:rsid w:val="00580A93"/>
    <w:rsid w:val="00580D48"/>
    <w:rsid w:val="00581691"/>
    <w:rsid w:val="00581F69"/>
    <w:rsid w:val="005828E4"/>
    <w:rsid w:val="00584149"/>
    <w:rsid w:val="005847AC"/>
    <w:rsid w:val="00590BAF"/>
    <w:rsid w:val="00592267"/>
    <w:rsid w:val="005923EA"/>
    <w:rsid w:val="00594371"/>
    <w:rsid w:val="00594915"/>
    <w:rsid w:val="00595AD9"/>
    <w:rsid w:val="00596276"/>
    <w:rsid w:val="005965B5"/>
    <w:rsid w:val="00596A1D"/>
    <w:rsid w:val="005A0248"/>
    <w:rsid w:val="005A035C"/>
    <w:rsid w:val="005A402C"/>
    <w:rsid w:val="005A5A11"/>
    <w:rsid w:val="005A67A9"/>
    <w:rsid w:val="005A721A"/>
    <w:rsid w:val="005B007C"/>
    <w:rsid w:val="005B164C"/>
    <w:rsid w:val="005B4EFE"/>
    <w:rsid w:val="005B538B"/>
    <w:rsid w:val="005B68B8"/>
    <w:rsid w:val="005C014B"/>
    <w:rsid w:val="005C0E98"/>
    <w:rsid w:val="005C23B7"/>
    <w:rsid w:val="005C362F"/>
    <w:rsid w:val="005C46AC"/>
    <w:rsid w:val="005C7AC9"/>
    <w:rsid w:val="005D06F6"/>
    <w:rsid w:val="005D0B80"/>
    <w:rsid w:val="005D0DA5"/>
    <w:rsid w:val="005D2699"/>
    <w:rsid w:val="005D26F5"/>
    <w:rsid w:val="005D5FFF"/>
    <w:rsid w:val="005D6FFF"/>
    <w:rsid w:val="005D72D3"/>
    <w:rsid w:val="005D772A"/>
    <w:rsid w:val="005E07E2"/>
    <w:rsid w:val="005E095B"/>
    <w:rsid w:val="005E2DB9"/>
    <w:rsid w:val="005E3867"/>
    <w:rsid w:val="005E3E5C"/>
    <w:rsid w:val="005E5DCD"/>
    <w:rsid w:val="005E7D88"/>
    <w:rsid w:val="005F05C6"/>
    <w:rsid w:val="005F0B4B"/>
    <w:rsid w:val="005F0F17"/>
    <w:rsid w:val="005F33F8"/>
    <w:rsid w:val="005F37FD"/>
    <w:rsid w:val="005F44A9"/>
    <w:rsid w:val="005F6C36"/>
    <w:rsid w:val="005F6D9E"/>
    <w:rsid w:val="006004E8"/>
    <w:rsid w:val="006020AC"/>
    <w:rsid w:val="00602365"/>
    <w:rsid w:val="00603CAC"/>
    <w:rsid w:val="00603F74"/>
    <w:rsid w:val="00604261"/>
    <w:rsid w:val="00605AD5"/>
    <w:rsid w:val="00606F21"/>
    <w:rsid w:val="00613269"/>
    <w:rsid w:val="00613D04"/>
    <w:rsid w:val="00614562"/>
    <w:rsid w:val="00615E7E"/>
    <w:rsid w:val="0061633F"/>
    <w:rsid w:val="00616347"/>
    <w:rsid w:val="00616721"/>
    <w:rsid w:val="00616DA8"/>
    <w:rsid w:val="0061705B"/>
    <w:rsid w:val="006204A9"/>
    <w:rsid w:val="006219DC"/>
    <w:rsid w:val="00622602"/>
    <w:rsid w:val="006227DE"/>
    <w:rsid w:val="0062293B"/>
    <w:rsid w:val="006252F3"/>
    <w:rsid w:val="006266CC"/>
    <w:rsid w:val="0063002B"/>
    <w:rsid w:val="006318C0"/>
    <w:rsid w:val="00632A47"/>
    <w:rsid w:val="00632EEC"/>
    <w:rsid w:val="00633185"/>
    <w:rsid w:val="00633838"/>
    <w:rsid w:val="00633896"/>
    <w:rsid w:val="006352DD"/>
    <w:rsid w:val="00635CE3"/>
    <w:rsid w:val="006361E1"/>
    <w:rsid w:val="0064321A"/>
    <w:rsid w:val="00643321"/>
    <w:rsid w:val="0064339A"/>
    <w:rsid w:val="00643EEE"/>
    <w:rsid w:val="006440FB"/>
    <w:rsid w:val="006444E8"/>
    <w:rsid w:val="00644B03"/>
    <w:rsid w:val="00644D4A"/>
    <w:rsid w:val="00645368"/>
    <w:rsid w:val="00645659"/>
    <w:rsid w:val="00645A4E"/>
    <w:rsid w:val="0064613D"/>
    <w:rsid w:val="006510C7"/>
    <w:rsid w:val="00651247"/>
    <w:rsid w:val="00651417"/>
    <w:rsid w:val="006519B7"/>
    <w:rsid w:val="00653990"/>
    <w:rsid w:val="006557C8"/>
    <w:rsid w:val="00655BD4"/>
    <w:rsid w:val="00655E3C"/>
    <w:rsid w:val="0065635C"/>
    <w:rsid w:val="006567FF"/>
    <w:rsid w:val="0065769A"/>
    <w:rsid w:val="00660596"/>
    <w:rsid w:val="00660BC1"/>
    <w:rsid w:val="006628F2"/>
    <w:rsid w:val="006629FA"/>
    <w:rsid w:val="00663DE4"/>
    <w:rsid w:val="0066409B"/>
    <w:rsid w:val="00664148"/>
    <w:rsid w:val="00664349"/>
    <w:rsid w:val="00664F57"/>
    <w:rsid w:val="00666794"/>
    <w:rsid w:val="006677BF"/>
    <w:rsid w:val="00667D38"/>
    <w:rsid w:val="006703E0"/>
    <w:rsid w:val="006709F4"/>
    <w:rsid w:val="00670A47"/>
    <w:rsid w:val="00671B44"/>
    <w:rsid w:val="00672278"/>
    <w:rsid w:val="00672577"/>
    <w:rsid w:val="0067405F"/>
    <w:rsid w:val="006745D3"/>
    <w:rsid w:val="00674A39"/>
    <w:rsid w:val="00675385"/>
    <w:rsid w:val="006753A8"/>
    <w:rsid w:val="00675A5D"/>
    <w:rsid w:val="00681913"/>
    <w:rsid w:val="0068216D"/>
    <w:rsid w:val="006831E3"/>
    <w:rsid w:val="00683E52"/>
    <w:rsid w:val="00684001"/>
    <w:rsid w:val="00685119"/>
    <w:rsid w:val="00685708"/>
    <w:rsid w:val="00685B5B"/>
    <w:rsid w:val="00686171"/>
    <w:rsid w:val="0068638A"/>
    <w:rsid w:val="006863D6"/>
    <w:rsid w:val="00686804"/>
    <w:rsid w:val="00690E08"/>
    <w:rsid w:val="00692790"/>
    <w:rsid w:val="00692996"/>
    <w:rsid w:val="00692D57"/>
    <w:rsid w:val="00693E87"/>
    <w:rsid w:val="00694089"/>
    <w:rsid w:val="0069441C"/>
    <w:rsid w:val="006951F7"/>
    <w:rsid w:val="0069609E"/>
    <w:rsid w:val="006970E0"/>
    <w:rsid w:val="00697222"/>
    <w:rsid w:val="006A1FBA"/>
    <w:rsid w:val="006A3398"/>
    <w:rsid w:val="006A3D0D"/>
    <w:rsid w:val="006A42A8"/>
    <w:rsid w:val="006A6462"/>
    <w:rsid w:val="006A6658"/>
    <w:rsid w:val="006A69F8"/>
    <w:rsid w:val="006A7684"/>
    <w:rsid w:val="006B00E2"/>
    <w:rsid w:val="006B02AD"/>
    <w:rsid w:val="006B0529"/>
    <w:rsid w:val="006B0B07"/>
    <w:rsid w:val="006B0D9F"/>
    <w:rsid w:val="006B15B0"/>
    <w:rsid w:val="006B16F3"/>
    <w:rsid w:val="006B1866"/>
    <w:rsid w:val="006B19AF"/>
    <w:rsid w:val="006B3BC5"/>
    <w:rsid w:val="006B4895"/>
    <w:rsid w:val="006B5BFD"/>
    <w:rsid w:val="006B5E11"/>
    <w:rsid w:val="006B69B1"/>
    <w:rsid w:val="006C01A3"/>
    <w:rsid w:val="006C04A6"/>
    <w:rsid w:val="006C120C"/>
    <w:rsid w:val="006C1659"/>
    <w:rsid w:val="006C43BD"/>
    <w:rsid w:val="006C5F5C"/>
    <w:rsid w:val="006C76FC"/>
    <w:rsid w:val="006C7835"/>
    <w:rsid w:val="006D103A"/>
    <w:rsid w:val="006D479E"/>
    <w:rsid w:val="006D5F67"/>
    <w:rsid w:val="006D62F0"/>
    <w:rsid w:val="006D7762"/>
    <w:rsid w:val="006E007B"/>
    <w:rsid w:val="006E0419"/>
    <w:rsid w:val="006E097E"/>
    <w:rsid w:val="006E2A49"/>
    <w:rsid w:val="006E2EA2"/>
    <w:rsid w:val="006E40F5"/>
    <w:rsid w:val="006E4F59"/>
    <w:rsid w:val="006F0977"/>
    <w:rsid w:val="006F15F1"/>
    <w:rsid w:val="006F2674"/>
    <w:rsid w:val="006F279C"/>
    <w:rsid w:val="006F6876"/>
    <w:rsid w:val="006F7D4F"/>
    <w:rsid w:val="00700156"/>
    <w:rsid w:val="00703776"/>
    <w:rsid w:val="00703C06"/>
    <w:rsid w:val="007045AF"/>
    <w:rsid w:val="00704ACC"/>
    <w:rsid w:val="00705CB0"/>
    <w:rsid w:val="00706B38"/>
    <w:rsid w:val="00707054"/>
    <w:rsid w:val="00707919"/>
    <w:rsid w:val="00707BF4"/>
    <w:rsid w:val="00713911"/>
    <w:rsid w:val="0071413B"/>
    <w:rsid w:val="007152C5"/>
    <w:rsid w:val="00717433"/>
    <w:rsid w:val="00720468"/>
    <w:rsid w:val="00721782"/>
    <w:rsid w:val="00724213"/>
    <w:rsid w:val="007247D9"/>
    <w:rsid w:val="00727290"/>
    <w:rsid w:val="00727790"/>
    <w:rsid w:val="00732A64"/>
    <w:rsid w:val="007353BF"/>
    <w:rsid w:val="00737C9B"/>
    <w:rsid w:val="00742269"/>
    <w:rsid w:val="0074581F"/>
    <w:rsid w:val="00745AB4"/>
    <w:rsid w:val="00746A7E"/>
    <w:rsid w:val="00746DA0"/>
    <w:rsid w:val="00747E51"/>
    <w:rsid w:val="0075224F"/>
    <w:rsid w:val="00753274"/>
    <w:rsid w:val="007533DA"/>
    <w:rsid w:val="00755B58"/>
    <w:rsid w:val="00755E49"/>
    <w:rsid w:val="0075737A"/>
    <w:rsid w:val="0075792D"/>
    <w:rsid w:val="00760759"/>
    <w:rsid w:val="00760C62"/>
    <w:rsid w:val="0076107E"/>
    <w:rsid w:val="00761393"/>
    <w:rsid w:val="00761825"/>
    <w:rsid w:val="00763FB7"/>
    <w:rsid w:val="00764D59"/>
    <w:rsid w:val="0076548E"/>
    <w:rsid w:val="007677CF"/>
    <w:rsid w:val="00767B72"/>
    <w:rsid w:val="00770E49"/>
    <w:rsid w:val="007718A2"/>
    <w:rsid w:val="00773A2C"/>
    <w:rsid w:val="00774179"/>
    <w:rsid w:val="007749B7"/>
    <w:rsid w:val="00775677"/>
    <w:rsid w:val="00775F7C"/>
    <w:rsid w:val="00780C7D"/>
    <w:rsid w:val="00780EF2"/>
    <w:rsid w:val="00781DC0"/>
    <w:rsid w:val="00782F0A"/>
    <w:rsid w:val="00784D9A"/>
    <w:rsid w:val="00785223"/>
    <w:rsid w:val="00786FEC"/>
    <w:rsid w:val="00787DEC"/>
    <w:rsid w:val="00787EA4"/>
    <w:rsid w:val="00790511"/>
    <w:rsid w:val="00792924"/>
    <w:rsid w:val="00792E4D"/>
    <w:rsid w:val="00793175"/>
    <w:rsid w:val="00793BC7"/>
    <w:rsid w:val="007944C3"/>
    <w:rsid w:val="007960BB"/>
    <w:rsid w:val="00796287"/>
    <w:rsid w:val="00796769"/>
    <w:rsid w:val="0079699B"/>
    <w:rsid w:val="00796A00"/>
    <w:rsid w:val="007973A6"/>
    <w:rsid w:val="00797A1C"/>
    <w:rsid w:val="007A02C5"/>
    <w:rsid w:val="007A261F"/>
    <w:rsid w:val="007A27A2"/>
    <w:rsid w:val="007A37E2"/>
    <w:rsid w:val="007A5160"/>
    <w:rsid w:val="007A562D"/>
    <w:rsid w:val="007A642B"/>
    <w:rsid w:val="007A657D"/>
    <w:rsid w:val="007A6ADE"/>
    <w:rsid w:val="007A71AC"/>
    <w:rsid w:val="007A75AD"/>
    <w:rsid w:val="007A7D0A"/>
    <w:rsid w:val="007B023E"/>
    <w:rsid w:val="007B09AF"/>
    <w:rsid w:val="007B235F"/>
    <w:rsid w:val="007B25E1"/>
    <w:rsid w:val="007B3295"/>
    <w:rsid w:val="007B4A6F"/>
    <w:rsid w:val="007B4FCC"/>
    <w:rsid w:val="007B5584"/>
    <w:rsid w:val="007B58EE"/>
    <w:rsid w:val="007B5D90"/>
    <w:rsid w:val="007B60FF"/>
    <w:rsid w:val="007B6621"/>
    <w:rsid w:val="007B6D6F"/>
    <w:rsid w:val="007B7EA9"/>
    <w:rsid w:val="007C0273"/>
    <w:rsid w:val="007C0610"/>
    <w:rsid w:val="007C2203"/>
    <w:rsid w:val="007C27F6"/>
    <w:rsid w:val="007C295C"/>
    <w:rsid w:val="007C2A83"/>
    <w:rsid w:val="007C35C2"/>
    <w:rsid w:val="007C43EF"/>
    <w:rsid w:val="007C44BE"/>
    <w:rsid w:val="007C456E"/>
    <w:rsid w:val="007C5664"/>
    <w:rsid w:val="007C5861"/>
    <w:rsid w:val="007D00B0"/>
    <w:rsid w:val="007D12D0"/>
    <w:rsid w:val="007D15B2"/>
    <w:rsid w:val="007D1C81"/>
    <w:rsid w:val="007D213E"/>
    <w:rsid w:val="007D3B72"/>
    <w:rsid w:val="007D3C86"/>
    <w:rsid w:val="007D3F51"/>
    <w:rsid w:val="007D47EF"/>
    <w:rsid w:val="007D51B7"/>
    <w:rsid w:val="007D5FDC"/>
    <w:rsid w:val="007D6DE3"/>
    <w:rsid w:val="007D70E3"/>
    <w:rsid w:val="007E0FA1"/>
    <w:rsid w:val="007E31ED"/>
    <w:rsid w:val="007E4119"/>
    <w:rsid w:val="007E44AA"/>
    <w:rsid w:val="007E5212"/>
    <w:rsid w:val="007E5931"/>
    <w:rsid w:val="007E601F"/>
    <w:rsid w:val="007E7D6A"/>
    <w:rsid w:val="007F0094"/>
    <w:rsid w:val="007F79E3"/>
    <w:rsid w:val="007F7D87"/>
    <w:rsid w:val="00800A62"/>
    <w:rsid w:val="00800F39"/>
    <w:rsid w:val="00801B86"/>
    <w:rsid w:val="00801D07"/>
    <w:rsid w:val="00802413"/>
    <w:rsid w:val="008024F3"/>
    <w:rsid w:val="00802ED1"/>
    <w:rsid w:val="00803846"/>
    <w:rsid w:val="00803945"/>
    <w:rsid w:val="00804972"/>
    <w:rsid w:val="0080586E"/>
    <w:rsid w:val="00806964"/>
    <w:rsid w:val="00806F8D"/>
    <w:rsid w:val="00806FB9"/>
    <w:rsid w:val="00807D65"/>
    <w:rsid w:val="00807E6F"/>
    <w:rsid w:val="00810332"/>
    <w:rsid w:val="00810A07"/>
    <w:rsid w:val="00810FB7"/>
    <w:rsid w:val="00813267"/>
    <w:rsid w:val="00813314"/>
    <w:rsid w:val="008136E5"/>
    <w:rsid w:val="00814730"/>
    <w:rsid w:val="0081598F"/>
    <w:rsid w:val="00815FC4"/>
    <w:rsid w:val="00816CBA"/>
    <w:rsid w:val="00817472"/>
    <w:rsid w:val="008175B4"/>
    <w:rsid w:val="00820179"/>
    <w:rsid w:val="008208A1"/>
    <w:rsid w:val="008208FC"/>
    <w:rsid w:val="00821D24"/>
    <w:rsid w:val="008227F0"/>
    <w:rsid w:val="00823241"/>
    <w:rsid w:val="00823B75"/>
    <w:rsid w:val="00823F06"/>
    <w:rsid w:val="00824AA3"/>
    <w:rsid w:val="00824AB4"/>
    <w:rsid w:val="0082740F"/>
    <w:rsid w:val="00827F7C"/>
    <w:rsid w:val="00832FB6"/>
    <w:rsid w:val="008366B4"/>
    <w:rsid w:val="008373D3"/>
    <w:rsid w:val="00840CBB"/>
    <w:rsid w:val="00840FE0"/>
    <w:rsid w:val="008413D4"/>
    <w:rsid w:val="00843ECC"/>
    <w:rsid w:val="00844472"/>
    <w:rsid w:val="00844839"/>
    <w:rsid w:val="008469A8"/>
    <w:rsid w:val="00846AA7"/>
    <w:rsid w:val="00847141"/>
    <w:rsid w:val="00851271"/>
    <w:rsid w:val="008516BF"/>
    <w:rsid w:val="0085284D"/>
    <w:rsid w:val="00853E8F"/>
    <w:rsid w:val="00855208"/>
    <w:rsid w:val="00855793"/>
    <w:rsid w:val="00855A11"/>
    <w:rsid w:val="00855D95"/>
    <w:rsid w:val="008568C1"/>
    <w:rsid w:val="00857637"/>
    <w:rsid w:val="00857DCE"/>
    <w:rsid w:val="00857F44"/>
    <w:rsid w:val="008615E7"/>
    <w:rsid w:val="00861A3D"/>
    <w:rsid w:val="00861E9A"/>
    <w:rsid w:val="00863714"/>
    <w:rsid w:val="00863B76"/>
    <w:rsid w:val="00863D9E"/>
    <w:rsid w:val="0086480D"/>
    <w:rsid w:val="008648DD"/>
    <w:rsid w:val="00864D10"/>
    <w:rsid w:val="00864F2B"/>
    <w:rsid w:val="00865340"/>
    <w:rsid w:val="008655E4"/>
    <w:rsid w:val="008656E6"/>
    <w:rsid w:val="00865810"/>
    <w:rsid w:val="00865D70"/>
    <w:rsid w:val="00866040"/>
    <w:rsid w:val="00866239"/>
    <w:rsid w:val="00867F0D"/>
    <w:rsid w:val="00870771"/>
    <w:rsid w:val="00871287"/>
    <w:rsid w:val="00871AFD"/>
    <w:rsid w:val="0087337C"/>
    <w:rsid w:val="00875255"/>
    <w:rsid w:val="00875A8A"/>
    <w:rsid w:val="00875BB7"/>
    <w:rsid w:val="0087724D"/>
    <w:rsid w:val="00877972"/>
    <w:rsid w:val="00877C5A"/>
    <w:rsid w:val="00877D7E"/>
    <w:rsid w:val="00880CC8"/>
    <w:rsid w:val="00880E09"/>
    <w:rsid w:val="00880FC7"/>
    <w:rsid w:val="008833EE"/>
    <w:rsid w:val="00883A3B"/>
    <w:rsid w:val="0088421C"/>
    <w:rsid w:val="0088488A"/>
    <w:rsid w:val="00884A09"/>
    <w:rsid w:val="0088586C"/>
    <w:rsid w:val="0088587F"/>
    <w:rsid w:val="00885EE4"/>
    <w:rsid w:val="008879F6"/>
    <w:rsid w:val="008913CD"/>
    <w:rsid w:val="00891CC0"/>
    <w:rsid w:val="00893068"/>
    <w:rsid w:val="00893AE6"/>
    <w:rsid w:val="008942C3"/>
    <w:rsid w:val="00894715"/>
    <w:rsid w:val="008947D1"/>
    <w:rsid w:val="00897288"/>
    <w:rsid w:val="008A0D89"/>
    <w:rsid w:val="008A0E38"/>
    <w:rsid w:val="008A0FCB"/>
    <w:rsid w:val="008A1F28"/>
    <w:rsid w:val="008A25F2"/>
    <w:rsid w:val="008A3515"/>
    <w:rsid w:val="008A3C86"/>
    <w:rsid w:val="008A48FD"/>
    <w:rsid w:val="008A4D2E"/>
    <w:rsid w:val="008A5C0B"/>
    <w:rsid w:val="008A6CC6"/>
    <w:rsid w:val="008A6F2B"/>
    <w:rsid w:val="008B035A"/>
    <w:rsid w:val="008B0504"/>
    <w:rsid w:val="008B166F"/>
    <w:rsid w:val="008B1F7D"/>
    <w:rsid w:val="008B28C0"/>
    <w:rsid w:val="008B3E0F"/>
    <w:rsid w:val="008B3F1E"/>
    <w:rsid w:val="008B4298"/>
    <w:rsid w:val="008B52A0"/>
    <w:rsid w:val="008B7254"/>
    <w:rsid w:val="008B7520"/>
    <w:rsid w:val="008B7CDA"/>
    <w:rsid w:val="008C47CD"/>
    <w:rsid w:val="008C50BE"/>
    <w:rsid w:val="008C7801"/>
    <w:rsid w:val="008D0087"/>
    <w:rsid w:val="008D0D82"/>
    <w:rsid w:val="008D0F72"/>
    <w:rsid w:val="008D17B6"/>
    <w:rsid w:val="008D3DB5"/>
    <w:rsid w:val="008D4026"/>
    <w:rsid w:val="008D454A"/>
    <w:rsid w:val="008D4781"/>
    <w:rsid w:val="008D50D7"/>
    <w:rsid w:val="008D60AE"/>
    <w:rsid w:val="008D6852"/>
    <w:rsid w:val="008E0839"/>
    <w:rsid w:val="008E0B50"/>
    <w:rsid w:val="008E1C1C"/>
    <w:rsid w:val="008E1D5D"/>
    <w:rsid w:val="008E2E20"/>
    <w:rsid w:val="008E41A1"/>
    <w:rsid w:val="008E548E"/>
    <w:rsid w:val="008F0DE7"/>
    <w:rsid w:val="008F15BA"/>
    <w:rsid w:val="008F1BB6"/>
    <w:rsid w:val="008F1BCB"/>
    <w:rsid w:val="008F3FF7"/>
    <w:rsid w:val="008F41CD"/>
    <w:rsid w:val="008F633E"/>
    <w:rsid w:val="008F726F"/>
    <w:rsid w:val="008F74E0"/>
    <w:rsid w:val="008F777A"/>
    <w:rsid w:val="008F7782"/>
    <w:rsid w:val="008F78EF"/>
    <w:rsid w:val="00900130"/>
    <w:rsid w:val="0090013C"/>
    <w:rsid w:val="00900CA5"/>
    <w:rsid w:val="00901AFF"/>
    <w:rsid w:val="00901C5C"/>
    <w:rsid w:val="0090262E"/>
    <w:rsid w:val="00902640"/>
    <w:rsid w:val="00902869"/>
    <w:rsid w:val="00903B4A"/>
    <w:rsid w:val="00904E56"/>
    <w:rsid w:val="00905BAF"/>
    <w:rsid w:val="009064E4"/>
    <w:rsid w:val="0090679E"/>
    <w:rsid w:val="00906BBB"/>
    <w:rsid w:val="00906FF2"/>
    <w:rsid w:val="00910581"/>
    <w:rsid w:val="00911361"/>
    <w:rsid w:val="009115B2"/>
    <w:rsid w:val="0091165B"/>
    <w:rsid w:val="009117A6"/>
    <w:rsid w:val="00911983"/>
    <w:rsid w:val="00912682"/>
    <w:rsid w:val="0091330B"/>
    <w:rsid w:val="009139A7"/>
    <w:rsid w:val="00913FF9"/>
    <w:rsid w:val="00914660"/>
    <w:rsid w:val="00914677"/>
    <w:rsid w:val="00917229"/>
    <w:rsid w:val="00917235"/>
    <w:rsid w:val="00917653"/>
    <w:rsid w:val="00920BFD"/>
    <w:rsid w:val="0092208D"/>
    <w:rsid w:val="009227F3"/>
    <w:rsid w:val="00922C7D"/>
    <w:rsid w:val="009235EB"/>
    <w:rsid w:val="00924184"/>
    <w:rsid w:val="00924951"/>
    <w:rsid w:val="00924B8F"/>
    <w:rsid w:val="00924D79"/>
    <w:rsid w:val="00924EA2"/>
    <w:rsid w:val="0092590D"/>
    <w:rsid w:val="00925CCC"/>
    <w:rsid w:val="0092682D"/>
    <w:rsid w:val="009275D8"/>
    <w:rsid w:val="00927B28"/>
    <w:rsid w:val="0093018A"/>
    <w:rsid w:val="00931191"/>
    <w:rsid w:val="00931919"/>
    <w:rsid w:val="00931C69"/>
    <w:rsid w:val="0093251A"/>
    <w:rsid w:val="00932EF9"/>
    <w:rsid w:val="00933B2F"/>
    <w:rsid w:val="00936CD4"/>
    <w:rsid w:val="00937A73"/>
    <w:rsid w:val="0094014C"/>
    <w:rsid w:val="009405CF"/>
    <w:rsid w:val="00941F41"/>
    <w:rsid w:val="00942183"/>
    <w:rsid w:val="0094303A"/>
    <w:rsid w:val="00944389"/>
    <w:rsid w:val="009446E3"/>
    <w:rsid w:val="00945221"/>
    <w:rsid w:val="00951F2B"/>
    <w:rsid w:val="009522A5"/>
    <w:rsid w:val="00953AD2"/>
    <w:rsid w:val="00954C60"/>
    <w:rsid w:val="00954D3C"/>
    <w:rsid w:val="009552FB"/>
    <w:rsid w:val="00956056"/>
    <w:rsid w:val="009567D8"/>
    <w:rsid w:val="00957638"/>
    <w:rsid w:val="00957C23"/>
    <w:rsid w:val="00960E8E"/>
    <w:rsid w:val="009614BB"/>
    <w:rsid w:val="0096191E"/>
    <w:rsid w:val="00961BF6"/>
    <w:rsid w:val="00961C8E"/>
    <w:rsid w:val="00963E81"/>
    <w:rsid w:val="00964043"/>
    <w:rsid w:val="00966789"/>
    <w:rsid w:val="009708C8"/>
    <w:rsid w:val="009711EE"/>
    <w:rsid w:val="0097210F"/>
    <w:rsid w:val="009728CB"/>
    <w:rsid w:val="009729B0"/>
    <w:rsid w:val="00972E2C"/>
    <w:rsid w:val="00975CE7"/>
    <w:rsid w:val="0097615B"/>
    <w:rsid w:val="00977E81"/>
    <w:rsid w:val="00980898"/>
    <w:rsid w:val="0098147A"/>
    <w:rsid w:val="00981EC1"/>
    <w:rsid w:val="009826DA"/>
    <w:rsid w:val="009847D3"/>
    <w:rsid w:val="00984E17"/>
    <w:rsid w:val="009852A6"/>
    <w:rsid w:val="0098589B"/>
    <w:rsid w:val="00990426"/>
    <w:rsid w:val="00991044"/>
    <w:rsid w:val="00992FF1"/>
    <w:rsid w:val="00993D80"/>
    <w:rsid w:val="009952D9"/>
    <w:rsid w:val="00995606"/>
    <w:rsid w:val="009A25C3"/>
    <w:rsid w:val="009A2EFE"/>
    <w:rsid w:val="009A5FA0"/>
    <w:rsid w:val="009A6DD8"/>
    <w:rsid w:val="009B0951"/>
    <w:rsid w:val="009B0A1F"/>
    <w:rsid w:val="009B1790"/>
    <w:rsid w:val="009B25EE"/>
    <w:rsid w:val="009B390D"/>
    <w:rsid w:val="009B4327"/>
    <w:rsid w:val="009B5359"/>
    <w:rsid w:val="009B5B91"/>
    <w:rsid w:val="009B77FD"/>
    <w:rsid w:val="009C0033"/>
    <w:rsid w:val="009C1A9F"/>
    <w:rsid w:val="009C6CB3"/>
    <w:rsid w:val="009C7CA8"/>
    <w:rsid w:val="009D09AD"/>
    <w:rsid w:val="009D1B0C"/>
    <w:rsid w:val="009D2B64"/>
    <w:rsid w:val="009D5B47"/>
    <w:rsid w:val="009D5E38"/>
    <w:rsid w:val="009D6008"/>
    <w:rsid w:val="009D61E0"/>
    <w:rsid w:val="009D72F8"/>
    <w:rsid w:val="009E0303"/>
    <w:rsid w:val="009E111C"/>
    <w:rsid w:val="009E1869"/>
    <w:rsid w:val="009E2FAF"/>
    <w:rsid w:val="009E3B23"/>
    <w:rsid w:val="009E458E"/>
    <w:rsid w:val="009E79AC"/>
    <w:rsid w:val="009F01F9"/>
    <w:rsid w:val="009F1C72"/>
    <w:rsid w:val="009F2138"/>
    <w:rsid w:val="009F5A53"/>
    <w:rsid w:val="009F5E68"/>
    <w:rsid w:val="009F5FA0"/>
    <w:rsid w:val="009F6922"/>
    <w:rsid w:val="009F7554"/>
    <w:rsid w:val="009F7B8C"/>
    <w:rsid w:val="009F7C63"/>
    <w:rsid w:val="00A0212A"/>
    <w:rsid w:val="00A03E3C"/>
    <w:rsid w:val="00A045F1"/>
    <w:rsid w:val="00A048BC"/>
    <w:rsid w:val="00A06545"/>
    <w:rsid w:val="00A073E6"/>
    <w:rsid w:val="00A07F1A"/>
    <w:rsid w:val="00A12367"/>
    <w:rsid w:val="00A13C5A"/>
    <w:rsid w:val="00A14BEF"/>
    <w:rsid w:val="00A15E98"/>
    <w:rsid w:val="00A161BD"/>
    <w:rsid w:val="00A16E3A"/>
    <w:rsid w:val="00A17957"/>
    <w:rsid w:val="00A21244"/>
    <w:rsid w:val="00A22402"/>
    <w:rsid w:val="00A2265A"/>
    <w:rsid w:val="00A22914"/>
    <w:rsid w:val="00A242AB"/>
    <w:rsid w:val="00A25FF9"/>
    <w:rsid w:val="00A2600B"/>
    <w:rsid w:val="00A36995"/>
    <w:rsid w:val="00A36BA5"/>
    <w:rsid w:val="00A4192E"/>
    <w:rsid w:val="00A44D0D"/>
    <w:rsid w:val="00A472C5"/>
    <w:rsid w:val="00A4781D"/>
    <w:rsid w:val="00A50F4E"/>
    <w:rsid w:val="00A51630"/>
    <w:rsid w:val="00A5287C"/>
    <w:rsid w:val="00A53DF0"/>
    <w:rsid w:val="00A545A0"/>
    <w:rsid w:val="00A54807"/>
    <w:rsid w:val="00A54D03"/>
    <w:rsid w:val="00A55F9C"/>
    <w:rsid w:val="00A57C7A"/>
    <w:rsid w:val="00A62512"/>
    <w:rsid w:val="00A63223"/>
    <w:rsid w:val="00A6335D"/>
    <w:rsid w:val="00A64447"/>
    <w:rsid w:val="00A6526B"/>
    <w:rsid w:val="00A65586"/>
    <w:rsid w:val="00A665D4"/>
    <w:rsid w:val="00A716B7"/>
    <w:rsid w:val="00A72BC8"/>
    <w:rsid w:val="00A73F6C"/>
    <w:rsid w:val="00A743CD"/>
    <w:rsid w:val="00A74BCA"/>
    <w:rsid w:val="00A761B3"/>
    <w:rsid w:val="00A76CBD"/>
    <w:rsid w:val="00A8057D"/>
    <w:rsid w:val="00A81E2A"/>
    <w:rsid w:val="00A81EA4"/>
    <w:rsid w:val="00A82D60"/>
    <w:rsid w:val="00A83ADF"/>
    <w:rsid w:val="00A8648D"/>
    <w:rsid w:val="00A87F6C"/>
    <w:rsid w:val="00A91395"/>
    <w:rsid w:val="00A91618"/>
    <w:rsid w:val="00A92710"/>
    <w:rsid w:val="00A92AA6"/>
    <w:rsid w:val="00A94F58"/>
    <w:rsid w:val="00A95514"/>
    <w:rsid w:val="00A95EBA"/>
    <w:rsid w:val="00AA1400"/>
    <w:rsid w:val="00AA1A04"/>
    <w:rsid w:val="00AA3257"/>
    <w:rsid w:val="00AA3E83"/>
    <w:rsid w:val="00AA56B2"/>
    <w:rsid w:val="00AA63F4"/>
    <w:rsid w:val="00AA6486"/>
    <w:rsid w:val="00AA7EFB"/>
    <w:rsid w:val="00AB0B3A"/>
    <w:rsid w:val="00AB0E47"/>
    <w:rsid w:val="00AB155F"/>
    <w:rsid w:val="00AB36CE"/>
    <w:rsid w:val="00AB3988"/>
    <w:rsid w:val="00AB4B60"/>
    <w:rsid w:val="00AB52D9"/>
    <w:rsid w:val="00AB5950"/>
    <w:rsid w:val="00AB5EF4"/>
    <w:rsid w:val="00AB6AC5"/>
    <w:rsid w:val="00AB6B23"/>
    <w:rsid w:val="00AC069E"/>
    <w:rsid w:val="00AC3581"/>
    <w:rsid w:val="00AC4135"/>
    <w:rsid w:val="00AC507F"/>
    <w:rsid w:val="00AC544C"/>
    <w:rsid w:val="00AC687D"/>
    <w:rsid w:val="00AC79B8"/>
    <w:rsid w:val="00AD5258"/>
    <w:rsid w:val="00AD5BA6"/>
    <w:rsid w:val="00AD5C5C"/>
    <w:rsid w:val="00AD62E3"/>
    <w:rsid w:val="00AD6D7C"/>
    <w:rsid w:val="00AE2BF6"/>
    <w:rsid w:val="00AE3D93"/>
    <w:rsid w:val="00AE6CE0"/>
    <w:rsid w:val="00AE7913"/>
    <w:rsid w:val="00AF0183"/>
    <w:rsid w:val="00AF1E6D"/>
    <w:rsid w:val="00AF2EC3"/>
    <w:rsid w:val="00AF3018"/>
    <w:rsid w:val="00AF328B"/>
    <w:rsid w:val="00AF349D"/>
    <w:rsid w:val="00AF3EA2"/>
    <w:rsid w:val="00AF4751"/>
    <w:rsid w:val="00AF610B"/>
    <w:rsid w:val="00AF74BF"/>
    <w:rsid w:val="00AF7E2A"/>
    <w:rsid w:val="00B007AA"/>
    <w:rsid w:val="00B0127D"/>
    <w:rsid w:val="00B01B43"/>
    <w:rsid w:val="00B01D67"/>
    <w:rsid w:val="00B0405B"/>
    <w:rsid w:val="00B04A3D"/>
    <w:rsid w:val="00B05221"/>
    <w:rsid w:val="00B0649B"/>
    <w:rsid w:val="00B0769A"/>
    <w:rsid w:val="00B10298"/>
    <w:rsid w:val="00B114F8"/>
    <w:rsid w:val="00B11840"/>
    <w:rsid w:val="00B11A46"/>
    <w:rsid w:val="00B1659F"/>
    <w:rsid w:val="00B17D8B"/>
    <w:rsid w:val="00B20B13"/>
    <w:rsid w:val="00B20FC4"/>
    <w:rsid w:val="00B2252D"/>
    <w:rsid w:val="00B22D5F"/>
    <w:rsid w:val="00B23C2E"/>
    <w:rsid w:val="00B25580"/>
    <w:rsid w:val="00B25944"/>
    <w:rsid w:val="00B26782"/>
    <w:rsid w:val="00B30197"/>
    <w:rsid w:val="00B312AA"/>
    <w:rsid w:val="00B3340C"/>
    <w:rsid w:val="00B348F3"/>
    <w:rsid w:val="00B35A96"/>
    <w:rsid w:val="00B36D8C"/>
    <w:rsid w:val="00B36F0B"/>
    <w:rsid w:val="00B37856"/>
    <w:rsid w:val="00B4104B"/>
    <w:rsid w:val="00B4181C"/>
    <w:rsid w:val="00B418D8"/>
    <w:rsid w:val="00B41CCC"/>
    <w:rsid w:val="00B430DB"/>
    <w:rsid w:val="00B432E7"/>
    <w:rsid w:val="00B44CA8"/>
    <w:rsid w:val="00B44F5C"/>
    <w:rsid w:val="00B454C1"/>
    <w:rsid w:val="00B4573A"/>
    <w:rsid w:val="00B46B67"/>
    <w:rsid w:val="00B47A81"/>
    <w:rsid w:val="00B47CC7"/>
    <w:rsid w:val="00B51946"/>
    <w:rsid w:val="00B52574"/>
    <w:rsid w:val="00B548ED"/>
    <w:rsid w:val="00B55FC4"/>
    <w:rsid w:val="00B57544"/>
    <w:rsid w:val="00B60272"/>
    <w:rsid w:val="00B605B8"/>
    <w:rsid w:val="00B620F8"/>
    <w:rsid w:val="00B6211D"/>
    <w:rsid w:val="00B62587"/>
    <w:rsid w:val="00B64E5B"/>
    <w:rsid w:val="00B6638D"/>
    <w:rsid w:val="00B666E0"/>
    <w:rsid w:val="00B66EEF"/>
    <w:rsid w:val="00B672FE"/>
    <w:rsid w:val="00B679D3"/>
    <w:rsid w:val="00B70739"/>
    <w:rsid w:val="00B7093A"/>
    <w:rsid w:val="00B71D98"/>
    <w:rsid w:val="00B72EE1"/>
    <w:rsid w:val="00B73683"/>
    <w:rsid w:val="00B73F6C"/>
    <w:rsid w:val="00B748B3"/>
    <w:rsid w:val="00B75535"/>
    <w:rsid w:val="00B776BB"/>
    <w:rsid w:val="00B7770B"/>
    <w:rsid w:val="00B806A2"/>
    <w:rsid w:val="00B81173"/>
    <w:rsid w:val="00B815EF"/>
    <w:rsid w:val="00B82B5B"/>
    <w:rsid w:val="00B83868"/>
    <w:rsid w:val="00B854C0"/>
    <w:rsid w:val="00B858E5"/>
    <w:rsid w:val="00B86765"/>
    <w:rsid w:val="00B86A5B"/>
    <w:rsid w:val="00B86BEB"/>
    <w:rsid w:val="00B875B9"/>
    <w:rsid w:val="00B9003E"/>
    <w:rsid w:val="00B90611"/>
    <w:rsid w:val="00B91FFA"/>
    <w:rsid w:val="00B92D74"/>
    <w:rsid w:val="00B9300C"/>
    <w:rsid w:val="00B9314B"/>
    <w:rsid w:val="00B93EB8"/>
    <w:rsid w:val="00B95707"/>
    <w:rsid w:val="00B95794"/>
    <w:rsid w:val="00B960DE"/>
    <w:rsid w:val="00B9706D"/>
    <w:rsid w:val="00B975D9"/>
    <w:rsid w:val="00B97A98"/>
    <w:rsid w:val="00B97C1E"/>
    <w:rsid w:val="00BA0C03"/>
    <w:rsid w:val="00BA0E2C"/>
    <w:rsid w:val="00BA2DBD"/>
    <w:rsid w:val="00BA33B9"/>
    <w:rsid w:val="00BA3E82"/>
    <w:rsid w:val="00BA4A64"/>
    <w:rsid w:val="00BA5208"/>
    <w:rsid w:val="00BA56AE"/>
    <w:rsid w:val="00BA6A2D"/>
    <w:rsid w:val="00BA6EFD"/>
    <w:rsid w:val="00BA709A"/>
    <w:rsid w:val="00BA7144"/>
    <w:rsid w:val="00BA7EB9"/>
    <w:rsid w:val="00BB1FB9"/>
    <w:rsid w:val="00BB48BE"/>
    <w:rsid w:val="00BB6065"/>
    <w:rsid w:val="00BB6557"/>
    <w:rsid w:val="00BB7DF1"/>
    <w:rsid w:val="00BC0BD7"/>
    <w:rsid w:val="00BC0C89"/>
    <w:rsid w:val="00BC29FA"/>
    <w:rsid w:val="00BC2C09"/>
    <w:rsid w:val="00BC2D00"/>
    <w:rsid w:val="00BC3864"/>
    <w:rsid w:val="00BC6A50"/>
    <w:rsid w:val="00BD1620"/>
    <w:rsid w:val="00BD2B2D"/>
    <w:rsid w:val="00BD2B4D"/>
    <w:rsid w:val="00BD505B"/>
    <w:rsid w:val="00BD5760"/>
    <w:rsid w:val="00BD5788"/>
    <w:rsid w:val="00BD7866"/>
    <w:rsid w:val="00BE0305"/>
    <w:rsid w:val="00BE104B"/>
    <w:rsid w:val="00BE198D"/>
    <w:rsid w:val="00BE1DD1"/>
    <w:rsid w:val="00BE1FCE"/>
    <w:rsid w:val="00BE3D1F"/>
    <w:rsid w:val="00BE57F2"/>
    <w:rsid w:val="00BE5C33"/>
    <w:rsid w:val="00BF060F"/>
    <w:rsid w:val="00BF2A4D"/>
    <w:rsid w:val="00BF2C22"/>
    <w:rsid w:val="00BF383B"/>
    <w:rsid w:val="00BF3AC2"/>
    <w:rsid w:val="00BF5412"/>
    <w:rsid w:val="00BF6398"/>
    <w:rsid w:val="00BF6D73"/>
    <w:rsid w:val="00C00679"/>
    <w:rsid w:val="00C02F0D"/>
    <w:rsid w:val="00C03949"/>
    <w:rsid w:val="00C05A6B"/>
    <w:rsid w:val="00C10935"/>
    <w:rsid w:val="00C11E10"/>
    <w:rsid w:val="00C152D9"/>
    <w:rsid w:val="00C16DC2"/>
    <w:rsid w:val="00C20177"/>
    <w:rsid w:val="00C219E5"/>
    <w:rsid w:val="00C232B7"/>
    <w:rsid w:val="00C24FED"/>
    <w:rsid w:val="00C2550F"/>
    <w:rsid w:val="00C2675D"/>
    <w:rsid w:val="00C3109F"/>
    <w:rsid w:val="00C34C81"/>
    <w:rsid w:val="00C35498"/>
    <w:rsid w:val="00C35C73"/>
    <w:rsid w:val="00C35E18"/>
    <w:rsid w:val="00C40476"/>
    <w:rsid w:val="00C40C63"/>
    <w:rsid w:val="00C4144F"/>
    <w:rsid w:val="00C4164E"/>
    <w:rsid w:val="00C41AE3"/>
    <w:rsid w:val="00C427C6"/>
    <w:rsid w:val="00C43AF7"/>
    <w:rsid w:val="00C43FAC"/>
    <w:rsid w:val="00C446C7"/>
    <w:rsid w:val="00C4503B"/>
    <w:rsid w:val="00C50247"/>
    <w:rsid w:val="00C50B2B"/>
    <w:rsid w:val="00C50C02"/>
    <w:rsid w:val="00C51731"/>
    <w:rsid w:val="00C51AA3"/>
    <w:rsid w:val="00C53704"/>
    <w:rsid w:val="00C53812"/>
    <w:rsid w:val="00C53A0B"/>
    <w:rsid w:val="00C54638"/>
    <w:rsid w:val="00C550CE"/>
    <w:rsid w:val="00C55134"/>
    <w:rsid w:val="00C55D94"/>
    <w:rsid w:val="00C55F75"/>
    <w:rsid w:val="00C563DE"/>
    <w:rsid w:val="00C56E39"/>
    <w:rsid w:val="00C56FDC"/>
    <w:rsid w:val="00C604BF"/>
    <w:rsid w:val="00C622D4"/>
    <w:rsid w:val="00C64AB2"/>
    <w:rsid w:val="00C64B19"/>
    <w:rsid w:val="00C668CB"/>
    <w:rsid w:val="00C66CD7"/>
    <w:rsid w:val="00C706AD"/>
    <w:rsid w:val="00C711CD"/>
    <w:rsid w:val="00C734FA"/>
    <w:rsid w:val="00C73504"/>
    <w:rsid w:val="00C7512B"/>
    <w:rsid w:val="00C764F7"/>
    <w:rsid w:val="00C76968"/>
    <w:rsid w:val="00C76F9B"/>
    <w:rsid w:val="00C7753B"/>
    <w:rsid w:val="00C77A85"/>
    <w:rsid w:val="00C80B8F"/>
    <w:rsid w:val="00C816DF"/>
    <w:rsid w:val="00C8199A"/>
    <w:rsid w:val="00C84041"/>
    <w:rsid w:val="00C848EB"/>
    <w:rsid w:val="00C84F65"/>
    <w:rsid w:val="00C8518C"/>
    <w:rsid w:val="00C85EB8"/>
    <w:rsid w:val="00C86C8E"/>
    <w:rsid w:val="00C91B81"/>
    <w:rsid w:val="00C92EC7"/>
    <w:rsid w:val="00C94495"/>
    <w:rsid w:val="00C94689"/>
    <w:rsid w:val="00C95C69"/>
    <w:rsid w:val="00C9630D"/>
    <w:rsid w:val="00C97736"/>
    <w:rsid w:val="00C9790F"/>
    <w:rsid w:val="00CA1305"/>
    <w:rsid w:val="00CA28AA"/>
    <w:rsid w:val="00CA3F9C"/>
    <w:rsid w:val="00CA52F8"/>
    <w:rsid w:val="00CA6B91"/>
    <w:rsid w:val="00CA7101"/>
    <w:rsid w:val="00CA724B"/>
    <w:rsid w:val="00CB036D"/>
    <w:rsid w:val="00CB0D0D"/>
    <w:rsid w:val="00CB3561"/>
    <w:rsid w:val="00CB3F20"/>
    <w:rsid w:val="00CB55D0"/>
    <w:rsid w:val="00CB596C"/>
    <w:rsid w:val="00CB6817"/>
    <w:rsid w:val="00CB6B8D"/>
    <w:rsid w:val="00CC2FE4"/>
    <w:rsid w:val="00CC3248"/>
    <w:rsid w:val="00CC3963"/>
    <w:rsid w:val="00CC3F35"/>
    <w:rsid w:val="00CC61F9"/>
    <w:rsid w:val="00CC693B"/>
    <w:rsid w:val="00CC74EB"/>
    <w:rsid w:val="00CD197F"/>
    <w:rsid w:val="00CD1FE3"/>
    <w:rsid w:val="00CD2057"/>
    <w:rsid w:val="00CD2626"/>
    <w:rsid w:val="00CD31AB"/>
    <w:rsid w:val="00CD55F5"/>
    <w:rsid w:val="00CD5F57"/>
    <w:rsid w:val="00CE01A5"/>
    <w:rsid w:val="00CE02A6"/>
    <w:rsid w:val="00CE0E2E"/>
    <w:rsid w:val="00CE0EB1"/>
    <w:rsid w:val="00CE1BA5"/>
    <w:rsid w:val="00CE23BD"/>
    <w:rsid w:val="00CE29C5"/>
    <w:rsid w:val="00CE2E8A"/>
    <w:rsid w:val="00CE35D6"/>
    <w:rsid w:val="00CE47BA"/>
    <w:rsid w:val="00CE53E6"/>
    <w:rsid w:val="00CE73CB"/>
    <w:rsid w:val="00CF0688"/>
    <w:rsid w:val="00CF1788"/>
    <w:rsid w:val="00CF1F15"/>
    <w:rsid w:val="00CF2542"/>
    <w:rsid w:val="00CF4791"/>
    <w:rsid w:val="00CF4861"/>
    <w:rsid w:val="00CF51CF"/>
    <w:rsid w:val="00CF7BF1"/>
    <w:rsid w:val="00D0231C"/>
    <w:rsid w:val="00D03F61"/>
    <w:rsid w:val="00D06C43"/>
    <w:rsid w:val="00D1063B"/>
    <w:rsid w:val="00D10DF0"/>
    <w:rsid w:val="00D11219"/>
    <w:rsid w:val="00D11E15"/>
    <w:rsid w:val="00D121D3"/>
    <w:rsid w:val="00D1270E"/>
    <w:rsid w:val="00D145A5"/>
    <w:rsid w:val="00D145CE"/>
    <w:rsid w:val="00D1468B"/>
    <w:rsid w:val="00D1498D"/>
    <w:rsid w:val="00D14BBE"/>
    <w:rsid w:val="00D14C09"/>
    <w:rsid w:val="00D15A19"/>
    <w:rsid w:val="00D1607A"/>
    <w:rsid w:val="00D20125"/>
    <w:rsid w:val="00D213EC"/>
    <w:rsid w:val="00D24160"/>
    <w:rsid w:val="00D250F7"/>
    <w:rsid w:val="00D25358"/>
    <w:rsid w:val="00D25992"/>
    <w:rsid w:val="00D26661"/>
    <w:rsid w:val="00D27321"/>
    <w:rsid w:val="00D302DD"/>
    <w:rsid w:val="00D3116C"/>
    <w:rsid w:val="00D32815"/>
    <w:rsid w:val="00D33FBD"/>
    <w:rsid w:val="00D35579"/>
    <w:rsid w:val="00D3782C"/>
    <w:rsid w:val="00D41071"/>
    <w:rsid w:val="00D418D7"/>
    <w:rsid w:val="00D42AAC"/>
    <w:rsid w:val="00D42FD4"/>
    <w:rsid w:val="00D447D3"/>
    <w:rsid w:val="00D468BC"/>
    <w:rsid w:val="00D46903"/>
    <w:rsid w:val="00D52D51"/>
    <w:rsid w:val="00D541C0"/>
    <w:rsid w:val="00D57A07"/>
    <w:rsid w:val="00D57D04"/>
    <w:rsid w:val="00D609AB"/>
    <w:rsid w:val="00D6108C"/>
    <w:rsid w:val="00D615D7"/>
    <w:rsid w:val="00D65CDB"/>
    <w:rsid w:val="00D65ED7"/>
    <w:rsid w:val="00D668AA"/>
    <w:rsid w:val="00D669CC"/>
    <w:rsid w:val="00D66CED"/>
    <w:rsid w:val="00D71713"/>
    <w:rsid w:val="00D71BB8"/>
    <w:rsid w:val="00D72EED"/>
    <w:rsid w:val="00D732AF"/>
    <w:rsid w:val="00D742BD"/>
    <w:rsid w:val="00D74BAC"/>
    <w:rsid w:val="00D76FBC"/>
    <w:rsid w:val="00D772A8"/>
    <w:rsid w:val="00D81804"/>
    <w:rsid w:val="00D81C12"/>
    <w:rsid w:val="00D82890"/>
    <w:rsid w:val="00D8390C"/>
    <w:rsid w:val="00D83D5B"/>
    <w:rsid w:val="00D851EE"/>
    <w:rsid w:val="00D85697"/>
    <w:rsid w:val="00D85CAD"/>
    <w:rsid w:val="00D87CC1"/>
    <w:rsid w:val="00D900AA"/>
    <w:rsid w:val="00D90277"/>
    <w:rsid w:val="00D907A9"/>
    <w:rsid w:val="00D912C2"/>
    <w:rsid w:val="00D91CD0"/>
    <w:rsid w:val="00D92DB7"/>
    <w:rsid w:val="00D92E77"/>
    <w:rsid w:val="00D93BD3"/>
    <w:rsid w:val="00D941F9"/>
    <w:rsid w:val="00D94340"/>
    <w:rsid w:val="00D9662D"/>
    <w:rsid w:val="00D97D04"/>
    <w:rsid w:val="00DA08CB"/>
    <w:rsid w:val="00DA1010"/>
    <w:rsid w:val="00DA1162"/>
    <w:rsid w:val="00DA1788"/>
    <w:rsid w:val="00DA48E5"/>
    <w:rsid w:val="00DA4A14"/>
    <w:rsid w:val="00DA5484"/>
    <w:rsid w:val="00DA5E1B"/>
    <w:rsid w:val="00DA5F75"/>
    <w:rsid w:val="00DA7203"/>
    <w:rsid w:val="00DA73AB"/>
    <w:rsid w:val="00DB0426"/>
    <w:rsid w:val="00DB191D"/>
    <w:rsid w:val="00DB31A5"/>
    <w:rsid w:val="00DB3582"/>
    <w:rsid w:val="00DB3F79"/>
    <w:rsid w:val="00DC038F"/>
    <w:rsid w:val="00DC0C57"/>
    <w:rsid w:val="00DC1BEF"/>
    <w:rsid w:val="00DC32F0"/>
    <w:rsid w:val="00DC4B0D"/>
    <w:rsid w:val="00DC4F57"/>
    <w:rsid w:val="00DC53FC"/>
    <w:rsid w:val="00DC545E"/>
    <w:rsid w:val="00DC54C5"/>
    <w:rsid w:val="00DC5620"/>
    <w:rsid w:val="00DC6BD6"/>
    <w:rsid w:val="00DD062E"/>
    <w:rsid w:val="00DD120C"/>
    <w:rsid w:val="00DD1682"/>
    <w:rsid w:val="00DD2FB5"/>
    <w:rsid w:val="00DD362A"/>
    <w:rsid w:val="00DD3B55"/>
    <w:rsid w:val="00DD422C"/>
    <w:rsid w:val="00DD4985"/>
    <w:rsid w:val="00DD4CA3"/>
    <w:rsid w:val="00DD4D84"/>
    <w:rsid w:val="00DD52BB"/>
    <w:rsid w:val="00DD5D97"/>
    <w:rsid w:val="00DD7A00"/>
    <w:rsid w:val="00DE569D"/>
    <w:rsid w:val="00DE5A69"/>
    <w:rsid w:val="00DE67F7"/>
    <w:rsid w:val="00DE73C3"/>
    <w:rsid w:val="00DE7FBE"/>
    <w:rsid w:val="00DF0E2E"/>
    <w:rsid w:val="00DF16D4"/>
    <w:rsid w:val="00DF1F3B"/>
    <w:rsid w:val="00DF388C"/>
    <w:rsid w:val="00DF4D92"/>
    <w:rsid w:val="00DF79E8"/>
    <w:rsid w:val="00E01407"/>
    <w:rsid w:val="00E01E24"/>
    <w:rsid w:val="00E02E88"/>
    <w:rsid w:val="00E063F3"/>
    <w:rsid w:val="00E070A1"/>
    <w:rsid w:val="00E074CC"/>
    <w:rsid w:val="00E11C8E"/>
    <w:rsid w:val="00E12E44"/>
    <w:rsid w:val="00E16AF0"/>
    <w:rsid w:val="00E16AF7"/>
    <w:rsid w:val="00E16C4D"/>
    <w:rsid w:val="00E2089C"/>
    <w:rsid w:val="00E21835"/>
    <w:rsid w:val="00E21E83"/>
    <w:rsid w:val="00E22E58"/>
    <w:rsid w:val="00E239E9"/>
    <w:rsid w:val="00E23FB3"/>
    <w:rsid w:val="00E24325"/>
    <w:rsid w:val="00E24FC5"/>
    <w:rsid w:val="00E2500F"/>
    <w:rsid w:val="00E2655B"/>
    <w:rsid w:val="00E2688F"/>
    <w:rsid w:val="00E268F7"/>
    <w:rsid w:val="00E26D90"/>
    <w:rsid w:val="00E27792"/>
    <w:rsid w:val="00E314A0"/>
    <w:rsid w:val="00E3270F"/>
    <w:rsid w:val="00E335B0"/>
    <w:rsid w:val="00E33B7D"/>
    <w:rsid w:val="00E3413F"/>
    <w:rsid w:val="00E34A93"/>
    <w:rsid w:val="00E36253"/>
    <w:rsid w:val="00E36EFE"/>
    <w:rsid w:val="00E372B1"/>
    <w:rsid w:val="00E40153"/>
    <w:rsid w:val="00E402A0"/>
    <w:rsid w:val="00E423D5"/>
    <w:rsid w:val="00E4249B"/>
    <w:rsid w:val="00E429C5"/>
    <w:rsid w:val="00E43386"/>
    <w:rsid w:val="00E468D9"/>
    <w:rsid w:val="00E46E70"/>
    <w:rsid w:val="00E473CB"/>
    <w:rsid w:val="00E5581F"/>
    <w:rsid w:val="00E55F09"/>
    <w:rsid w:val="00E562AB"/>
    <w:rsid w:val="00E56345"/>
    <w:rsid w:val="00E5642F"/>
    <w:rsid w:val="00E56C3A"/>
    <w:rsid w:val="00E600A8"/>
    <w:rsid w:val="00E605DB"/>
    <w:rsid w:val="00E60AF9"/>
    <w:rsid w:val="00E60F8D"/>
    <w:rsid w:val="00E63D02"/>
    <w:rsid w:val="00E650DD"/>
    <w:rsid w:val="00E652DC"/>
    <w:rsid w:val="00E657D5"/>
    <w:rsid w:val="00E66E73"/>
    <w:rsid w:val="00E67745"/>
    <w:rsid w:val="00E71D5C"/>
    <w:rsid w:val="00E720DE"/>
    <w:rsid w:val="00E72146"/>
    <w:rsid w:val="00E725EE"/>
    <w:rsid w:val="00E7291B"/>
    <w:rsid w:val="00E74139"/>
    <w:rsid w:val="00E74E9D"/>
    <w:rsid w:val="00E751F8"/>
    <w:rsid w:val="00E772C7"/>
    <w:rsid w:val="00E779DE"/>
    <w:rsid w:val="00E80CC0"/>
    <w:rsid w:val="00E82CC1"/>
    <w:rsid w:val="00E83523"/>
    <w:rsid w:val="00E8357F"/>
    <w:rsid w:val="00E835EC"/>
    <w:rsid w:val="00E83840"/>
    <w:rsid w:val="00E83870"/>
    <w:rsid w:val="00E842C2"/>
    <w:rsid w:val="00E8622F"/>
    <w:rsid w:val="00E862E5"/>
    <w:rsid w:val="00E8755D"/>
    <w:rsid w:val="00E87E5F"/>
    <w:rsid w:val="00E87FC2"/>
    <w:rsid w:val="00E9111B"/>
    <w:rsid w:val="00E921FE"/>
    <w:rsid w:val="00E92235"/>
    <w:rsid w:val="00E92B8E"/>
    <w:rsid w:val="00E9423B"/>
    <w:rsid w:val="00E97E84"/>
    <w:rsid w:val="00EA019A"/>
    <w:rsid w:val="00EA04D3"/>
    <w:rsid w:val="00EA07B0"/>
    <w:rsid w:val="00EA184E"/>
    <w:rsid w:val="00EA1CBA"/>
    <w:rsid w:val="00EA4639"/>
    <w:rsid w:val="00EA5F4C"/>
    <w:rsid w:val="00EA615D"/>
    <w:rsid w:val="00EA6503"/>
    <w:rsid w:val="00EA7357"/>
    <w:rsid w:val="00EB0C75"/>
    <w:rsid w:val="00EB0F8C"/>
    <w:rsid w:val="00EB1786"/>
    <w:rsid w:val="00EB37BF"/>
    <w:rsid w:val="00EB3AA6"/>
    <w:rsid w:val="00EB4D8D"/>
    <w:rsid w:val="00EB54BE"/>
    <w:rsid w:val="00EB720B"/>
    <w:rsid w:val="00EC0A45"/>
    <w:rsid w:val="00EC110D"/>
    <w:rsid w:val="00EC1FC9"/>
    <w:rsid w:val="00EC3092"/>
    <w:rsid w:val="00EC3F73"/>
    <w:rsid w:val="00EC5161"/>
    <w:rsid w:val="00EC6CFC"/>
    <w:rsid w:val="00EC76EF"/>
    <w:rsid w:val="00ED21AC"/>
    <w:rsid w:val="00ED2C06"/>
    <w:rsid w:val="00ED3402"/>
    <w:rsid w:val="00ED3839"/>
    <w:rsid w:val="00ED3C66"/>
    <w:rsid w:val="00ED3E8C"/>
    <w:rsid w:val="00ED496D"/>
    <w:rsid w:val="00ED6099"/>
    <w:rsid w:val="00ED6787"/>
    <w:rsid w:val="00ED6873"/>
    <w:rsid w:val="00ED76C7"/>
    <w:rsid w:val="00ED78F9"/>
    <w:rsid w:val="00ED7C7A"/>
    <w:rsid w:val="00EE0383"/>
    <w:rsid w:val="00EE19CF"/>
    <w:rsid w:val="00EE3253"/>
    <w:rsid w:val="00EE4442"/>
    <w:rsid w:val="00EE466A"/>
    <w:rsid w:val="00EE4AEC"/>
    <w:rsid w:val="00EE5446"/>
    <w:rsid w:val="00EF0544"/>
    <w:rsid w:val="00EF2813"/>
    <w:rsid w:val="00EF668A"/>
    <w:rsid w:val="00EF7177"/>
    <w:rsid w:val="00EF7414"/>
    <w:rsid w:val="00EF7728"/>
    <w:rsid w:val="00EF78A9"/>
    <w:rsid w:val="00F00864"/>
    <w:rsid w:val="00F01194"/>
    <w:rsid w:val="00F0186D"/>
    <w:rsid w:val="00F01DBF"/>
    <w:rsid w:val="00F02C53"/>
    <w:rsid w:val="00F041D9"/>
    <w:rsid w:val="00F04B60"/>
    <w:rsid w:val="00F04BA1"/>
    <w:rsid w:val="00F0595B"/>
    <w:rsid w:val="00F0602E"/>
    <w:rsid w:val="00F06D6D"/>
    <w:rsid w:val="00F075F3"/>
    <w:rsid w:val="00F078DB"/>
    <w:rsid w:val="00F10583"/>
    <w:rsid w:val="00F1205F"/>
    <w:rsid w:val="00F1247B"/>
    <w:rsid w:val="00F1288F"/>
    <w:rsid w:val="00F15482"/>
    <w:rsid w:val="00F15E7C"/>
    <w:rsid w:val="00F16FF3"/>
    <w:rsid w:val="00F17068"/>
    <w:rsid w:val="00F17682"/>
    <w:rsid w:val="00F17FF8"/>
    <w:rsid w:val="00F2080F"/>
    <w:rsid w:val="00F22FA1"/>
    <w:rsid w:val="00F2367E"/>
    <w:rsid w:val="00F310FD"/>
    <w:rsid w:val="00F31185"/>
    <w:rsid w:val="00F33445"/>
    <w:rsid w:val="00F345E4"/>
    <w:rsid w:val="00F353D7"/>
    <w:rsid w:val="00F35947"/>
    <w:rsid w:val="00F36581"/>
    <w:rsid w:val="00F371BB"/>
    <w:rsid w:val="00F40253"/>
    <w:rsid w:val="00F40BA0"/>
    <w:rsid w:val="00F40EC8"/>
    <w:rsid w:val="00F433F5"/>
    <w:rsid w:val="00F44122"/>
    <w:rsid w:val="00F46194"/>
    <w:rsid w:val="00F47738"/>
    <w:rsid w:val="00F4773C"/>
    <w:rsid w:val="00F50D23"/>
    <w:rsid w:val="00F51454"/>
    <w:rsid w:val="00F51954"/>
    <w:rsid w:val="00F51A63"/>
    <w:rsid w:val="00F52D26"/>
    <w:rsid w:val="00F52EF1"/>
    <w:rsid w:val="00F53065"/>
    <w:rsid w:val="00F542F1"/>
    <w:rsid w:val="00F550BB"/>
    <w:rsid w:val="00F5538C"/>
    <w:rsid w:val="00F55D49"/>
    <w:rsid w:val="00F55DFC"/>
    <w:rsid w:val="00F567CA"/>
    <w:rsid w:val="00F570C0"/>
    <w:rsid w:val="00F5769C"/>
    <w:rsid w:val="00F608ED"/>
    <w:rsid w:val="00F61440"/>
    <w:rsid w:val="00F62E01"/>
    <w:rsid w:val="00F634F2"/>
    <w:rsid w:val="00F65C8B"/>
    <w:rsid w:val="00F71168"/>
    <w:rsid w:val="00F71270"/>
    <w:rsid w:val="00F724D5"/>
    <w:rsid w:val="00F7330A"/>
    <w:rsid w:val="00F73E66"/>
    <w:rsid w:val="00F74152"/>
    <w:rsid w:val="00F74D04"/>
    <w:rsid w:val="00F74D2C"/>
    <w:rsid w:val="00F75001"/>
    <w:rsid w:val="00F755DA"/>
    <w:rsid w:val="00F76480"/>
    <w:rsid w:val="00F76B1F"/>
    <w:rsid w:val="00F770F1"/>
    <w:rsid w:val="00F81B14"/>
    <w:rsid w:val="00F81BE3"/>
    <w:rsid w:val="00F81FBB"/>
    <w:rsid w:val="00F825E5"/>
    <w:rsid w:val="00F83F1C"/>
    <w:rsid w:val="00F84225"/>
    <w:rsid w:val="00F846A6"/>
    <w:rsid w:val="00F85053"/>
    <w:rsid w:val="00F85275"/>
    <w:rsid w:val="00F904CE"/>
    <w:rsid w:val="00F910D0"/>
    <w:rsid w:val="00F9246B"/>
    <w:rsid w:val="00F92D2E"/>
    <w:rsid w:val="00F94293"/>
    <w:rsid w:val="00F950FC"/>
    <w:rsid w:val="00F95CD6"/>
    <w:rsid w:val="00FA05ED"/>
    <w:rsid w:val="00FA0AE5"/>
    <w:rsid w:val="00FA1B14"/>
    <w:rsid w:val="00FA3BCE"/>
    <w:rsid w:val="00FA3E71"/>
    <w:rsid w:val="00FA5223"/>
    <w:rsid w:val="00FA645F"/>
    <w:rsid w:val="00FA6AD9"/>
    <w:rsid w:val="00FA6C61"/>
    <w:rsid w:val="00FA6E17"/>
    <w:rsid w:val="00FA7B89"/>
    <w:rsid w:val="00FB0CF9"/>
    <w:rsid w:val="00FB1999"/>
    <w:rsid w:val="00FB4E49"/>
    <w:rsid w:val="00FB670E"/>
    <w:rsid w:val="00FB67D1"/>
    <w:rsid w:val="00FB6F5A"/>
    <w:rsid w:val="00FC02D2"/>
    <w:rsid w:val="00FC0D5F"/>
    <w:rsid w:val="00FC11D9"/>
    <w:rsid w:val="00FC2D09"/>
    <w:rsid w:val="00FC32D7"/>
    <w:rsid w:val="00FC3ADD"/>
    <w:rsid w:val="00FC3E51"/>
    <w:rsid w:val="00FC58C5"/>
    <w:rsid w:val="00FC69C8"/>
    <w:rsid w:val="00FC7B33"/>
    <w:rsid w:val="00FC7E42"/>
    <w:rsid w:val="00FD088C"/>
    <w:rsid w:val="00FD216F"/>
    <w:rsid w:val="00FD2BF7"/>
    <w:rsid w:val="00FD327A"/>
    <w:rsid w:val="00FD4944"/>
    <w:rsid w:val="00FD776B"/>
    <w:rsid w:val="00FE020F"/>
    <w:rsid w:val="00FE082F"/>
    <w:rsid w:val="00FE08F5"/>
    <w:rsid w:val="00FE1EC1"/>
    <w:rsid w:val="00FE2760"/>
    <w:rsid w:val="00FE2B74"/>
    <w:rsid w:val="00FE47EA"/>
    <w:rsid w:val="00FE5FB9"/>
    <w:rsid w:val="00FE62BE"/>
    <w:rsid w:val="00FE7446"/>
    <w:rsid w:val="00FF0655"/>
    <w:rsid w:val="00FF161D"/>
    <w:rsid w:val="00FF2592"/>
    <w:rsid w:val="00FF4B9A"/>
    <w:rsid w:val="00FF6D46"/>
    <w:rsid w:val="00FF72C5"/>
    <w:rsid w:val="00FF72E5"/>
    <w:rsid w:val="00FF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46AC"/>
    <w:pPr>
      <w:keepNext/>
      <w:keepLines/>
      <w:numPr>
        <w:numId w:val="2"/>
      </w:numPr>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5C46AC"/>
    <w:pPr>
      <w:keepNext/>
      <w:keepLines/>
      <w:numPr>
        <w:ilvl w:val="1"/>
        <w:numId w:val="2"/>
      </w:numPr>
      <w:spacing w:before="200"/>
      <w:outlineLvl w:val="1"/>
    </w:pPr>
    <w:rPr>
      <w:rFonts w:ascii="Cambria" w:hAnsi="Cambria"/>
      <w:b/>
      <w:bCs/>
      <w:color w:val="4F81BD"/>
      <w:sz w:val="26"/>
      <w:szCs w:val="26"/>
    </w:rPr>
  </w:style>
  <w:style w:type="paragraph" w:styleId="3">
    <w:name w:val="heading 3"/>
    <w:basedOn w:val="a"/>
    <w:next w:val="a"/>
    <w:link w:val="30"/>
    <w:unhideWhenUsed/>
    <w:qFormat/>
    <w:rsid w:val="005C46AC"/>
    <w:pPr>
      <w:keepNext/>
      <w:keepLines/>
      <w:numPr>
        <w:ilvl w:val="2"/>
        <w:numId w:val="2"/>
      </w:numPr>
      <w:spacing w:before="200"/>
      <w:outlineLvl w:val="2"/>
    </w:pPr>
    <w:rPr>
      <w:rFonts w:ascii="Cambria" w:hAnsi="Cambria"/>
      <w:b/>
      <w:bCs/>
      <w:color w:val="4F81BD"/>
    </w:rPr>
  </w:style>
  <w:style w:type="paragraph" w:styleId="4">
    <w:name w:val="heading 4"/>
    <w:basedOn w:val="a"/>
    <w:next w:val="a"/>
    <w:link w:val="40"/>
    <w:uiPriority w:val="9"/>
    <w:unhideWhenUsed/>
    <w:qFormat/>
    <w:rsid w:val="005C46AC"/>
    <w:pPr>
      <w:keepNext/>
      <w:keepLines/>
      <w:numPr>
        <w:ilvl w:val="3"/>
        <w:numId w:val="2"/>
      </w:numPr>
      <w:spacing w:before="200"/>
      <w:outlineLvl w:val="3"/>
    </w:pPr>
    <w:rPr>
      <w:rFonts w:ascii="Cambria" w:hAnsi="Cambria"/>
      <w:b/>
      <w:bCs/>
      <w:i/>
      <w:iCs/>
      <w:color w:val="4F81BD"/>
    </w:rPr>
  </w:style>
  <w:style w:type="paragraph" w:styleId="5">
    <w:name w:val="heading 5"/>
    <w:basedOn w:val="a"/>
    <w:next w:val="a"/>
    <w:link w:val="50"/>
    <w:uiPriority w:val="9"/>
    <w:unhideWhenUsed/>
    <w:qFormat/>
    <w:rsid w:val="005C46AC"/>
    <w:pPr>
      <w:keepNext/>
      <w:keepLines/>
      <w:numPr>
        <w:ilvl w:val="4"/>
        <w:numId w:val="2"/>
      </w:numPr>
      <w:spacing w:before="200"/>
      <w:outlineLvl w:val="4"/>
    </w:pPr>
    <w:rPr>
      <w:rFonts w:ascii="Cambria" w:hAnsi="Cambria"/>
      <w:color w:val="243F60"/>
    </w:rPr>
  </w:style>
  <w:style w:type="paragraph" w:styleId="6">
    <w:name w:val="heading 6"/>
    <w:basedOn w:val="a"/>
    <w:next w:val="a"/>
    <w:link w:val="60"/>
    <w:uiPriority w:val="9"/>
    <w:unhideWhenUsed/>
    <w:qFormat/>
    <w:rsid w:val="005C46AC"/>
    <w:pPr>
      <w:keepNext/>
      <w:keepLines/>
      <w:numPr>
        <w:ilvl w:val="5"/>
        <w:numId w:val="2"/>
      </w:numPr>
      <w:spacing w:before="200"/>
      <w:outlineLvl w:val="5"/>
    </w:pPr>
    <w:rPr>
      <w:rFonts w:ascii="Cambria" w:hAnsi="Cambria"/>
      <w:i/>
      <w:iCs/>
      <w:color w:val="243F60"/>
    </w:rPr>
  </w:style>
  <w:style w:type="paragraph" w:styleId="7">
    <w:name w:val="heading 7"/>
    <w:basedOn w:val="a"/>
    <w:next w:val="a"/>
    <w:link w:val="70"/>
    <w:uiPriority w:val="9"/>
    <w:unhideWhenUsed/>
    <w:qFormat/>
    <w:rsid w:val="005C46AC"/>
    <w:pPr>
      <w:keepNext/>
      <w:keepLines/>
      <w:numPr>
        <w:ilvl w:val="6"/>
        <w:numId w:val="2"/>
      </w:numPr>
      <w:spacing w:before="200"/>
      <w:outlineLvl w:val="6"/>
    </w:pPr>
    <w:rPr>
      <w:rFonts w:ascii="Cambria" w:hAnsi="Cambria"/>
      <w:i/>
      <w:iCs/>
      <w:color w:val="404040"/>
    </w:rPr>
  </w:style>
  <w:style w:type="paragraph" w:styleId="8">
    <w:name w:val="heading 8"/>
    <w:basedOn w:val="a"/>
    <w:next w:val="a"/>
    <w:link w:val="80"/>
    <w:uiPriority w:val="9"/>
    <w:unhideWhenUsed/>
    <w:qFormat/>
    <w:rsid w:val="005C46AC"/>
    <w:pPr>
      <w:keepNext/>
      <w:keepLines/>
      <w:numPr>
        <w:ilvl w:val="7"/>
        <w:numId w:val="2"/>
      </w:numPr>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5C46AC"/>
    <w:pPr>
      <w:keepNext/>
      <w:keepLines/>
      <w:numPr>
        <w:ilvl w:val="8"/>
        <w:numId w:val="2"/>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6A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5C46A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C46A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5C46A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C46AC"/>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5C46AC"/>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C46AC"/>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C46A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C46AC"/>
    <w:rPr>
      <w:rFonts w:ascii="Cambria" w:eastAsia="Times New Roman" w:hAnsi="Cambria" w:cs="Times New Roman"/>
      <w:i/>
      <w:iCs/>
      <w:color w:val="404040"/>
      <w:sz w:val="20"/>
      <w:szCs w:val="20"/>
      <w:lang w:eastAsia="ru-RU"/>
    </w:rPr>
  </w:style>
  <w:style w:type="paragraph" w:styleId="a3">
    <w:name w:val="No Spacing"/>
    <w:aliases w:val="основа"/>
    <w:link w:val="a4"/>
    <w:uiPriority w:val="1"/>
    <w:qFormat/>
    <w:rsid w:val="00A73F6C"/>
    <w:pPr>
      <w:spacing w:after="0" w:line="240" w:lineRule="auto"/>
    </w:pPr>
    <w:rPr>
      <w:rFonts w:ascii="Calibri" w:eastAsia="Calibri" w:hAnsi="Calibri" w:cs="Times New Roman"/>
    </w:rPr>
  </w:style>
  <w:style w:type="character" w:customStyle="1" w:styleId="a4">
    <w:name w:val="Без интервала Знак"/>
    <w:aliases w:val="основа Знак"/>
    <w:basedOn w:val="a0"/>
    <w:link w:val="a3"/>
    <w:uiPriority w:val="1"/>
    <w:rsid w:val="00B17D8B"/>
    <w:rPr>
      <w:rFonts w:ascii="Calibri" w:eastAsia="Calibri" w:hAnsi="Calibri" w:cs="Times New Roman"/>
    </w:rPr>
  </w:style>
  <w:style w:type="character" w:customStyle="1" w:styleId="Zag11">
    <w:name w:val="Zag_11"/>
    <w:rsid w:val="00A73F6C"/>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A73F6C"/>
    <w:pPr>
      <w:spacing w:before="100" w:beforeAutospacing="1" w:after="100" w:afterAutospacing="1"/>
    </w:pPr>
  </w:style>
  <w:style w:type="character" w:styleId="a6">
    <w:name w:val="Strong"/>
    <w:basedOn w:val="a0"/>
    <w:uiPriority w:val="22"/>
    <w:qFormat/>
    <w:rsid w:val="00A73F6C"/>
    <w:rPr>
      <w:b/>
      <w:bCs/>
    </w:rPr>
  </w:style>
  <w:style w:type="paragraph" w:styleId="a7">
    <w:name w:val="List Paragraph"/>
    <w:basedOn w:val="a"/>
    <w:uiPriority w:val="34"/>
    <w:qFormat/>
    <w:rsid w:val="004B0C8B"/>
    <w:pPr>
      <w:ind w:left="720"/>
      <w:contextualSpacing/>
    </w:pPr>
  </w:style>
  <w:style w:type="paragraph" w:styleId="21">
    <w:name w:val="Body Text 2"/>
    <w:basedOn w:val="a"/>
    <w:link w:val="22"/>
    <w:rsid w:val="005C46AC"/>
    <w:pPr>
      <w:spacing w:after="120" w:line="480" w:lineRule="auto"/>
    </w:pPr>
  </w:style>
  <w:style w:type="character" w:customStyle="1" w:styleId="22">
    <w:name w:val="Основной текст 2 Знак"/>
    <w:basedOn w:val="a0"/>
    <w:link w:val="21"/>
    <w:rsid w:val="005C46AC"/>
    <w:rPr>
      <w:rFonts w:ascii="Times New Roman" w:eastAsia="Times New Roman" w:hAnsi="Times New Roman" w:cs="Times New Roman"/>
      <w:sz w:val="24"/>
      <w:szCs w:val="24"/>
      <w:lang w:eastAsia="ru-RU"/>
    </w:rPr>
  </w:style>
  <w:style w:type="paragraph" w:styleId="a8">
    <w:name w:val="Block Text"/>
    <w:basedOn w:val="a"/>
    <w:rsid w:val="005C46AC"/>
    <w:pPr>
      <w:tabs>
        <w:tab w:val="left" w:pos="6804"/>
      </w:tabs>
      <w:spacing w:line="360" w:lineRule="auto"/>
      <w:ind w:left="567" w:right="1502"/>
      <w:jc w:val="both"/>
    </w:pPr>
    <w:rPr>
      <w:sz w:val="20"/>
      <w:szCs w:val="20"/>
    </w:rPr>
  </w:style>
  <w:style w:type="paragraph" w:customStyle="1" w:styleId="msonormalbullet2gif">
    <w:name w:val="msonormalbullet2.gif"/>
    <w:basedOn w:val="a"/>
    <w:rsid w:val="00B17D8B"/>
    <w:pPr>
      <w:spacing w:before="100" w:beforeAutospacing="1" w:after="100" w:afterAutospacing="1"/>
    </w:pPr>
  </w:style>
  <w:style w:type="paragraph" w:styleId="a9">
    <w:name w:val="footnote text"/>
    <w:aliases w:val="F1"/>
    <w:basedOn w:val="a"/>
    <w:link w:val="aa"/>
    <w:semiHidden/>
    <w:rsid w:val="00F2367E"/>
    <w:rPr>
      <w:sz w:val="20"/>
      <w:szCs w:val="20"/>
    </w:rPr>
  </w:style>
  <w:style w:type="character" w:customStyle="1" w:styleId="aa">
    <w:name w:val="Текст сноски Знак"/>
    <w:aliases w:val="F1 Знак"/>
    <w:basedOn w:val="a0"/>
    <w:link w:val="a9"/>
    <w:semiHidden/>
    <w:rsid w:val="00F2367E"/>
    <w:rPr>
      <w:rFonts w:ascii="Times New Roman" w:eastAsia="Times New Roman" w:hAnsi="Times New Roman" w:cs="Times New Roman"/>
      <w:sz w:val="20"/>
      <w:szCs w:val="20"/>
      <w:lang w:eastAsia="ru-RU"/>
    </w:rPr>
  </w:style>
  <w:style w:type="character" w:styleId="ab">
    <w:name w:val="footnote reference"/>
    <w:basedOn w:val="a0"/>
    <w:uiPriority w:val="99"/>
    <w:rsid w:val="00F2367E"/>
    <w:rPr>
      <w:vertAlign w:val="superscript"/>
    </w:rPr>
  </w:style>
  <w:style w:type="character" w:customStyle="1" w:styleId="apple-style-span">
    <w:name w:val="apple-style-span"/>
    <w:basedOn w:val="a0"/>
    <w:rsid w:val="00746A7E"/>
  </w:style>
  <w:style w:type="character" w:customStyle="1" w:styleId="1pt">
    <w:name w:val="1pt"/>
    <w:basedOn w:val="a0"/>
    <w:rsid w:val="00E24FC5"/>
  </w:style>
  <w:style w:type="character" w:customStyle="1" w:styleId="grame">
    <w:name w:val="grame"/>
    <w:basedOn w:val="a0"/>
    <w:rsid w:val="000026DD"/>
  </w:style>
  <w:style w:type="character" w:styleId="ac">
    <w:name w:val="Emphasis"/>
    <w:basedOn w:val="a0"/>
    <w:qFormat/>
    <w:rsid w:val="000026DD"/>
    <w:rPr>
      <w:i/>
      <w:iCs/>
    </w:rPr>
  </w:style>
  <w:style w:type="table" w:styleId="ad">
    <w:name w:val="Table Grid"/>
    <w:basedOn w:val="a1"/>
    <w:uiPriority w:val="59"/>
    <w:rsid w:val="00473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nhideWhenUsed/>
    <w:rsid w:val="00E562AB"/>
    <w:rPr>
      <w:color w:val="0000FF"/>
      <w:u w:val="single"/>
    </w:rPr>
  </w:style>
  <w:style w:type="paragraph" w:styleId="af">
    <w:name w:val="header"/>
    <w:basedOn w:val="a"/>
    <w:link w:val="af0"/>
    <w:unhideWhenUsed/>
    <w:rsid w:val="00793175"/>
    <w:pPr>
      <w:tabs>
        <w:tab w:val="center" w:pos="4677"/>
        <w:tab w:val="right" w:pos="9355"/>
      </w:tabs>
    </w:pPr>
  </w:style>
  <w:style w:type="character" w:customStyle="1" w:styleId="af0">
    <w:name w:val="Верхний колонтитул Знак"/>
    <w:basedOn w:val="a0"/>
    <w:link w:val="af"/>
    <w:rsid w:val="0079317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93175"/>
    <w:pPr>
      <w:tabs>
        <w:tab w:val="center" w:pos="4677"/>
        <w:tab w:val="right" w:pos="9355"/>
      </w:tabs>
    </w:pPr>
  </w:style>
  <w:style w:type="character" w:customStyle="1" w:styleId="af2">
    <w:name w:val="Нижний колонтитул Знак"/>
    <w:basedOn w:val="a0"/>
    <w:link w:val="af1"/>
    <w:uiPriority w:val="99"/>
    <w:rsid w:val="00793175"/>
    <w:rPr>
      <w:rFonts w:ascii="Times New Roman" w:eastAsia="Times New Roman" w:hAnsi="Times New Roman" w:cs="Times New Roman"/>
      <w:sz w:val="24"/>
      <w:szCs w:val="24"/>
      <w:lang w:eastAsia="ru-RU"/>
    </w:rPr>
  </w:style>
  <w:style w:type="paragraph" w:styleId="af3">
    <w:name w:val="Body Text"/>
    <w:basedOn w:val="a"/>
    <w:link w:val="af4"/>
    <w:unhideWhenUsed/>
    <w:rsid w:val="00477C92"/>
    <w:pPr>
      <w:spacing w:after="120"/>
    </w:pPr>
  </w:style>
  <w:style w:type="character" w:customStyle="1" w:styleId="af4">
    <w:name w:val="Основной текст Знак"/>
    <w:basedOn w:val="a0"/>
    <w:link w:val="af3"/>
    <w:uiPriority w:val="99"/>
    <w:semiHidden/>
    <w:rsid w:val="00477C92"/>
    <w:rPr>
      <w:rFonts w:ascii="Times New Roman" w:eastAsia="Times New Roman" w:hAnsi="Times New Roman" w:cs="Times New Roman"/>
      <w:sz w:val="24"/>
      <w:szCs w:val="24"/>
      <w:lang w:eastAsia="ru-RU"/>
    </w:rPr>
  </w:style>
  <w:style w:type="paragraph" w:styleId="af5">
    <w:name w:val="Balloon Text"/>
    <w:basedOn w:val="a"/>
    <w:link w:val="af6"/>
    <w:rsid w:val="00477C92"/>
    <w:rPr>
      <w:rFonts w:ascii="Tahoma" w:hAnsi="Tahoma" w:cs="Tahoma"/>
      <w:sz w:val="16"/>
      <w:szCs w:val="16"/>
    </w:rPr>
  </w:style>
  <w:style w:type="character" w:customStyle="1" w:styleId="af6">
    <w:name w:val="Текст выноски Знак"/>
    <w:basedOn w:val="a0"/>
    <w:link w:val="af5"/>
    <w:rsid w:val="00477C92"/>
    <w:rPr>
      <w:rFonts w:ascii="Tahoma" w:eastAsia="Times New Roman" w:hAnsi="Tahoma" w:cs="Tahoma"/>
      <w:sz w:val="16"/>
      <w:szCs w:val="16"/>
      <w:lang w:eastAsia="ru-RU"/>
    </w:rPr>
  </w:style>
  <w:style w:type="paragraph" w:customStyle="1" w:styleId="Default">
    <w:name w:val="Default"/>
    <w:rsid w:val="00477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readcrumbspathway">
    <w:name w:val="breadcrumbs pathway"/>
    <w:basedOn w:val="a0"/>
    <w:rsid w:val="00477C92"/>
  </w:style>
  <w:style w:type="paragraph" w:customStyle="1" w:styleId="Osnova">
    <w:name w:val="Osnova"/>
    <w:basedOn w:val="a"/>
    <w:uiPriority w:val="99"/>
    <w:rsid w:val="00C0394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7">
    <w:name w:val="Plain Text"/>
    <w:basedOn w:val="a"/>
    <w:link w:val="af8"/>
    <w:rsid w:val="00281E18"/>
    <w:pPr>
      <w:autoSpaceDE w:val="0"/>
      <w:autoSpaceDN w:val="0"/>
    </w:pPr>
    <w:rPr>
      <w:rFonts w:ascii="Courier New" w:hAnsi="Courier New" w:cs="Courier New"/>
      <w:sz w:val="20"/>
      <w:szCs w:val="20"/>
    </w:rPr>
  </w:style>
  <w:style w:type="character" w:customStyle="1" w:styleId="af8">
    <w:name w:val="Текст Знак"/>
    <w:basedOn w:val="a0"/>
    <w:link w:val="af7"/>
    <w:rsid w:val="00281E18"/>
    <w:rPr>
      <w:rFonts w:ascii="Courier New" w:eastAsia="Times New Roman" w:hAnsi="Courier New" w:cs="Courier New"/>
      <w:sz w:val="20"/>
      <w:szCs w:val="20"/>
      <w:lang w:eastAsia="ru-RU"/>
    </w:rPr>
  </w:style>
  <w:style w:type="character" w:customStyle="1" w:styleId="af9">
    <w:name w:val="Основной текст_"/>
    <w:basedOn w:val="a0"/>
    <w:link w:val="41"/>
    <w:locked/>
    <w:rsid w:val="007E5931"/>
    <w:rPr>
      <w:sz w:val="27"/>
      <w:szCs w:val="27"/>
      <w:shd w:val="clear" w:color="auto" w:fill="FFFFFF"/>
    </w:rPr>
  </w:style>
  <w:style w:type="paragraph" w:customStyle="1" w:styleId="41">
    <w:name w:val="Основной текст4"/>
    <w:basedOn w:val="a"/>
    <w:link w:val="af9"/>
    <w:rsid w:val="007E5931"/>
    <w:pPr>
      <w:widowControl w:val="0"/>
      <w:shd w:val="clear" w:color="auto" w:fill="FFFFFF"/>
      <w:spacing w:before="4200" w:after="60" w:line="240" w:lineRule="atLeast"/>
      <w:ind w:hanging="360"/>
      <w:jc w:val="center"/>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277219154">
      <w:bodyDiv w:val="1"/>
      <w:marLeft w:val="0"/>
      <w:marRight w:val="0"/>
      <w:marTop w:val="0"/>
      <w:marBottom w:val="0"/>
      <w:divBdr>
        <w:top w:val="none" w:sz="0" w:space="0" w:color="auto"/>
        <w:left w:val="none" w:sz="0" w:space="0" w:color="auto"/>
        <w:bottom w:val="none" w:sz="0" w:space="0" w:color="auto"/>
        <w:right w:val="none" w:sz="0" w:space="0" w:color="auto"/>
      </w:divBdr>
    </w:div>
    <w:div w:id="284166493">
      <w:bodyDiv w:val="1"/>
      <w:marLeft w:val="0"/>
      <w:marRight w:val="0"/>
      <w:marTop w:val="0"/>
      <w:marBottom w:val="0"/>
      <w:divBdr>
        <w:top w:val="none" w:sz="0" w:space="0" w:color="auto"/>
        <w:left w:val="none" w:sz="0" w:space="0" w:color="auto"/>
        <w:bottom w:val="none" w:sz="0" w:space="0" w:color="auto"/>
        <w:right w:val="none" w:sz="0" w:space="0" w:color="auto"/>
      </w:divBdr>
    </w:div>
    <w:div w:id="711925684">
      <w:bodyDiv w:val="1"/>
      <w:marLeft w:val="0"/>
      <w:marRight w:val="0"/>
      <w:marTop w:val="0"/>
      <w:marBottom w:val="0"/>
      <w:divBdr>
        <w:top w:val="none" w:sz="0" w:space="0" w:color="auto"/>
        <w:left w:val="none" w:sz="0" w:space="0" w:color="auto"/>
        <w:bottom w:val="none" w:sz="0" w:space="0" w:color="auto"/>
        <w:right w:val="none" w:sz="0" w:space="0" w:color="auto"/>
      </w:divBdr>
    </w:div>
    <w:div w:id="955868064">
      <w:bodyDiv w:val="1"/>
      <w:marLeft w:val="0"/>
      <w:marRight w:val="0"/>
      <w:marTop w:val="0"/>
      <w:marBottom w:val="0"/>
      <w:divBdr>
        <w:top w:val="none" w:sz="0" w:space="0" w:color="auto"/>
        <w:left w:val="none" w:sz="0" w:space="0" w:color="auto"/>
        <w:bottom w:val="none" w:sz="0" w:space="0" w:color="auto"/>
        <w:right w:val="none" w:sz="0" w:space="0" w:color="auto"/>
      </w:divBdr>
    </w:div>
    <w:div w:id="1148518585">
      <w:bodyDiv w:val="1"/>
      <w:marLeft w:val="0"/>
      <w:marRight w:val="0"/>
      <w:marTop w:val="0"/>
      <w:marBottom w:val="0"/>
      <w:divBdr>
        <w:top w:val="none" w:sz="0" w:space="0" w:color="auto"/>
        <w:left w:val="none" w:sz="0" w:space="0" w:color="auto"/>
        <w:bottom w:val="none" w:sz="0" w:space="0" w:color="auto"/>
        <w:right w:val="none" w:sz="0" w:space="0" w:color="auto"/>
      </w:divBdr>
    </w:div>
    <w:div w:id="11678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nkov.ru/catalog/one/item=5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E597-4867-45FB-A56B-106BBE3D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140</Pages>
  <Words>47576</Words>
  <Characters>271184</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Анатольевна</dc:creator>
  <cp:lastModifiedBy>Кабинет-33</cp:lastModifiedBy>
  <cp:revision>2</cp:revision>
  <cp:lastPrinted>2017-09-26T02:54:00Z</cp:lastPrinted>
  <dcterms:created xsi:type="dcterms:W3CDTF">2017-12-07T10:04:00Z</dcterms:created>
  <dcterms:modified xsi:type="dcterms:W3CDTF">2017-12-07T10:04:00Z</dcterms:modified>
</cp:coreProperties>
</file>