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FE" w:rsidRPr="00593B3E" w:rsidRDefault="00863BFE" w:rsidP="00863BFE">
      <w:pPr>
        <w:pStyle w:val="a3"/>
        <w:shd w:val="clear" w:color="auto" w:fill="FFFFFF"/>
        <w:spacing w:before="0" w:beforeAutospacing="0" w:after="135" w:afterAutospacing="0"/>
        <w:rPr>
          <w:color w:val="454545"/>
          <w:sz w:val="28"/>
          <w:szCs w:val="28"/>
        </w:rPr>
      </w:pPr>
      <w:r w:rsidRPr="00593B3E">
        <w:rPr>
          <w:color w:val="454545"/>
          <w:sz w:val="28"/>
          <w:szCs w:val="28"/>
        </w:rPr>
        <w:t>С 1 по 24 декабря в образовательном центре «Сириус» в г. Сочи пройдет образовательная программа «Информатика. Регионы».</w:t>
      </w:r>
    </w:p>
    <w:p w:rsidR="00863BFE" w:rsidRPr="00593B3E" w:rsidRDefault="00863BFE" w:rsidP="00863BFE">
      <w:pPr>
        <w:pStyle w:val="a3"/>
        <w:shd w:val="clear" w:color="auto" w:fill="FFFFFF"/>
        <w:spacing w:before="0" w:beforeAutospacing="0" w:after="135" w:afterAutospacing="0"/>
        <w:rPr>
          <w:color w:val="454545"/>
          <w:sz w:val="28"/>
          <w:szCs w:val="28"/>
        </w:rPr>
      </w:pPr>
      <w:r w:rsidRPr="00593B3E">
        <w:rPr>
          <w:color w:val="454545"/>
          <w:sz w:val="28"/>
          <w:szCs w:val="28"/>
        </w:rPr>
        <w:t>Программа будет включать командные и личные тренировочные олимпиады, лекции от преподавателей с опытом подготовки победителей и призеров олимпиад и практикумы по решению олимпиадных задач. Ее участниками могут стать до 100 успешно прошедших отбор школьников 8-10 классов из всех регионов России, кроме Москвы и Санкт-Петербурга.</w:t>
      </w:r>
    </w:p>
    <w:p w:rsidR="00863BFE" w:rsidRPr="00593B3E" w:rsidRDefault="00863BFE" w:rsidP="00863BFE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593B3E">
        <w:rPr>
          <w:color w:val="454545"/>
          <w:sz w:val="28"/>
          <w:szCs w:val="28"/>
        </w:rPr>
        <w:t>Для участия в конкурсном отборе школьникам необходимо </w:t>
      </w:r>
      <w:hyperlink r:id="rId5" w:history="1">
        <w:r w:rsidRPr="00593B3E">
          <w:rPr>
            <w:rStyle w:val="a4"/>
            <w:color w:val="00569F"/>
            <w:sz w:val="28"/>
            <w:szCs w:val="28"/>
          </w:rPr>
          <w:t>подать заявку на странице программы</w:t>
        </w:r>
      </w:hyperlink>
      <w:r w:rsidRPr="00593B3E">
        <w:rPr>
          <w:color w:val="454545"/>
          <w:sz w:val="28"/>
          <w:szCs w:val="28"/>
        </w:rPr>
        <w:t>. Регистрация открыта </w:t>
      </w:r>
      <w:r w:rsidRPr="00593B3E">
        <w:rPr>
          <w:b/>
          <w:bCs/>
          <w:color w:val="454545"/>
          <w:sz w:val="28"/>
          <w:szCs w:val="28"/>
        </w:rPr>
        <w:t>до 25 сентября</w:t>
      </w:r>
      <w:r w:rsidRPr="00593B3E">
        <w:rPr>
          <w:color w:val="454545"/>
          <w:sz w:val="28"/>
          <w:szCs w:val="28"/>
        </w:rPr>
        <w:t>.</w:t>
      </w:r>
    </w:p>
    <w:p w:rsidR="00863BFE" w:rsidRPr="00593B3E" w:rsidRDefault="00863BFE" w:rsidP="00863BFE">
      <w:pPr>
        <w:pStyle w:val="a3"/>
        <w:shd w:val="clear" w:color="auto" w:fill="FFFFFF"/>
        <w:spacing w:before="0" w:beforeAutospacing="0" w:after="135" w:afterAutospacing="0"/>
        <w:rPr>
          <w:color w:val="454545"/>
          <w:sz w:val="28"/>
          <w:szCs w:val="28"/>
        </w:rPr>
      </w:pPr>
      <w:r w:rsidRPr="00593B3E">
        <w:rPr>
          <w:color w:val="454545"/>
          <w:sz w:val="28"/>
          <w:szCs w:val="28"/>
        </w:rPr>
        <w:t>Конкурсный отбор состоит из двух этапов. Первый этап – дистанционный учебно-отборочный курс, который продлится с 3 сентября по 5 октября 2018 года. По его итогам определится список участников второго отборочного этапа.</w:t>
      </w:r>
    </w:p>
    <w:p w:rsidR="00863BFE" w:rsidRPr="00593B3E" w:rsidRDefault="00863BFE" w:rsidP="00863BFE">
      <w:pPr>
        <w:pStyle w:val="a3"/>
        <w:shd w:val="clear" w:color="auto" w:fill="FFFFFF"/>
        <w:spacing w:before="0" w:beforeAutospacing="0" w:after="135" w:afterAutospacing="0"/>
        <w:rPr>
          <w:color w:val="454545"/>
          <w:sz w:val="28"/>
          <w:szCs w:val="28"/>
        </w:rPr>
      </w:pPr>
      <w:r w:rsidRPr="00593B3E">
        <w:rPr>
          <w:color w:val="454545"/>
          <w:sz w:val="28"/>
          <w:szCs w:val="28"/>
        </w:rPr>
        <w:t>На втором этапе отбора школьникам будет предложено поучаствовать в трех соревнованиях: 7 и 10 октября пройдут дистанционные туры, а 13 октября на региональных площадках будет проводиться очный тур.</w:t>
      </w:r>
    </w:p>
    <w:p w:rsidR="00863BFE" w:rsidRPr="00593B3E" w:rsidRDefault="00863BFE" w:rsidP="00863BFE">
      <w:pPr>
        <w:pStyle w:val="a3"/>
        <w:shd w:val="clear" w:color="auto" w:fill="FFFFFF"/>
        <w:spacing w:before="0" w:beforeAutospacing="0" w:after="135" w:afterAutospacing="0"/>
        <w:rPr>
          <w:color w:val="454545"/>
          <w:sz w:val="28"/>
          <w:szCs w:val="28"/>
        </w:rPr>
      </w:pPr>
      <w:r w:rsidRPr="00593B3E">
        <w:rPr>
          <w:color w:val="454545"/>
          <w:sz w:val="28"/>
          <w:szCs w:val="28"/>
        </w:rPr>
        <w:t>Регламент проведения соревнований в рамках второго отборочного этапа будет опубликован на сайте «Сириуса» не позднее 6 октября 2018 года. </w:t>
      </w:r>
    </w:p>
    <w:p w:rsidR="00863BFE" w:rsidRPr="00593B3E" w:rsidRDefault="00863BFE" w:rsidP="00863BFE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hyperlink r:id="rId6" w:history="1">
        <w:r w:rsidRPr="00593B3E">
          <w:rPr>
            <w:rStyle w:val="a4"/>
            <w:color w:val="00569F"/>
            <w:sz w:val="28"/>
            <w:szCs w:val="28"/>
          </w:rPr>
          <w:t>Порядок отбора на образовательную программу</w:t>
        </w:r>
      </w:hyperlink>
    </w:p>
    <w:p w:rsidR="00863BFE" w:rsidRPr="00593B3E" w:rsidRDefault="00863BFE" w:rsidP="00863BFE">
      <w:pPr>
        <w:pStyle w:val="a3"/>
        <w:shd w:val="clear" w:color="auto" w:fill="FFFFFF"/>
        <w:spacing w:before="0" w:beforeAutospacing="0" w:after="135" w:afterAutospacing="0"/>
        <w:rPr>
          <w:color w:val="454545"/>
          <w:sz w:val="28"/>
          <w:szCs w:val="28"/>
        </w:rPr>
      </w:pPr>
      <w:r w:rsidRPr="00593B3E">
        <w:rPr>
          <w:color w:val="454545"/>
          <w:sz w:val="28"/>
          <w:szCs w:val="28"/>
        </w:rPr>
        <w:t> </w:t>
      </w:r>
    </w:p>
    <w:p w:rsidR="00863BFE" w:rsidRPr="00593B3E" w:rsidRDefault="00863BFE" w:rsidP="00863BFE">
      <w:pPr>
        <w:pStyle w:val="a3"/>
        <w:shd w:val="clear" w:color="auto" w:fill="FFFFFF"/>
        <w:spacing w:before="0" w:beforeAutospacing="0" w:after="135" w:afterAutospacing="0"/>
        <w:rPr>
          <w:color w:val="454545"/>
          <w:sz w:val="28"/>
          <w:szCs w:val="28"/>
        </w:rPr>
      </w:pPr>
      <w:r w:rsidRPr="00593B3E">
        <w:rPr>
          <w:color w:val="454545"/>
          <w:sz w:val="28"/>
          <w:szCs w:val="28"/>
        </w:rPr>
        <w:t>Справочно: </w:t>
      </w:r>
    </w:p>
    <w:p w:rsidR="00863BFE" w:rsidRPr="00593B3E" w:rsidRDefault="00863BFE" w:rsidP="00863BFE">
      <w:pPr>
        <w:pStyle w:val="a3"/>
        <w:shd w:val="clear" w:color="auto" w:fill="FFFFFF"/>
        <w:spacing w:before="0" w:beforeAutospacing="0" w:after="135" w:afterAutospacing="0"/>
        <w:rPr>
          <w:color w:val="454545"/>
          <w:sz w:val="28"/>
          <w:szCs w:val="28"/>
        </w:rPr>
      </w:pPr>
      <w:r w:rsidRPr="00593B3E">
        <w:rPr>
          <w:color w:val="454545"/>
          <w:sz w:val="28"/>
          <w:szCs w:val="28"/>
        </w:rPr>
        <w:t>Образовательная программа ориентирована на подготовку школьников к олимпиадам по информатике высокого уровня, в том числе к региональному этапу Всероссийской олимпиады школьников по информатике, а также на организацию систематической работы с талантливыми школьниками, прошедшими конкурсный отбор по итогам самостоятельной работы.</w:t>
      </w:r>
    </w:p>
    <w:p w:rsidR="006D4873" w:rsidRPr="00593B3E" w:rsidRDefault="006D4873">
      <w:pPr>
        <w:rPr>
          <w:rFonts w:ascii="Times New Roman" w:hAnsi="Times New Roman" w:cs="Times New Roman"/>
          <w:sz w:val="28"/>
          <w:szCs w:val="28"/>
        </w:rPr>
      </w:pP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231F20"/>
          <w:sz w:val="28"/>
          <w:szCs w:val="28"/>
        </w:rPr>
      </w:pPr>
      <w:bookmarkStart w:id="0" w:name="_GoBack"/>
      <w:bookmarkEnd w:id="0"/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Порядок отбора участников образовательной программы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Отбор участников осуществляется Координационным советом, формируемым руководителем Образовательного Фонда «Талант и успех», на основании требований </w:t>
      </w:r>
      <w:hyperlink r:id="rId7" w:history="1">
        <w:r w:rsidRPr="00593B3E">
          <w:rPr>
            <w:rStyle w:val="a4"/>
            <w:b/>
            <w:bCs/>
            <w:color w:val="FF4B00"/>
            <w:sz w:val="28"/>
            <w:szCs w:val="28"/>
            <w:bdr w:val="none" w:sz="0" w:space="0" w:color="auto" w:frame="1"/>
          </w:rPr>
          <w:t>Положения о программе</w:t>
        </w:r>
      </w:hyperlink>
      <w:proofErr w:type="gramStart"/>
      <w:r w:rsidRPr="00593B3E">
        <w:rPr>
          <w:color w:val="231F20"/>
          <w:sz w:val="28"/>
          <w:szCs w:val="28"/>
        </w:rPr>
        <w:t> ,</w:t>
      </w:r>
      <w:proofErr w:type="gramEnd"/>
      <w:r w:rsidRPr="00593B3E">
        <w:rPr>
          <w:color w:val="231F20"/>
          <w:sz w:val="28"/>
          <w:szCs w:val="28"/>
        </w:rPr>
        <w:t xml:space="preserve"> а также </w:t>
      </w:r>
      <w:hyperlink r:id="rId8" w:history="1">
        <w:r w:rsidRPr="00593B3E">
          <w:rPr>
            <w:rStyle w:val="a4"/>
            <w:color w:val="FF4B00"/>
            <w:sz w:val="28"/>
            <w:szCs w:val="28"/>
          </w:rPr>
          <w:t>общих критериев отбора в Образовательный центр «Сириус»</w:t>
        </w:r>
      </w:hyperlink>
      <w:r w:rsidRPr="00593B3E">
        <w:rPr>
          <w:color w:val="231F20"/>
          <w:sz w:val="28"/>
          <w:szCs w:val="28"/>
          <w:bdr w:val="none" w:sz="0" w:space="0" w:color="auto" w:frame="1"/>
        </w:rPr>
        <w:t>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  <w:bdr w:val="none" w:sz="0" w:space="0" w:color="auto" w:frame="1"/>
        </w:rPr>
        <w:t>В образовательной программе могут принять участие до 100 школьников 8-10 классов из образовательных организаций, реализующих программы общего и дополнительного образования, всех регионов России, кроме учащихся образовательных организаций, расположенных на территории г. Москвы и г. Санкт-Петербурга, в том числе не менее 60 учеников 8-9 классов.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  <w:bdr w:val="none" w:sz="0" w:space="0" w:color="auto" w:frame="1"/>
        </w:rPr>
        <w:t>В образовательной программе могут принять участие не более 10 участников из одного субъекта Российской Федерации.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lastRenderedPageBreak/>
        <w:t>Для участия в конкурсном отборе школьникам необходимо подать заявку на странице программы на официальном сайте Образовательного центра «Сириус».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Регистрация будет доступна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с 3 сентября по 25 сентября 2018 года</w:t>
      </w:r>
      <w:r w:rsidRPr="00593B3E">
        <w:rPr>
          <w:color w:val="231F20"/>
          <w:sz w:val="28"/>
          <w:szCs w:val="28"/>
        </w:rPr>
        <w:t> включительно.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Все школьники, претендующие на участие в образовательной программе обязательно должны пройти конкурсный отбор.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С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3 сентября по 5 октября 2018 года</w:t>
      </w:r>
      <w:r w:rsidRPr="00593B3E">
        <w:rPr>
          <w:color w:val="231F20"/>
          <w:sz w:val="28"/>
          <w:szCs w:val="28"/>
        </w:rPr>
        <w:t> для зарегистрировавшихся школьников будет организован первый этап отбора -  дистанционный учебно-отборочный курс. Для участия в дистанционном учебно-отборочном курсе необходимо после подачи заявки перейти в систему дистанционного обучения (будет необходима дополнительная регистрация). Обучение можно начинать в любой момент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до 25 сентября </w:t>
      </w:r>
      <w:r w:rsidRPr="00593B3E">
        <w:rPr>
          <w:color w:val="231F20"/>
          <w:sz w:val="28"/>
          <w:szCs w:val="28"/>
        </w:rPr>
        <w:t> включительно.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По итогам дистанционного отбора будет сформирован список участников второго отборочного этапа. Количество задач, которые необходимо выполнить в рамках учебно-отборочного этапа будет опубликовано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30 сентября 2018 года</w:t>
      </w:r>
      <w:r w:rsidRPr="00593B3E">
        <w:rPr>
          <w:color w:val="231F20"/>
          <w:sz w:val="28"/>
          <w:szCs w:val="28"/>
        </w:rPr>
        <w:t>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Список школьников, допущенных к участию во втором этапе отбора, будет опубликован на сайте Образовательного центра «Сириус»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6 октября 2018 года</w:t>
      </w:r>
      <w:r w:rsidRPr="00593B3E">
        <w:rPr>
          <w:color w:val="231F20"/>
          <w:sz w:val="28"/>
          <w:szCs w:val="28"/>
        </w:rPr>
        <w:t>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Второй этап отбора состоит из двух туров: дистанционного и очного. В рамках дистанционного отбора будет проведено 2 соревнования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7 октября</w:t>
      </w:r>
      <w:r w:rsidRPr="00593B3E">
        <w:rPr>
          <w:color w:val="231F20"/>
          <w:sz w:val="28"/>
          <w:szCs w:val="28"/>
        </w:rPr>
        <w:t> и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10 октября</w:t>
      </w:r>
      <w:r w:rsidRPr="00593B3E">
        <w:rPr>
          <w:color w:val="231F20"/>
          <w:sz w:val="28"/>
          <w:szCs w:val="28"/>
        </w:rPr>
        <w:t xml:space="preserve">. Очный отбор будет </w:t>
      </w:r>
      <w:proofErr w:type="gramStart"/>
      <w:r w:rsidRPr="00593B3E">
        <w:rPr>
          <w:color w:val="231F20"/>
          <w:sz w:val="28"/>
          <w:szCs w:val="28"/>
        </w:rPr>
        <w:t>проводится</w:t>
      </w:r>
      <w:proofErr w:type="gramEnd"/>
      <w:r w:rsidRPr="00593B3E">
        <w:rPr>
          <w:color w:val="231F20"/>
          <w:sz w:val="28"/>
          <w:szCs w:val="28"/>
        </w:rPr>
        <w:t xml:space="preserve"> в регионах России в согласованных с организаторами образовательной программы местах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13 октября 2018 года</w:t>
      </w:r>
      <w:r w:rsidRPr="00593B3E">
        <w:rPr>
          <w:color w:val="231F20"/>
          <w:sz w:val="28"/>
          <w:szCs w:val="28"/>
        </w:rPr>
        <w:t>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Регламент проведения соревнований в рамках второго отборочного этапа будет опубликован на сайте Центра «Сириус» не позднее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6 октября 2018 года</w:t>
      </w:r>
      <w:r w:rsidRPr="00593B3E">
        <w:rPr>
          <w:color w:val="231F20"/>
          <w:sz w:val="28"/>
          <w:szCs w:val="28"/>
        </w:rPr>
        <w:t>. Для участия в конкурсном отборе в образовательную программу необходимо участие в очном отборочном туре, участие в дистанционном туре является дополнительным параметром отбора.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По результатам отборочных соревнований для участия в образовательной программе приглашаются:</w:t>
      </w:r>
      <w:r w:rsidRPr="00593B3E">
        <w:rPr>
          <w:color w:val="231F20"/>
          <w:sz w:val="28"/>
          <w:szCs w:val="28"/>
        </w:rPr>
        <w:br/>
        <w:t>    1) 50 первых участников очного отборочного тура, проводимого 13 октября, с учетом п.3.2 и 3.3;</w:t>
      </w:r>
      <w:r w:rsidRPr="00593B3E">
        <w:rPr>
          <w:color w:val="231F20"/>
          <w:sz w:val="28"/>
          <w:szCs w:val="28"/>
        </w:rPr>
        <w:br/>
        <w:t>    </w:t>
      </w:r>
      <w:proofErr w:type="gramStart"/>
      <w:r w:rsidRPr="00593B3E">
        <w:rPr>
          <w:color w:val="231F20"/>
          <w:sz w:val="28"/>
          <w:szCs w:val="28"/>
        </w:rPr>
        <w:t>2) остальные участники отбора определяются как 50 первых из ранжированного списка, составленного по суммарному рейтингу очного отборочного тура 13 октября  и лучшего из дистанционных туров, проводимых 7 и 10 октября с учетом п.3.2 и 3.3;                                                                3) в случае отказа одного из участников, приглашается следующий в ранжированном списке, если он удовлетворяет условию п.3.2 и 3.3 Положения о программе.</w:t>
      </w:r>
      <w:proofErr w:type="gramEnd"/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  <w:bdr w:val="none" w:sz="0" w:space="0" w:color="auto" w:frame="1"/>
        </w:rPr>
        <w:lastRenderedPageBreak/>
        <w:t>Участники мартовской и июньской образовательных программ по информатике Образовательного центра «Сириус» (март, июнь 2018 года), а также  участники заключительного этапа Всероссийской олимпиады школьников по информатике 2018 года не могут принять участие в Декабрьской образовательной программе «Информатика. Регионы» (декабрь 2018 года).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Список участников образовательной программы будет опубликован на сайте Образовательного центра «Сириус» не позднее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18 октября 2018 года</w:t>
      </w:r>
      <w:r w:rsidRPr="00593B3E">
        <w:rPr>
          <w:color w:val="231F20"/>
          <w:sz w:val="28"/>
          <w:szCs w:val="28"/>
        </w:rPr>
        <w:t>.</w:t>
      </w:r>
    </w:p>
    <w:p w:rsidR="007B691D" w:rsidRPr="00593B3E" w:rsidRDefault="007B691D">
      <w:pPr>
        <w:rPr>
          <w:rFonts w:ascii="Times New Roman" w:hAnsi="Times New Roman" w:cs="Times New Roman"/>
          <w:sz w:val="28"/>
          <w:szCs w:val="28"/>
        </w:rPr>
      </w:pP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231F20"/>
          <w:sz w:val="28"/>
          <w:szCs w:val="28"/>
        </w:rPr>
      </w:pP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Положение о Декабрьской образовательной программе «Информатика. Регионы» Образовательного центра «Сириус» 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1. Общие положения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1.1. Настоящее Положение определяет порядок организации и проведения Декабрьской образовательной программы Образовательного центра «Сириус» по информатике (далее – образовательная программа), её методическое и финансовое обеспечение.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1.2. Образовательная программа проводится в Образовательном центре «Сириус» (Образовательный Фонд «Талант и успех»)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с 1 по 24 декабря 2018 года</w:t>
      </w:r>
      <w:r w:rsidRPr="00593B3E">
        <w:rPr>
          <w:color w:val="231F20"/>
          <w:sz w:val="28"/>
          <w:szCs w:val="28"/>
        </w:rPr>
        <w:t>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 xml:space="preserve">1.3. </w:t>
      </w:r>
      <w:proofErr w:type="gramStart"/>
      <w:r w:rsidRPr="00593B3E">
        <w:rPr>
          <w:color w:val="231F20"/>
          <w:sz w:val="28"/>
          <w:szCs w:val="28"/>
        </w:rPr>
        <w:t>К участию в образовательной программе приглашаются обучающиеся 8-10 классов образовательных организаций всех субъектов Российской Федерации, кроме учащихся г. Москвы и г. Санкт-Петербург.</w:t>
      </w:r>
      <w:proofErr w:type="gramEnd"/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1.4. К участию в образовательной программе допускаются школьники, являющиеся гражданами Российской Федерации.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1.5. Персональный состав участников образовательной программы утверждается Экспертным советом Образовательного Фонда «Талант и успех» по направлению «Наука».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1.6. Общее число участников образовательной программы — не более 100 человек (</w:t>
      </w:r>
      <w:r w:rsidRPr="00593B3E">
        <w:rPr>
          <w:color w:val="231F20"/>
          <w:sz w:val="28"/>
          <w:szCs w:val="28"/>
          <w:bdr w:val="none" w:sz="0" w:space="0" w:color="auto" w:frame="1"/>
        </w:rPr>
        <w:t>в том числе не менее 60 учеников 8-9 классов)</w:t>
      </w:r>
      <w:r w:rsidRPr="00593B3E">
        <w:rPr>
          <w:color w:val="231F20"/>
          <w:sz w:val="28"/>
          <w:szCs w:val="28"/>
        </w:rPr>
        <w:t>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 xml:space="preserve">1.7. </w:t>
      </w:r>
      <w:proofErr w:type="gramStart"/>
      <w:r w:rsidRPr="00593B3E">
        <w:rPr>
          <w:color w:val="231F20"/>
          <w:sz w:val="28"/>
          <w:szCs w:val="28"/>
        </w:rPr>
        <w:t>Научно-методическое и кадровое сопровождение осуществляют члены Центральной предметно-методической комиссии по информатике, сотрудники Центра педагогического мастерства г. Москвы, ведущие преподаватели из Липецкой и Самарской областей.</w:t>
      </w:r>
      <w:proofErr w:type="gramEnd"/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lastRenderedPageBreak/>
        <w:t xml:space="preserve">1.8. </w:t>
      </w:r>
      <w:proofErr w:type="gramStart"/>
      <w:r w:rsidRPr="00593B3E">
        <w:rPr>
          <w:color w:val="231F20"/>
          <w:sz w:val="28"/>
          <w:szCs w:val="28"/>
        </w:rPr>
        <w:t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Образовательном центре «Сириус», не допускается участие школьников в отдельных мероприятиях или части образовательной программы: исключены заезды и выезды школьников вне сроков, установленных Экспертным советом Образовательного Фонда «Талант и успех».</w:t>
      </w:r>
      <w:proofErr w:type="gramEnd"/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1.9. В случае нарушений правил пребывания в Образовательном центре «Сириус»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2. Цели и задачи образовательной программы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2.1. Образовательная программа ориентирована на подготовку учащихся к олимпиадам по информатике высокого уровня, в том числе к региональному этапу Всероссийской олимпиады школьников по информатике,  и организацию систематической работы с талантливыми школьниками, прошедшими конкурсный отбор по итогам самостоятельной работы.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2.2. Задачи образовательной программы: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- развитие способностей учащихся в области информатики и расширение их кругозора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- изучение структур данных и алгоритмов, использующихся при решении олимпиадных задач по информатике, развитие навыков отладки программ,  популяризация информатики как науки и подготовка к олимпиадам высокого уровня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3.1. Отбор участников осуществляется Координационным советом, формируемым руководителем Образовательного Фонда «Талант и успех», на основании </w:t>
      </w:r>
      <w:hyperlink r:id="rId9" w:history="1">
        <w:r w:rsidRPr="00593B3E">
          <w:rPr>
            <w:rStyle w:val="a4"/>
            <w:color w:val="FF4B00"/>
            <w:sz w:val="28"/>
            <w:szCs w:val="28"/>
          </w:rPr>
          <w:t>общих критериев отбора в Образовательный центр «Сириус»</w:t>
        </w:r>
      </w:hyperlink>
      <w:r w:rsidRPr="00593B3E">
        <w:rPr>
          <w:color w:val="231F20"/>
          <w:sz w:val="28"/>
          <w:szCs w:val="28"/>
        </w:rPr>
        <w:t>, а также требований, изложенных в настоящем Положении.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 xml:space="preserve">Участники мартовской и июньской образовательных программ по информатике Образовательного центра «Сириус» (март, июнь 2018 года), а также  участники заключительного этапа Всероссийской олимпиады школьников по информатике </w:t>
      </w:r>
      <w:r w:rsidRPr="00593B3E">
        <w:rPr>
          <w:color w:val="231F20"/>
          <w:sz w:val="28"/>
          <w:szCs w:val="28"/>
        </w:rPr>
        <w:lastRenderedPageBreak/>
        <w:t>2018 года не могут принять участие в Декабрьской образовательной программе «Информатика. Регионы» (декабрь 2018 года).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3.2. В образовательной программе могут принять участие до 100 школьников 8-10 классов из образовательных организаций, реализующих программы общего и дополнительного образования, всех регионов России, кроме учащихся образовательных организаций, расположенных на территории г. Москвы и г. Санкт-Петербурга, в том числе не менее 60 учеников 8-9 классов.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3.3. В образовательной программе могут принять участие не более 10 участников из одного субъекта Российской Федерации.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3.4.  Для участия в конкурсном отборе школьникам необходимо подать заявку на странице программы на официальном сайте Образовательного центра «Сириус».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Регистрация будет доступна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с 3 сентября по 25 сентября 2018 года</w:t>
      </w:r>
      <w:r w:rsidRPr="00593B3E">
        <w:rPr>
          <w:color w:val="231F20"/>
          <w:sz w:val="28"/>
          <w:szCs w:val="28"/>
        </w:rPr>
        <w:t> включительно.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3.5. Все школьники, претендующие на участие в образовательной программе обязательно должны пройти конкурсный отбор.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3.6. С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3 сентября по 5 октября 2018 года</w:t>
      </w:r>
      <w:r w:rsidRPr="00593B3E">
        <w:rPr>
          <w:color w:val="231F20"/>
          <w:sz w:val="28"/>
          <w:szCs w:val="28"/>
        </w:rPr>
        <w:t> для зарегистрировавшихся школьников будет организован первый этап отбора -  дистанционный учебно-отборочный курс. Для участия в дистанционном учебно-отборочном курсе необходимо после подачи заявки перейти в систему дистанционного обучения (будет необходима дополнительная регистрация). Обучение можно начинать в любой момент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до 25 сентября </w:t>
      </w:r>
      <w:r w:rsidRPr="00593B3E">
        <w:rPr>
          <w:color w:val="231F20"/>
          <w:sz w:val="28"/>
          <w:szCs w:val="28"/>
        </w:rPr>
        <w:t> включительно.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3.7. По итогам дистанционного отбора будет сформирован список участников второго отборочного этапа. Количество задач, которые необходимо выполнить в рамках учебно-отборочного этапа будет опубликовано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30 сентября 2018 года</w:t>
      </w:r>
      <w:r w:rsidRPr="00593B3E">
        <w:rPr>
          <w:color w:val="231F20"/>
          <w:sz w:val="28"/>
          <w:szCs w:val="28"/>
        </w:rPr>
        <w:t>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Список школьников, допущенных к участию во втором этапе отбора, будет опубликован на сайте Образовательного центра «Сириус»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6 октября 2018 года</w:t>
      </w:r>
      <w:r w:rsidRPr="00593B3E">
        <w:rPr>
          <w:color w:val="231F20"/>
          <w:sz w:val="28"/>
          <w:szCs w:val="28"/>
        </w:rPr>
        <w:t>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3.8. Второй этап отбора состоит из двух туров: дистанционного и очного. В рамках дистанционного отбора будет проведено 2 соревнования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7 октября</w:t>
      </w:r>
      <w:r w:rsidRPr="00593B3E">
        <w:rPr>
          <w:color w:val="231F20"/>
          <w:sz w:val="28"/>
          <w:szCs w:val="28"/>
        </w:rPr>
        <w:t> и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10 октября</w:t>
      </w:r>
      <w:r w:rsidRPr="00593B3E">
        <w:rPr>
          <w:color w:val="231F20"/>
          <w:sz w:val="28"/>
          <w:szCs w:val="28"/>
        </w:rPr>
        <w:t xml:space="preserve">. Очный отбор будет </w:t>
      </w:r>
      <w:proofErr w:type="gramStart"/>
      <w:r w:rsidRPr="00593B3E">
        <w:rPr>
          <w:color w:val="231F20"/>
          <w:sz w:val="28"/>
          <w:szCs w:val="28"/>
        </w:rPr>
        <w:t>проводится</w:t>
      </w:r>
      <w:proofErr w:type="gramEnd"/>
      <w:r w:rsidRPr="00593B3E">
        <w:rPr>
          <w:color w:val="231F20"/>
          <w:sz w:val="28"/>
          <w:szCs w:val="28"/>
        </w:rPr>
        <w:t xml:space="preserve"> в регионах России в согласованных с организаторами образовательной программы местах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13 октября 2018 года</w:t>
      </w:r>
      <w:r w:rsidRPr="00593B3E">
        <w:rPr>
          <w:color w:val="231F20"/>
          <w:sz w:val="28"/>
          <w:szCs w:val="28"/>
        </w:rPr>
        <w:t>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Регламент проведения соревнований в рамках второго отборочного этапа будет опубликован на сайте Центра «Сириус» не позднее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6 октября 2018 года</w:t>
      </w:r>
      <w:r w:rsidRPr="00593B3E">
        <w:rPr>
          <w:color w:val="231F20"/>
          <w:sz w:val="28"/>
          <w:szCs w:val="28"/>
        </w:rPr>
        <w:t>. Для участия в конкурсном отборе в образовательную программу необходимо участие в очном отборочном туре, участие в дистанционном туре является дополнительным параметром отбора.</w:t>
      </w:r>
    </w:p>
    <w:p w:rsidR="00593B3E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lastRenderedPageBreak/>
        <w:t>3.9. По результатам отборочных соревнований для участия в образовательной программе приглашаются:</w:t>
      </w:r>
      <w:r w:rsidRPr="00593B3E">
        <w:rPr>
          <w:color w:val="231F20"/>
          <w:sz w:val="28"/>
          <w:szCs w:val="28"/>
        </w:rPr>
        <w:br/>
        <w:t>    1) 50 первых участников очного отборочного тура, проводимого 13 октября, с учетом п.3.2 и 3.3;</w:t>
      </w:r>
      <w:r w:rsidRPr="00593B3E">
        <w:rPr>
          <w:color w:val="231F20"/>
          <w:sz w:val="28"/>
          <w:szCs w:val="28"/>
        </w:rPr>
        <w:br/>
        <w:t>    2) остальные участники отбора определяются как 50 первых из ранжированного списка, составленного по суммарному рейтингу очного отборочного тура 13 октября  и лучшего из дистанционных туров, проводимых 7 и 10 октября с учетом п.3.2 и 3.3;                                                               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 xml:space="preserve"> 3) в случае отказа одного из участников, приглашается следующий в ранжированном списке, если он удовлетворяет условию п.3.2 и 3.3.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3.10. Список участников образовательной программы будет опубликован на сайте Образовательного центра «Сириус» не позднее </w:t>
      </w: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18 октября 2018 года</w:t>
      </w:r>
      <w:r w:rsidRPr="00593B3E">
        <w:rPr>
          <w:color w:val="231F20"/>
          <w:sz w:val="28"/>
          <w:szCs w:val="28"/>
        </w:rPr>
        <w:t>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4. Аннотация образовательной программы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Образовательная программа включает в себя теоретические и практические занятия по информатике, пробные туры олимпиад, лекции и семинары ведущих педагогов, общеобразовательные, спортивные и культурно-досуговые мероприятия, экскурсии по Олимпийскому парку, в Красную Поляну, по историческим местам города Сочи.</w:t>
      </w:r>
    </w:p>
    <w:p w:rsidR="007B691D" w:rsidRPr="00593B3E" w:rsidRDefault="007B691D" w:rsidP="007B691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rStyle w:val="a5"/>
          <w:color w:val="FF4B00"/>
          <w:sz w:val="28"/>
          <w:szCs w:val="28"/>
          <w:bdr w:val="none" w:sz="0" w:space="0" w:color="auto" w:frame="1"/>
        </w:rPr>
        <w:t>5. Финансирование образовательной программы</w:t>
      </w:r>
    </w:p>
    <w:p w:rsidR="007B691D" w:rsidRPr="00593B3E" w:rsidRDefault="007B691D" w:rsidP="007B691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z w:val="28"/>
          <w:szCs w:val="28"/>
        </w:rPr>
      </w:pPr>
      <w:r w:rsidRPr="00593B3E">
        <w:rPr>
          <w:color w:val="231F20"/>
          <w:sz w:val="28"/>
          <w:szCs w:val="28"/>
        </w:rPr>
        <w:t>Оплата проезда, пребывания и питания школьников - участников образовательной программы осуществляется за счет средств Образовательного Фонда «Талант и успех».</w:t>
      </w:r>
    </w:p>
    <w:p w:rsidR="007B691D" w:rsidRPr="00593B3E" w:rsidRDefault="007B691D">
      <w:pPr>
        <w:rPr>
          <w:rFonts w:ascii="Times New Roman" w:hAnsi="Times New Roman" w:cs="Times New Roman"/>
          <w:sz w:val="28"/>
          <w:szCs w:val="28"/>
        </w:rPr>
      </w:pPr>
    </w:p>
    <w:sectPr w:rsidR="007B691D" w:rsidRPr="00593B3E" w:rsidSect="00593B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FE"/>
    <w:rsid w:val="0006724B"/>
    <w:rsid w:val="00593B3E"/>
    <w:rsid w:val="006D4873"/>
    <w:rsid w:val="007B691D"/>
    <w:rsid w:val="008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3BFE"/>
    <w:rPr>
      <w:color w:val="0000FF"/>
      <w:u w:val="single"/>
    </w:rPr>
  </w:style>
  <w:style w:type="character" w:styleId="a5">
    <w:name w:val="Strong"/>
    <w:basedOn w:val="a0"/>
    <w:uiPriority w:val="22"/>
    <w:qFormat/>
    <w:rsid w:val="007B6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3BFE"/>
    <w:rPr>
      <w:color w:val="0000FF"/>
      <w:u w:val="single"/>
    </w:rPr>
  </w:style>
  <w:style w:type="character" w:styleId="a5">
    <w:name w:val="Strong"/>
    <w:basedOn w:val="a0"/>
    <w:uiPriority w:val="22"/>
    <w:qFormat/>
    <w:rsid w:val="007B6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/preview/obuchenie/nauka/smena218?uid=a47a449f1e16f356bc784413207bf802&amp;_edit=/admin/app/shift/218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hisirius.ru/obuchenie/nauka/smena218/10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chisirius.ru/obuchenie/nauka/smena2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2018-09-12T06:13:00Z</dcterms:created>
  <dcterms:modified xsi:type="dcterms:W3CDTF">2018-09-12T06:13:00Z</dcterms:modified>
</cp:coreProperties>
</file>