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EB" w:rsidRPr="000E5830" w:rsidRDefault="00B41CEB" w:rsidP="00B41CE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E5830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Технологическая карта урока математики</w:t>
      </w:r>
    </w:p>
    <w:p w:rsidR="000E5830" w:rsidRPr="00B41CEB" w:rsidRDefault="000E5830" w:rsidP="00B41CE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Автор: Плотникова Светлана Владимировна</w:t>
      </w:r>
    </w:p>
    <w:p w:rsidR="00B41CEB" w:rsidRPr="00B41CEB" w:rsidRDefault="00B41CEB" w:rsidP="00B41CE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B41CEB">
        <w:rPr>
          <w:rFonts w:ascii="Times New Roman" w:eastAsia="Calibri" w:hAnsi="Times New Roman" w:cs="Times New Roman"/>
          <w:sz w:val="28"/>
          <w:szCs w:val="28"/>
        </w:rPr>
        <w:t>1.Дидактическое обоснование:</w:t>
      </w:r>
    </w:p>
    <w:p w:rsidR="00B41CEB" w:rsidRPr="00B41CEB" w:rsidRDefault="00B41CEB" w:rsidP="00B41C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1CEB">
        <w:rPr>
          <w:rFonts w:ascii="Times New Roman" w:eastAsia="Calibri" w:hAnsi="Times New Roman" w:cs="Times New Roman"/>
          <w:sz w:val="28"/>
          <w:szCs w:val="28"/>
        </w:rPr>
        <w:t xml:space="preserve"> «Математика 1 класс» (2  часть)  </w:t>
      </w:r>
      <w:proofErr w:type="spellStart"/>
      <w:r w:rsidR="000E5830">
        <w:rPr>
          <w:rFonts w:ascii="Times New Roman" w:eastAsia="Calibri" w:hAnsi="Times New Roman" w:cs="Times New Roman"/>
          <w:sz w:val="28"/>
          <w:szCs w:val="28"/>
        </w:rPr>
        <w:t>Л.Г.</w:t>
      </w:r>
      <w:bookmarkStart w:id="0" w:name="_GoBack"/>
      <w:bookmarkEnd w:id="0"/>
      <w:r w:rsidRPr="00B41CEB">
        <w:rPr>
          <w:rFonts w:ascii="Times New Roman" w:eastAsia="Calibri" w:hAnsi="Times New Roman" w:cs="Times New Roman"/>
          <w:sz w:val="28"/>
          <w:szCs w:val="28"/>
        </w:rPr>
        <w:t>Петерсон</w:t>
      </w:r>
      <w:proofErr w:type="spellEnd"/>
      <w:r w:rsidRPr="00B41CEB">
        <w:rPr>
          <w:rFonts w:ascii="Times New Roman" w:eastAsia="Calibri" w:hAnsi="Times New Roman" w:cs="Times New Roman"/>
          <w:sz w:val="28"/>
          <w:szCs w:val="28"/>
        </w:rPr>
        <w:t>,  УМК «Перспектива».</w:t>
      </w:r>
    </w:p>
    <w:p w:rsidR="00B41CEB" w:rsidRPr="00B41CEB" w:rsidRDefault="00B41CEB" w:rsidP="00B41C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1CEB">
        <w:rPr>
          <w:rFonts w:ascii="Times New Roman" w:eastAsia="Calibri" w:hAnsi="Times New Roman" w:cs="Times New Roman"/>
          <w:sz w:val="28"/>
          <w:szCs w:val="28"/>
        </w:rPr>
        <w:t xml:space="preserve">2.Тема урока: </w:t>
      </w:r>
      <w:r w:rsidRPr="00B41CEB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EB7B1C">
        <w:rPr>
          <w:rFonts w:ascii="Times New Roman" w:hAnsi="Times New Roman" w:cs="Times New Roman"/>
          <w:b/>
          <w:sz w:val="28"/>
          <w:szCs w:val="28"/>
        </w:rPr>
        <w:t>Р</w:t>
      </w:r>
      <w:r w:rsidRPr="00B41CEB">
        <w:rPr>
          <w:rFonts w:ascii="Times New Roman" w:hAnsi="Times New Roman" w:cs="Times New Roman"/>
          <w:b/>
          <w:sz w:val="28"/>
          <w:szCs w:val="28"/>
        </w:rPr>
        <w:t>авные фигуры</w:t>
      </w:r>
      <w:r w:rsidRPr="00B41CEB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EB7B1C" w:rsidRDefault="00B41CEB" w:rsidP="00EB7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CEB">
        <w:rPr>
          <w:rFonts w:ascii="Times New Roman" w:eastAsia="Calibri" w:hAnsi="Times New Roman" w:cs="Times New Roman"/>
          <w:sz w:val="28"/>
          <w:szCs w:val="28"/>
        </w:rPr>
        <w:t xml:space="preserve">3.Дидактическая цель: </w:t>
      </w:r>
      <w:r w:rsidR="00EB7B1C" w:rsidRPr="00B74014">
        <w:rPr>
          <w:rFonts w:ascii="Times New Roman" w:eastAsia="Calibri" w:hAnsi="Times New Roman" w:cs="Times New Roman"/>
          <w:sz w:val="28"/>
          <w:szCs w:val="28"/>
        </w:rPr>
        <w:t xml:space="preserve">создать условия для </w:t>
      </w:r>
      <w:r w:rsidR="00EB7B1C">
        <w:rPr>
          <w:rFonts w:ascii="Times New Roman" w:eastAsia="Calibri" w:hAnsi="Times New Roman" w:cs="Times New Roman"/>
          <w:sz w:val="28"/>
          <w:szCs w:val="28"/>
        </w:rPr>
        <w:t>активизации  знаний обучающихся.</w:t>
      </w:r>
      <w:r w:rsidR="00EB7B1C" w:rsidRPr="00B740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1CEB" w:rsidRPr="00B41CEB" w:rsidRDefault="00B41CEB" w:rsidP="00EB7B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1CEB">
        <w:rPr>
          <w:rFonts w:ascii="Times New Roman" w:eastAsia="Calibri" w:hAnsi="Times New Roman" w:cs="Times New Roman"/>
          <w:sz w:val="28"/>
          <w:szCs w:val="28"/>
        </w:rPr>
        <w:t>4.Тип урока: открытие новых знаний</w:t>
      </w:r>
    </w:p>
    <w:p w:rsidR="00B41CEB" w:rsidRPr="00B41CEB" w:rsidRDefault="00B41CEB" w:rsidP="00EB7B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1CEB">
        <w:rPr>
          <w:rFonts w:ascii="Times New Roman" w:eastAsia="Calibri" w:hAnsi="Times New Roman" w:cs="Times New Roman"/>
          <w:sz w:val="28"/>
          <w:szCs w:val="28"/>
        </w:rPr>
        <w:t xml:space="preserve">5.Задачи урока: </w:t>
      </w:r>
    </w:p>
    <w:p w:rsidR="00B41CEB" w:rsidRDefault="00B41CEB" w:rsidP="00EB7B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1CEB">
        <w:rPr>
          <w:rFonts w:ascii="Times New Roman" w:eastAsia="Calibri" w:hAnsi="Times New Roman" w:cs="Times New Roman"/>
          <w:i/>
          <w:sz w:val="28"/>
          <w:szCs w:val="28"/>
        </w:rPr>
        <w:t>Предметные</w:t>
      </w:r>
      <w:r w:rsidRPr="00B41CEB">
        <w:rPr>
          <w:rFonts w:ascii="Times New Roman" w:eastAsia="Calibri" w:hAnsi="Times New Roman" w:cs="Times New Roman"/>
          <w:sz w:val="28"/>
          <w:szCs w:val="28"/>
        </w:rPr>
        <w:t xml:space="preserve">: формировать умение находить </w:t>
      </w:r>
      <w:r>
        <w:rPr>
          <w:rFonts w:ascii="Times New Roman" w:eastAsia="Calibri" w:hAnsi="Times New Roman" w:cs="Times New Roman"/>
          <w:sz w:val="28"/>
          <w:szCs w:val="28"/>
        </w:rPr>
        <w:t>равные фигуры</w:t>
      </w:r>
    </w:p>
    <w:p w:rsidR="00B41CEB" w:rsidRPr="00B41CEB" w:rsidRDefault="00B41CEB" w:rsidP="00EB7B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41CEB">
        <w:rPr>
          <w:rFonts w:ascii="Times New Roman" w:eastAsia="Calibri" w:hAnsi="Times New Roman" w:cs="Times New Roman"/>
          <w:i/>
          <w:sz w:val="28"/>
          <w:szCs w:val="28"/>
        </w:rPr>
        <w:t>Метапредметные</w:t>
      </w:r>
      <w:proofErr w:type="spellEnd"/>
      <w:r w:rsidRPr="00B41CE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41CEB" w:rsidRPr="00B41CEB" w:rsidRDefault="00B41CEB" w:rsidP="00B41C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1CEB">
        <w:rPr>
          <w:rFonts w:ascii="Times New Roman" w:eastAsia="Calibri" w:hAnsi="Times New Roman" w:cs="Times New Roman"/>
          <w:i/>
          <w:sz w:val="28"/>
          <w:szCs w:val="28"/>
          <w:u w:val="single"/>
        </w:rPr>
        <w:t>Личностные</w:t>
      </w:r>
      <w:r w:rsidRPr="00B41CE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B41CEB" w:rsidRPr="00B41CEB" w:rsidRDefault="00B41CEB" w:rsidP="00B41C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1CEB">
        <w:rPr>
          <w:rFonts w:ascii="Times New Roman" w:eastAsia="Calibri" w:hAnsi="Times New Roman" w:cs="Times New Roman"/>
          <w:sz w:val="28"/>
          <w:szCs w:val="28"/>
        </w:rPr>
        <w:t xml:space="preserve">- создавать условия для формирования представлений о причинах успехов в учёбе, </w:t>
      </w:r>
    </w:p>
    <w:p w:rsidR="00B41CEB" w:rsidRPr="00B41CEB" w:rsidRDefault="00B41CEB" w:rsidP="00B41C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1CEB">
        <w:rPr>
          <w:rFonts w:ascii="Times New Roman" w:eastAsia="Calibri" w:hAnsi="Times New Roman" w:cs="Times New Roman"/>
          <w:sz w:val="28"/>
          <w:szCs w:val="28"/>
        </w:rPr>
        <w:t>- положительное отношение к изучению математики.</w:t>
      </w:r>
    </w:p>
    <w:p w:rsidR="00B41CEB" w:rsidRPr="00B41CEB" w:rsidRDefault="00B41CEB" w:rsidP="00B41C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B41CEB">
        <w:rPr>
          <w:rFonts w:ascii="Times New Roman" w:eastAsia="Calibri" w:hAnsi="Times New Roman" w:cs="Times New Roman"/>
          <w:i/>
          <w:sz w:val="28"/>
          <w:szCs w:val="28"/>
          <w:u w:val="single"/>
        </w:rPr>
        <w:t>Регулятивные:</w:t>
      </w:r>
    </w:p>
    <w:p w:rsidR="00B41CEB" w:rsidRPr="00B41CEB" w:rsidRDefault="00B41CEB" w:rsidP="00B41C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1CEB">
        <w:rPr>
          <w:rFonts w:ascii="Times New Roman" w:eastAsia="Calibri" w:hAnsi="Times New Roman" w:cs="Times New Roman"/>
          <w:sz w:val="28"/>
          <w:szCs w:val="28"/>
        </w:rPr>
        <w:t xml:space="preserve">- формировать умения понимать выделенные учителем ориентиры действия в  учебном материале, </w:t>
      </w:r>
    </w:p>
    <w:p w:rsidR="00B41CEB" w:rsidRPr="00B41CEB" w:rsidRDefault="00B41CEB" w:rsidP="00B41C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1CEB">
        <w:rPr>
          <w:rFonts w:ascii="Times New Roman" w:eastAsia="Calibri" w:hAnsi="Times New Roman" w:cs="Times New Roman"/>
          <w:sz w:val="28"/>
          <w:szCs w:val="28"/>
        </w:rPr>
        <w:t xml:space="preserve">- оценивать совместно с учителем и одноклассниками  результаты своих действий, вносить соответствующие коррективы под руководством учителя </w:t>
      </w:r>
    </w:p>
    <w:p w:rsidR="00B41CEB" w:rsidRPr="00B41CEB" w:rsidRDefault="00B41CEB" w:rsidP="00B41CE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B41CEB">
        <w:rPr>
          <w:rFonts w:ascii="Times New Roman" w:eastAsia="Calibri" w:hAnsi="Times New Roman" w:cs="Times New Roman"/>
          <w:i/>
          <w:sz w:val="28"/>
          <w:szCs w:val="28"/>
          <w:u w:val="single"/>
        </w:rPr>
        <w:t>Познавательные:</w:t>
      </w:r>
    </w:p>
    <w:p w:rsidR="00B41CEB" w:rsidRPr="00B41CEB" w:rsidRDefault="00B41CEB" w:rsidP="00B41C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1CEB">
        <w:rPr>
          <w:rFonts w:ascii="Times New Roman" w:eastAsia="Calibri" w:hAnsi="Times New Roman" w:cs="Times New Roman"/>
          <w:sz w:val="28"/>
          <w:szCs w:val="28"/>
        </w:rPr>
        <w:t>- под руководством учителя проводить классификацию изучаемых объектов (самостоятельно выделять основание классификации, находить разные основания для классификации, проводить разбиение объектов на группы по выделенному основанию);</w:t>
      </w:r>
    </w:p>
    <w:p w:rsidR="00B41CEB" w:rsidRPr="00B41CEB" w:rsidRDefault="00B41CEB" w:rsidP="00B41C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1CEB">
        <w:rPr>
          <w:rFonts w:ascii="Times New Roman" w:eastAsia="Calibri" w:hAnsi="Times New Roman" w:cs="Times New Roman"/>
          <w:sz w:val="28"/>
          <w:szCs w:val="28"/>
        </w:rPr>
        <w:t>- проводить сравнение (по одному из оснований, наглядное или по представлению).</w:t>
      </w:r>
    </w:p>
    <w:p w:rsidR="00B41CEB" w:rsidRPr="00B41CEB" w:rsidRDefault="00B41CEB" w:rsidP="00B41CE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B41CEB">
        <w:rPr>
          <w:rFonts w:ascii="Times New Roman" w:eastAsia="Calibri" w:hAnsi="Times New Roman" w:cs="Times New Roman"/>
          <w:i/>
          <w:sz w:val="28"/>
          <w:szCs w:val="28"/>
          <w:u w:val="single"/>
        </w:rPr>
        <w:t>Коммуникативные:</w:t>
      </w:r>
    </w:p>
    <w:p w:rsidR="00B41CEB" w:rsidRPr="00B41CEB" w:rsidRDefault="00B41CEB" w:rsidP="00B41C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1CEB">
        <w:rPr>
          <w:rFonts w:ascii="Times New Roman" w:eastAsia="Calibri" w:hAnsi="Times New Roman" w:cs="Times New Roman"/>
          <w:sz w:val="28"/>
          <w:szCs w:val="28"/>
        </w:rPr>
        <w:t xml:space="preserve">-адекватно использовать речевые средства для взаимодействия на уроке, </w:t>
      </w:r>
    </w:p>
    <w:p w:rsidR="00B41CEB" w:rsidRPr="00B41CEB" w:rsidRDefault="00B41CEB" w:rsidP="00B41C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1CEB">
        <w:rPr>
          <w:rFonts w:ascii="Times New Roman" w:eastAsia="Calibri" w:hAnsi="Times New Roman" w:cs="Times New Roman"/>
          <w:sz w:val="28"/>
          <w:szCs w:val="28"/>
        </w:rPr>
        <w:t>- формулировать своё мнение,</w:t>
      </w:r>
    </w:p>
    <w:p w:rsidR="00B41CEB" w:rsidRPr="00B41CEB" w:rsidRDefault="00B41CEB" w:rsidP="00B41C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1CEB">
        <w:rPr>
          <w:rFonts w:ascii="Times New Roman" w:eastAsia="Calibri" w:hAnsi="Times New Roman" w:cs="Times New Roman"/>
          <w:sz w:val="28"/>
          <w:szCs w:val="28"/>
        </w:rPr>
        <w:t>- воспринимать различные точки зрения.</w:t>
      </w:r>
    </w:p>
    <w:p w:rsidR="00B41CEB" w:rsidRPr="00B41CEB" w:rsidRDefault="00B41CEB" w:rsidP="00B41C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1CEB">
        <w:rPr>
          <w:rFonts w:ascii="Times New Roman" w:eastAsia="Calibri" w:hAnsi="Times New Roman" w:cs="Times New Roman"/>
          <w:sz w:val="28"/>
          <w:szCs w:val="28"/>
        </w:rPr>
        <w:t>6.Методы обучения: продуктивный  метод.</w:t>
      </w:r>
    </w:p>
    <w:p w:rsidR="00B41CEB" w:rsidRPr="00B41CEB" w:rsidRDefault="00B41CEB" w:rsidP="00B41C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1CEB">
        <w:rPr>
          <w:rFonts w:ascii="Times New Roman" w:eastAsia="Calibri" w:hAnsi="Times New Roman" w:cs="Times New Roman"/>
          <w:sz w:val="28"/>
          <w:szCs w:val="28"/>
        </w:rPr>
        <w:t>7.Формы организации познавательной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учащихся: коллективная, парная,</w:t>
      </w:r>
      <w:r w:rsidR="00EB7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групповая.</w:t>
      </w:r>
    </w:p>
    <w:p w:rsidR="00B41CEB" w:rsidRPr="00B41CEB" w:rsidRDefault="00B41CEB" w:rsidP="00B41C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1CEB">
        <w:rPr>
          <w:rFonts w:ascii="Times New Roman" w:eastAsia="Calibri" w:hAnsi="Times New Roman" w:cs="Times New Roman"/>
          <w:sz w:val="28"/>
          <w:szCs w:val="28"/>
        </w:rPr>
        <w:t xml:space="preserve">8.Средства обучения: учебник </w:t>
      </w:r>
      <w:proofErr w:type="gramStart"/>
      <w:r w:rsidRPr="00B41CEB">
        <w:rPr>
          <w:rFonts w:ascii="Times New Roman" w:eastAsia="Calibri" w:hAnsi="Times New Roman" w:cs="Times New Roman"/>
          <w:sz w:val="28"/>
          <w:szCs w:val="28"/>
        </w:rPr>
        <w:t>-т</w:t>
      </w:r>
      <w:proofErr w:type="gramEnd"/>
      <w:r w:rsidRPr="00B41CEB">
        <w:rPr>
          <w:rFonts w:ascii="Times New Roman" w:eastAsia="Calibri" w:hAnsi="Times New Roman" w:cs="Times New Roman"/>
          <w:sz w:val="28"/>
          <w:szCs w:val="28"/>
        </w:rPr>
        <w:t>етрадь</w:t>
      </w:r>
    </w:p>
    <w:p w:rsidR="00B41CEB" w:rsidRPr="00B41CEB" w:rsidRDefault="00B41CEB" w:rsidP="00B41C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1CEB" w:rsidRPr="00B41CEB" w:rsidRDefault="00B41CEB" w:rsidP="00B41CE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41CEB">
        <w:rPr>
          <w:rFonts w:ascii="Times New Roman" w:eastAsia="Calibri" w:hAnsi="Times New Roman" w:cs="Times New Roman"/>
          <w:b/>
          <w:sz w:val="28"/>
          <w:szCs w:val="28"/>
        </w:rPr>
        <w:t>9.Технологическая карта урока:</w:t>
      </w:r>
    </w:p>
    <w:tbl>
      <w:tblPr>
        <w:tblW w:w="202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5"/>
        <w:gridCol w:w="4271"/>
        <w:gridCol w:w="3261"/>
        <w:gridCol w:w="10064"/>
      </w:tblGrid>
      <w:tr w:rsidR="00B41CEB" w:rsidRPr="00B41CEB" w:rsidTr="00B41CEB"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EB" w:rsidRP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41C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Этапы урока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EB" w:rsidRP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41C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EB" w:rsidRP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41C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Деятельность учащихся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EB" w:rsidRP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41C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Универсальные учебные действия</w:t>
            </w:r>
          </w:p>
        </w:tc>
      </w:tr>
      <w:tr w:rsidR="00B41CEB" w:rsidRPr="00B41CEB" w:rsidTr="00B41CEB">
        <w:trPr>
          <w:trHeight w:val="70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EB" w:rsidRP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41C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1.Самоопределение к деятельности.</w:t>
            </w:r>
          </w:p>
          <w:p w:rsidR="00B41CEB" w:rsidRPr="00B41CEB" w:rsidRDefault="00B41CEB" w:rsidP="00C11E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EB" w:rsidRPr="00B41CEB" w:rsidRDefault="00B41CEB" w:rsidP="00B41C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1C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Настрой на работу. </w:t>
            </w:r>
          </w:p>
          <w:p w:rsidR="00B41CEB" w:rsidRPr="00FC754F" w:rsidRDefault="00B41CEB" w:rsidP="00B41CE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54F">
              <w:rPr>
                <w:rFonts w:ascii="Times New Roman" w:hAnsi="Times New Roman" w:cs="Times New Roman"/>
                <w:sz w:val="28"/>
                <w:szCs w:val="28"/>
              </w:rPr>
              <w:t>Прочитайте поговорку.</w:t>
            </w:r>
          </w:p>
          <w:p w:rsidR="00EB7B1C" w:rsidRDefault="00B41CEB" w:rsidP="00B41CE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B1C">
              <w:rPr>
                <w:rFonts w:ascii="Times New Roman" w:hAnsi="Times New Roman" w:cs="Times New Roman"/>
                <w:sz w:val="28"/>
                <w:szCs w:val="28"/>
              </w:rPr>
              <w:t>Как вы ее понимаете</w:t>
            </w:r>
          </w:p>
          <w:p w:rsidR="00B41CEB" w:rsidRPr="00EB7B1C" w:rsidRDefault="00B41CEB" w:rsidP="00B41CE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B1C">
              <w:rPr>
                <w:rFonts w:ascii="Times New Roman" w:hAnsi="Times New Roman" w:cs="Times New Roman"/>
                <w:sz w:val="28"/>
                <w:szCs w:val="28"/>
              </w:rPr>
              <w:t xml:space="preserve">У всех </w:t>
            </w:r>
            <w:proofErr w:type="gramStart"/>
            <w:r w:rsidRPr="00EB7B1C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gramEnd"/>
            <w:r w:rsidRPr="00EB7B1C">
              <w:rPr>
                <w:rFonts w:ascii="Times New Roman" w:hAnsi="Times New Roman" w:cs="Times New Roman"/>
                <w:sz w:val="28"/>
                <w:szCs w:val="28"/>
              </w:rPr>
              <w:t xml:space="preserve"> получается делать «открытие» самому?</w:t>
            </w:r>
          </w:p>
          <w:p w:rsidR="00B41CEB" w:rsidRPr="00FC754F" w:rsidRDefault="00B41CEB" w:rsidP="00B41CE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54F">
              <w:rPr>
                <w:rFonts w:ascii="Times New Roman" w:hAnsi="Times New Roman" w:cs="Times New Roman"/>
                <w:sz w:val="28"/>
                <w:szCs w:val="28"/>
              </w:rPr>
              <w:t>Как же вы делаете</w:t>
            </w:r>
            <w:r w:rsidRPr="00B41CEB">
              <w:rPr>
                <w:rFonts w:ascii="Times New Roman" w:hAnsi="Times New Roman" w:cs="Times New Roman"/>
                <w:sz w:val="28"/>
                <w:szCs w:val="28"/>
              </w:rPr>
              <w:t xml:space="preserve"> «открытие»? </w:t>
            </w:r>
          </w:p>
          <w:p w:rsidR="00B41CEB" w:rsidRPr="00FC754F" w:rsidRDefault="00B41CEB" w:rsidP="00B41CE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54F">
              <w:rPr>
                <w:rFonts w:ascii="Times New Roman" w:hAnsi="Times New Roman" w:cs="Times New Roman"/>
                <w:sz w:val="28"/>
                <w:szCs w:val="28"/>
              </w:rPr>
              <w:t xml:space="preserve">Чему были посвящены прошлые уроки? </w:t>
            </w:r>
          </w:p>
          <w:p w:rsidR="00B41CEB" w:rsidRPr="00C11E10" w:rsidRDefault="00B41CEB" w:rsidP="00B41CE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54F">
              <w:rPr>
                <w:rFonts w:ascii="Times New Roman" w:hAnsi="Times New Roman" w:cs="Times New Roman"/>
                <w:sz w:val="28"/>
                <w:szCs w:val="28"/>
              </w:rPr>
              <w:t>Сегодня на уроке вы продолжите работать с геометрическими фигурами. А сопровождать вас на уроке будет ваш гость – Гномик.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EB" w:rsidRP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41C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Подготовка класса к работе.</w:t>
            </w:r>
          </w:p>
          <w:p w:rsidR="00B41CEB" w:rsidRP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41C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Настрой на дальнейшую работу.</w:t>
            </w:r>
          </w:p>
          <w:p w:rsidR="00B41CEB" w:rsidRPr="00B41CEB" w:rsidRDefault="00B41CEB" w:rsidP="0046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CEB" w:rsidRPr="00B41CEB" w:rsidRDefault="00EB7B1C" w:rsidP="0046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пословицы</w:t>
            </w:r>
          </w:p>
          <w:p w:rsidR="00B41CEB" w:rsidRPr="00B41CEB" w:rsidRDefault="00B41CEB" w:rsidP="0046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CEB" w:rsidRPr="00B41CEB" w:rsidRDefault="00B41CEB" w:rsidP="0046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CEB" w:rsidRPr="00B41CEB" w:rsidRDefault="00B41CEB" w:rsidP="00461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CEB" w:rsidRP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C754F">
              <w:rPr>
                <w:rFonts w:ascii="Times New Roman" w:hAnsi="Times New Roman" w:cs="Times New Roman"/>
                <w:sz w:val="28"/>
                <w:szCs w:val="28"/>
              </w:rPr>
              <w:t>Нужно сделать два шага – понять, что еще не знаешь, и поста</w:t>
            </w:r>
            <w:r w:rsidRPr="00B41CEB">
              <w:rPr>
                <w:rFonts w:ascii="Times New Roman" w:hAnsi="Times New Roman" w:cs="Times New Roman"/>
                <w:sz w:val="28"/>
                <w:szCs w:val="28"/>
              </w:rPr>
              <w:t>раться самому построить способ.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EB" w:rsidRPr="0035261A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3526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Личностные</w:t>
            </w:r>
            <w:proofErr w:type="gramEnd"/>
            <w:r w:rsidRPr="003526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самоопределение;</w:t>
            </w:r>
          </w:p>
          <w:p w:rsidR="00B41CEB" w:rsidRPr="0035261A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26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Регулятивные: целеполагание;</w:t>
            </w:r>
          </w:p>
          <w:p w:rsidR="00B41CEB" w:rsidRPr="0035261A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3526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Коммуникативные</w:t>
            </w:r>
            <w:proofErr w:type="gramEnd"/>
            <w:r w:rsidRPr="003526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планирование</w:t>
            </w:r>
          </w:p>
          <w:p w:rsidR="00B41CEB" w:rsidRPr="0035261A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26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учебного сотрудничества с учителем и</w:t>
            </w:r>
          </w:p>
          <w:p w:rsidR="00B41CEB" w:rsidRP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526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сверстниками</w:t>
            </w:r>
          </w:p>
        </w:tc>
      </w:tr>
      <w:tr w:rsidR="00B41CEB" w:rsidRPr="00B41CEB" w:rsidTr="00EB7B1C">
        <w:trPr>
          <w:trHeight w:val="83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EB" w:rsidRP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41C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2.Актуализация знаний и фиксация затруднений в деятельности.</w:t>
            </w:r>
          </w:p>
          <w:p w:rsidR="00B41CEB" w:rsidRPr="00B41CEB" w:rsidRDefault="00B41CEB" w:rsidP="00C11E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41C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EB" w:rsidRDefault="00CD56A9" w:rsidP="00B41CEB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  <w:r w:rsidR="00EB7B1C">
              <w:rPr>
                <w:rFonts w:ascii="Times New Roman" w:eastAsia="Times New Roman" w:hAnsi="Times New Roman" w:cs="Times New Roman"/>
                <w:sz w:val="28"/>
                <w:szCs w:val="28"/>
              </w:rPr>
              <w:t>Начнем наш урок с математической разминки</w:t>
            </w:r>
          </w:p>
          <w:p w:rsidR="00CD56A9" w:rsidRPr="00B41CEB" w:rsidRDefault="00CD56A9" w:rsidP="00B41CEB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41CEB" w:rsidRPr="00B41CEB" w:rsidRDefault="00CD56A9" w:rsidP="00CD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  <w:r w:rsidR="00B41CEB" w:rsidRPr="00B41CEB">
              <w:rPr>
                <w:rFonts w:ascii="Times New Roman" w:eastAsia="Times New Roman" w:hAnsi="Times New Roman" w:cs="Times New Roman"/>
                <w:sz w:val="28"/>
                <w:szCs w:val="28"/>
              </w:rPr>
              <w:t>Гномик пришел к вам с не пустыми руками. Он принес геометрические фигуры.</w:t>
            </w:r>
          </w:p>
          <w:p w:rsidR="00EB7B1C" w:rsidRDefault="00B41CEB" w:rsidP="00B41CE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Какие геометрические фигуры вы видите? </w:t>
            </w:r>
          </w:p>
          <w:p w:rsidR="00EB7B1C" w:rsidRDefault="00EB7B1C" w:rsidP="00B41CEB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общего у этих фигур? </w:t>
            </w:r>
          </w:p>
          <w:p w:rsidR="00B41CEB" w:rsidRDefault="00B41CEB" w:rsidP="00CD56A9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каким признакам можно </w:t>
            </w:r>
            <w:r w:rsidRPr="00EB7B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разбить эти фигуры на группы? </w:t>
            </w:r>
            <w:proofErr w:type="gramStart"/>
            <w:r w:rsidRPr="00EB7B1C">
              <w:rPr>
                <w:rFonts w:ascii="Times New Roman" w:eastAsia="Times New Roman" w:hAnsi="Times New Roman" w:cs="Times New Roman"/>
                <w:sz w:val="28"/>
                <w:szCs w:val="28"/>
              </w:rPr>
              <w:t>(По форме, по цвету, по размеру.</w:t>
            </w:r>
            <w:proofErr w:type="gramEnd"/>
          </w:p>
          <w:p w:rsidR="00CD56A9" w:rsidRPr="00CD56A9" w:rsidRDefault="00CD56A9" w:rsidP="00CD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56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слайд</w:t>
            </w:r>
          </w:p>
          <w:p w:rsidR="00CD56A9" w:rsidRPr="00CD56A9" w:rsidRDefault="00CD56A9" w:rsidP="00CD56A9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какому принципу Гномик разбил фигуры? </w:t>
            </w:r>
            <w:r w:rsidR="00B41CEB" w:rsidRPr="00B41CEB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Какое выражение</w:t>
            </w:r>
            <w:r w:rsidRPr="00B41C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составили</w:t>
            </w:r>
            <w:r w:rsidR="00B41CEB" w:rsidRPr="00B41CEB">
              <w:rPr>
                <w:rFonts w:ascii="Times New Roman" w:eastAsia="Times New Roman" w:hAnsi="Times New Roman" w:cs="Times New Roman"/>
                <w:sz w:val="28"/>
                <w:szCs w:val="28"/>
              </w:rPr>
              <w:t>? (3 + 4.)</w:t>
            </w:r>
          </w:p>
          <w:p w:rsidR="00CD56A9" w:rsidRDefault="00B41CEB" w:rsidP="00CD56A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</w:t>
            </w:r>
            <w:r w:rsidR="00CD56A9">
              <w:rPr>
                <w:rFonts w:ascii="Times New Roman" w:eastAsia="Times New Roman" w:hAnsi="Times New Roman" w:cs="Times New Roman"/>
                <w:sz w:val="28"/>
                <w:szCs w:val="28"/>
              </w:rPr>
              <w:t>позволит найти этим выражением?</w:t>
            </w:r>
          </w:p>
          <w:p w:rsidR="00CD56A9" w:rsidRPr="00CD56A9" w:rsidRDefault="00CD56A9" w:rsidP="00CD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56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слайд</w:t>
            </w:r>
          </w:p>
          <w:p w:rsidR="00CD56A9" w:rsidRPr="00CD56A9" w:rsidRDefault="00CD56A9" w:rsidP="00CD56A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B41CEB" w:rsidRPr="00EB7B1C" w:rsidRDefault="00CD56A9" w:rsidP="00CD56A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</w:t>
            </w:r>
            <w:r w:rsidR="00B41CEB" w:rsidRPr="00EB7B1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) Пробное действие.</w:t>
            </w:r>
          </w:p>
          <w:p w:rsidR="00B41CEB" w:rsidRPr="00C11E10" w:rsidRDefault="00B41CEB" w:rsidP="00B41CEB">
            <w:pPr>
              <w:numPr>
                <w:ilvl w:val="0"/>
                <w:numId w:val="24"/>
              </w:num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B1C">
              <w:rPr>
                <w:rFonts w:ascii="Times New Roman" w:eastAsia="Times New Roman" w:hAnsi="Times New Roman" w:cs="Times New Roman"/>
                <w:sz w:val="28"/>
                <w:szCs w:val="28"/>
              </w:rPr>
              <w:t>Что вы сейчас повторили? Какое задание я вам предложу? (Задание, с помощью которого мы поймем, чего мы еще не знаем.)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EB" w:rsidRP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41CEB" w:rsidRPr="00B41CEB" w:rsidRDefault="00EB7B1C" w:rsidP="00461A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Работа с веером </w:t>
            </w:r>
          </w:p>
          <w:p w:rsidR="00B41CEB" w:rsidRP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41CEB" w:rsidRP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41CEB" w:rsidRP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B7B1C" w:rsidRDefault="00EB7B1C" w:rsidP="00461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B7B1C" w:rsidRDefault="00EB7B1C" w:rsidP="00461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B7B1C" w:rsidRDefault="00EB7B1C" w:rsidP="00461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B7B1C" w:rsidRDefault="00EB7B1C" w:rsidP="00461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41CEB" w:rsidRP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1C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Дают характеристику, </w:t>
            </w:r>
            <w:r w:rsidRPr="00B41C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выделяют части</w:t>
            </w:r>
          </w:p>
          <w:p w:rsidR="00B41CEB" w:rsidRP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41CEB" w:rsidRP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41CEB" w:rsidRP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41CEB" w:rsidRPr="00CD56A9" w:rsidRDefault="00CD56A9" w:rsidP="00461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Разбивают фигуры по различным признакам, составляют выражения</w:t>
            </w:r>
          </w:p>
          <w:p w:rsidR="00B41CEB" w:rsidRP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41CEB" w:rsidRP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D56A9" w:rsidRDefault="00CD56A9" w:rsidP="00461A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D56A9" w:rsidRDefault="00CD56A9" w:rsidP="00461A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D56A9" w:rsidRDefault="00CD56A9" w:rsidP="00461A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D56A9" w:rsidRDefault="00CD56A9" w:rsidP="00461A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41CEB" w:rsidRPr="00B41CEB" w:rsidRDefault="00EB7B1C" w:rsidP="00461A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Выполняют пробное действие и фиксируют затруднение</w:t>
            </w:r>
          </w:p>
          <w:p w:rsidR="00B41CEB" w:rsidRP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EB" w:rsidRPr="0035261A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3526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Коммуникативные</w:t>
            </w:r>
            <w:proofErr w:type="gramEnd"/>
            <w:r w:rsidRPr="003526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: планирование </w:t>
            </w:r>
          </w:p>
          <w:p w:rsidR="00B41CEB" w:rsidRPr="0035261A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26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учебного сотрудничества с учителем и</w:t>
            </w:r>
          </w:p>
          <w:p w:rsidR="00B41CEB" w:rsidRPr="0035261A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26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сверстниками;</w:t>
            </w:r>
          </w:p>
          <w:p w:rsidR="00B41CEB" w:rsidRPr="0035261A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26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Познавательные: самостоятельное </w:t>
            </w:r>
          </w:p>
          <w:p w:rsidR="00B41CEB" w:rsidRPr="0035261A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26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выделение и формулирование</w:t>
            </w:r>
          </w:p>
          <w:p w:rsidR="00B41CEB" w:rsidRP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526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познавательной цели</w:t>
            </w:r>
          </w:p>
        </w:tc>
      </w:tr>
      <w:tr w:rsidR="00B41CEB" w:rsidRPr="00B41CEB" w:rsidTr="00B41CEB">
        <w:trPr>
          <w:trHeight w:val="253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EB" w:rsidRPr="00BA2BE4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A2BE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3.Постановка учебной задачи.</w:t>
            </w:r>
          </w:p>
          <w:p w:rsidR="00B41CEB" w:rsidRPr="00B41CEB" w:rsidRDefault="00B41CEB" w:rsidP="00B41CE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CE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Цель:</w:t>
            </w:r>
          </w:p>
          <w:p w:rsidR="00B41CEB" w:rsidRPr="00B41CEB" w:rsidRDefault="00B41CEB" w:rsidP="00B41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CEB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выявить и зафиксировать место и причину затруднения.</w:t>
            </w:r>
          </w:p>
          <w:p w:rsidR="00B41CEB" w:rsidRP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EB" w:rsidRPr="00B41CEB" w:rsidRDefault="00B41CEB" w:rsidP="00B41CEB">
            <w:pPr>
              <w:numPr>
                <w:ilvl w:val="0"/>
                <w:numId w:val="27"/>
              </w:num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C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Посмотрите на данные фигуры. </w:t>
            </w:r>
            <w:proofErr w:type="gramStart"/>
            <w:r w:rsidRPr="00B41CEB">
              <w:rPr>
                <w:rFonts w:ascii="Times New Roman" w:eastAsia="Times New Roman" w:hAnsi="Times New Roman" w:cs="Times New Roman"/>
                <w:sz w:val="28"/>
                <w:szCs w:val="28"/>
              </w:rPr>
              <w:t>Гномику необходимо определить, есть ли среди них равные.</w:t>
            </w:r>
            <w:proofErr w:type="gramEnd"/>
            <w:r w:rsidRPr="00B41C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 и вам предлагаю это сделать.</w:t>
            </w:r>
          </w:p>
          <w:p w:rsidR="00B41CEB" w:rsidRPr="00B41CEB" w:rsidRDefault="00B41CEB" w:rsidP="00B41CEB">
            <w:pPr>
              <w:numPr>
                <w:ilvl w:val="0"/>
                <w:numId w:val="27"/>
              </w:num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CEB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 задание?</w:t>
            </w:r>
          </w:p>
          <w:p w:rsidR="00B41CEB" w:rsidRPr="00B41CEB" w:rsidRDefault="00B41CEB" w:rsidP="00B41CEB">
            <w:pPr>
              <w:numPr>
                <w:ilvl w:val="0"/>
                <w:numId w:val="27"/>
              </w:num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C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нового для вас в этом задании? </w:t>
            </w:r>
          </w:p>
          <w:p w:rsidR="00B41CEB" w:rsidRPr="00B41CEB" w:rsidRDefault="00B41CEB" w:rsidP="00B41CEB">
            <w:pPr>
              <w:numPr>
                <w:ilvl w:val="0"/>
                <w:numId w:val="27"/>
              </w:num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C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Какую цель вы поставите перед собой на уроке? </w:t>
            </w:r>
          </w:p>
          <w:p w:rsidR="00B41CEB" w:rsidRPr="00C11E10" w:rsidRDefault="00B41CEB" w:rsidP="00C11E10">
            <w:pPr>
              <w:numPr>
                <w:ilvl w:val="0"/>
                <w:numId w:val="27"/>
              </w:num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назовете наш урок? </w:t>
            </w:r>
            <w:r w:rsidRPr="00EB7B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Попробуйте выполнить это </w:t>
            </w:r>
            <w:r w:rsidR="00CD56A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в паре.</w:t>
            </w:r>
          </w:p>
          <w:p w:rsidR="00B41CEB" w:rsidRPr="00B41CEB" w:rsidRDefault="00B41CEB" w:rsidP="00B41CEB">
            <w:pPr>
              <w:numPr>
                <w:ilvl w:val="0"/>
                <w:numId w:val="27"/>
              </w:num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CEB">
              <w:rPr>
                <w:rFonts w:ascii="Times New Roman" w:eastAsia="Times New Roman" w:hAnsi="Times New Roman" w:cs="Times New Roman"/>
                <w:sz w:val="28"/>
                <w:szCs w:val="28"/>
              </w:rPr>
              <w:t>Итак, давайте посмотрим, что у вас получилось.</w:t>
            </w:r>
          </w:p>
          <w:p w:rsidR="00B41CEB" w:rsidRPr="00B41CEB" w:rsidRDefault="00B41CEB" w:rsidP="00B41CEB">
            <w:pPr>
              <w:numPr>
                <w:ilvl w:val="0"/>
                <w:numId w:val="27"/>
              </w:num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CEB">
              <w:rPr>
                <w:rFonts w:ascii="Times New Roman" w:eastAsia="Times New Roman" w:hAnsi="Times New Roman" w:cs="Times New Roman"/>
                <w:sz w:val="28"/>
                <w:szCs w:val="28"/>
              </w:rPr>
              <w:t>Кто не смог выполнить это задание?</w:t>
            </w:r>
          </w:p>
          <w:p w:rsidR="00B41CEB" w:rsidRPr="00B41CEB" w:rsidRDefault="00B41CEB" w:rsidP="00B41CEB">
            <w:pPr>
              <w:numPr>
                <w:ilvl w:val="0"/>
                <w:numId w:val="27"/>
              </w:num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C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вы можете сказать? </w:t>
            </w:r>
          </w:p>
          <w:p w:rsidR="00B41CEB" w:rsidRPr="00C11E10" w:rsidRDefault="00B41CEB" w:rsidP="00C11E10">
            <w:pPr>
              <w:numPr>
                <w:ilvl w:val="0"/>
                <w:numId w:val="27"/>
              </w:num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CEB">
              <w:rPr>
                <w:rFonts w:ascii="Times New Roman" w:eastAsia="Times New Roman" w:hAnsi="Times New Roman" w:cs="Times New Roman"/>
                <w:sz w:val="28"/>
                <w:szCs w:val="28"/>
              </w:rPr>
              <w:t>У кого есть ответ?</w:t>
            </w:r>
          </w:p>
          <w:p w:rsidR="00B41CEB" w:rsidRPr="00C11E10" w:rsidRDefault="00B41CEB" w:rsidP="00B41CEB">
            <w:pPr>
              <w:numPr>
                <w:ilvl w:val="0"/>
                <w:numId w:val="27"/>
              </w:num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Обоснуйте свои результаты. Какой следующий шаг вы должны сделать? </w:t>
            </w:r>
          </w:p>
          <w:p w:rsidR="00B41CEB" w:rsidRPr="00C11E10" w:rsidRDefault="00B41CEB" w:rsidP="00B41CEB">
            <w:pPr>
              <w:numPr>
                <w:ilvl w:val="0"/>
                <w:numId w:val="27"/>
              </w:num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E10">
              <w:rPr>
                <w:rFonts w:ascii="Times New Roman" w:hAnsi="Times New Roman" w:cs="Times New Roman"/>
                <w:sz w:val="28"/>
                <w:szCs w:val="28"/>
              </w:rPr>
              <w:t>В чем же затруднение? Почему же возникло затруднение?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EB" w:rsidRP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1C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Ставят цели, формулируют (уточняют) тему урока.</w:t>
            </w:r>
          </w:p>
          <w:p w:rsidR="00B41CEB" w:rsidRPr="00B41CEB" w:rsidRDefault="00BA2BE4" w:rsidP="00461AEF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Выявляют  причину затруднения</w:t>
            </w:r>
          </w:p>
          <w:p w:rsidR="00B41CEB" w:rsidRPr="00B41CEB" w:rsidRDefault="00B41CEB" w:rsidP="00461AEF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41CEB" w:rsidRPr="00B41CEB" w:rsidRDefault="00B41CEB" w:rsidP="00461AEF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41CEB" w:rsidRPr="00B41CEB" w:rsidRDefault="00B41CEB" w:rsidP="00461AEF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41CEB" w:rsidRPr="00B41CEB" w:rsidRDefault="00B41CEB" w:rsidP="00461AEF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41CEB" w:rsidRPr="00B41CEB" w:rsidRDefault="00B41CEB" w:rsidP="00461AEF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41CEB" w:rsidRPr="00B41CEB" w:rsidRDefault="00B41CEB" w:rsidP="00461AEF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41CEB" w:rsidRPr="00B41CEB" w:rsidRDefault="00B41CEB" w:rsidP="00461AEF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41CEB" w:rsidRPr="00B41CEB" w:rsidRDefault="00EB7B1C" w:rsidP="00461AEF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1CEB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самостоятельно выполняют задание</w:t>
            </w:r>
          </w:p>
          <w:p w:rsidR="00B41CEB" w:rsidRPr="00B41CEB" w:rsidRDefault="00B41CEB" w:rsidP="00461AEF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41CEB" w:rsidRPr="00B41CEB" w:rsidRDefault="00B41CEB" w:rsidP="00461AEF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41CEB" w:rsidRPr="00B41CEB" w:rsidRDefault="00B41CEB" w:rsidP="00461AEF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41CEB" w:rsidRPr="00B41CEB" w:rsidRDefault="00B41CEB" w:rsidP="00461AEF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41CEB" w:rsidRPr="00B41CEB" w:rsidRDefault="00B41CEB" w:rsidP="00461AEF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41CEB" w:rsidRPr="00B41CEB" w:rsidRDefault="00B41CEB" w:rsidP="00461AEF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41CEB" w:rsidRPr="00C11E10" w:rsidRDefault="00C11E10" w:rsidP="00B41CEB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Разбираются, в чем затруднение.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EB" w:rsidRP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1C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Регулятивные: целеполагание, </w:t>
            </w:r>
          </w:p>
          <w:p w:rsidR="00B41CEB" w:rsidRP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1C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прогнозирование;</w:t>
            </w:r>
          </w:p>
          <w:p w:rsidR="00B41CEB" w:rsidRP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41C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Познавательные</w:t>
            </w:r>
            <w:proofErr w:type="gramEnd"/>
            <w:r w:rsidRPr="00B41C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выбор наиболее</w:t>
            </w:r>
          </w:p>
          <w:p w:rsidR="00B41CEB" w:rsidRP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1C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эффективных способов решения задач</w:t>
            </w:r>
          </w:p>
          <w:p w:rsidR="00B41CEB" w:rsidRP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1C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зависимости от конкретных условий</w:t>
            </w:r>
          </w:p>
          <w:p w:rsidR="00B41CEB" w:rsidRP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1C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Логические – формулирование проблемы.</w:t>
            </w:r>
          </w:p>
        </w:tc>
      </w:tr>
      <w:tr w:rsidR="00B41CEB" w:rsidRPr="00B41CEB" w:rsidTr="00C11E10">
        <w:trPr>
          <w:trHeight w:val="1683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EB" w:rsidRP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1C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4.Построение проекта выхода из затруднения.</w:t>
            </w:r>
          </w:p>
          <w:p w:rsidR="00B41CEB" w:rsidRPr="00B41CEB" w:rsidRDefault="00B41CEB" w:rsidP="00B41CE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CE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Цель:</w:t>
            </w:r>
          </w:p>
          <w:p w:rsidR="00B41CEB" w:rsidRPr="00B41CEB" w:rsidRDefault="00B41CEB" w:rsidP="00B41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CE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поставить цель проекта, определить средства, сформулировать шаг достижения поставленной цели.</w:t>
            </w:r>
          </w:p>
          <w:p w:rsidR="00B41CEB" w:rsidRPr="00B41CEB" w:rsidRDefault="00B41CEB" w:rsidP="00C11E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10" w:rsidRPr="00C11E10" w:rsidRDefault="00B41CEB" w:rsidP="00B41CE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E10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Какова же цель дальнейшей деятельности? Какие будут предложения</w:t>
            </w:r>
          </w:p>
          <w:p w:rsidR="00B41CEB" w:rsidRPr="00C11E10" w:rsidRDefault="00B41CEB" w:rsidP="00B41CE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E10">
              <w:rPr>
                <w:rFonts w:ascii="Times New Roman" w:hAnsi="Times New Roman" w:cs="Times New Roman"/>
                <w:sz w:val="28"/>
                <w:szCs w:val="28"/>
              </w:rPr>
              <w:t>Итак, какие фигуры оказались равными? (Фигура</w:t>
            </w:r>
            <w:proofErr w:type="gramStart"/>
            <w:r w:rsidRPr="00C11E1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C11E10">
              <w:rPr>
                <w:rFonts w:ascii="Times New Roman" w:hAnsi="Times New Roman" w:cs="Times New Roman"/>
                <w:sz w:val="28"/>
                <w:szCs w:val="28"/>
              </w:rPr>
              <w:t xml:space="preserve"> = фигуре Б.)</w:t>
            </w:r>
          </w:p>
          <w:p w:rsidR="00B41CEB" w:rsidRPr="00B41CEB" w:rsidRDefault="00B41CEB" w:rsidP="00B41CE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54F">
              <w:rPr>
                <w:rFonts w:ascii="Times New Roman" w:hAnsi="Times New Roman" w:cs="Times New Roman"/>
                <w:sz w:val="28"/>
                <w:szCs w:val="28"/>
              </w:rPr>
              <w:t xml:space="preserve">Почему другие фигуры не равные? </w:t>
            </w:r>
          </w:p>
          <w:p w:rsidR="00B41CEB" w:rsidRPr="00FC754F" w:rsidRDefault="00B41CEB" w:rsidP="00B41CE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54F">
              <w:rPr>
                <w:rFonts w:ascii="Times New Roman" w:hAnsi="Times New Roman" w:cs="Times New Roman"/>
                <w:sz w:val="28"/>
                <w:szCs w:val="28"/>
              </w:rPr>
              <w:t>Проверьте ваш вывод на фигурах, которые на доске</w:t>
            </w:r>
            <w:r w:rsidR="00CD5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754F"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  <w:r w:rsidRPr="00B41CEB">
              <w:rPr>
                <w:rFonts w:ascii="Times New Roman" w:hAnsi="Times New Roman" w:cs="Times New Roman"/>
                <w:sz w:val="28"/>
                <w:szCs w:val="28"/>
              </w:rPr>
              <w:t xml:space="preserve"> фигуры наложить друг на друга.</w:t>
            </w:r>
          </w:p>
          <w:p w:rsidR="00B41CEB" w:rsidRPr="00FC754F" w:rsidRDefault="00B41CEB" w:rsidP="00B41CE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54F">
              <w:rPr>
                <w:rFonts w:ascii="Times New Roman" w:hAnsi="Times New Roman" w:cs="Times New Roman"/>
                <w:sz w:val="28"/>
                <w:szCs w:val="28"/>
              </w:rPr>
              <w:t>Давайте проверим это.</w:t>
            </w:r>
          </w:p>
          <w:p w:rsidR="00B41CEB" w:rsidRPr="00C11E10" w:rsidRDefault="00B41CEB" w:rsidP="00B41CE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E10">
              <w:rPr>
                <w:rFonts w:ascii="Times New Roman" w:hAnsi="Times New Roman" w:cs="Times New Roman"/>
                <w:sz w:val="28"/>
                <w:szCs w:val="28"/>
              </w:rPr>
              <w:t xml:space="preserve">Когда фигуры называются </w:t>
            </w:r>
            <w:r w:rsidRPr="00C11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равными? Когда фигуры не равные? </w:t>
            </w:r>
          </w:p>
          <w:p w:rsidR="00B41CEB" w:rsidRPr="00B41CEB" w:rsidRDefault="00B41CEB" w:rsidP="00B41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CEB">
              <w:rPr>
                <w:rFonts w:ascii="Times New Roman" w:eastAsia="Times New Roman" w:hAnsi="Times New Roman" w:cs="Times New Roman"/>
                <w:sz w:val="28"/>
                <w:szCs w:val="28"/>
              </w:rPr>
              <w:t>Следующий конве</w:t>
            </w:r>
            <w:r w:rsidR="00CD56A9">
              <w:rPr>
                <w:rFonts w:ascii="Times New Roman" w:eastAsia="Times New Roman" w:hAnsi="Times New Roman" w:cs="Times New Roman"/>
                <w:sz w:val="28"/>
                <w:szCs w:val="28"/>
              </w:rPr>
              <w:t>рт( работа в паре)</w:t>
            </w:r>
            <w:r w:rsidRPr="00B41C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фигуры нарисованы на клетках</w:t>
            </w:r>
          </w:p>
          <w:p w:rsidR="00B41CEB" w:rsidRPr="00B41CEB" w:rsidRDefault="00B41CEB" w:rsidP="00B41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CEB">
              <w:rPr>
                <w:rFonts w:ascii="Times New Roman" w:eastAsia="Times New Roman" w:hAnsi="Times New Roman" w:cs="Times New Roman"/>
                <w:sz w:val="28"/>
                <w:szCs w:val="28"/>
              </w:rPr>
              <w:t>Как здесь быть?</w:t>
            </w:r>
          </w:p>
          <w:p w:rsidR="00B41CEB" w:rsidRPr="00B41CEB" w:rsidRDefault="00B41CEB" w:rsidP="00B41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CEB">
              <w:rPr>
                <w:rFonts w:ascii="Times New Roman" w:eastAsia="Times New Roman" w:hAnsi="Times New Roman" w:cs="Times New Roman"/>
                <w:sz w:val="28"/>
                <w:szCs w:val="28"/>
              </w:rPr>
              <w:t>(Посчитать квадратики)</w:t>
            </w:r>
          </w:p>
          <w:p w:rsidR="00B41CEB" w:rsidRPr="00B41CEB" w:rsidRDefault="00B41CEB" w:rsidP="00B41CEB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C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Когда фигуры называются равными? </w:t>
            </w:r>
            <w:proofErr w:type="gramStart"/>
            <w:r w:rsidRPr="00B41CEB">
              <w:rPr>
                <w:rFonts w:ascii="Times New Roman" w:eastAsia="Times New Roman" w:hAnsi="Times New Roman" w:cs="Times New Roman"/>
                <w:sz w:val="28"/>
                <w:szCs w:val="28"/>
              </w:rPr>
              <w:t>(Фигуры называются равными, если при наложении совпадают или занимают одинаковое кол-во клеточек).)</w:t>
            </w:r>
            <w:proofErr w:type="gramEnd"/>
          </w:p>
          <w:p w:rsidR="00B41CEB" w:rsidRPr="00B41CEB" w:rsidRDefault="00B41CEB" w:rsidP="00B41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1CEB" w:rsidRPr="00C11E10" w:rsidRDefault="00B41CEB" w:rsidP="00B41CEB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Какой вывод вы можете сделать? </w:t>
            </w:r>
            <w:r w:rsidRPr="00C11E10">
              <w:rPr>
                <w:rFonts w:ascii="Times New Roman" w:hAnsi="Times New Roman" w:cs="Times New Roman"/>
                <w:sz w:val="28"/>
                <w:szCs w:val="28"/>
              </w:rPr>
              <w:t xml:space="preserve">Смогли </w:t>
            </w:r>
            <w:r w:rsidR="00C11E10">
              <w:rPr>
                <w:rFonts w:ascii="Times New Roman" w:hAnsi="Times New Roman" w:cs="Times New Roman"/>
                <w:sz w:val="28"/>
                <w:szCs w:val="28"/>
              </w:rPr>
              <w:t xml:space="preserve">вы преодолеть затруднение? </w:t>
            </w:r>
          </w:p>
          <w:p w:rsidR="00B41CEB" w:rsidRPr="00C11E10" w:rsidRDefault="00B41CEB" w:rsidP="00C11E10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E10">
              <w:rPr>
                <w:rFonts w:ascii="Times New Roman" w:hAnsi="Times New Roman" w:cs="Times New Roman"/>
                <w:sz w:val="28"/>
                <w:szCs w:val="28"/>
              </w:rPr>
              <w:t>Что позволяет вам открытие?</w:t>
            </w:r>
            <w:r w:rsidR="00C11E10">
              <w:rPr>
                <w:rFonts w:ascii="Times New Roman" w:hAnsi="Times New Roman" w:cs="Times New Roman"/>
                <w:sz w:val="28"/>
                <w:szCs w:val="28"/>
              </w:rPr>
              <w:t xml:space="preserve"> Какой следующий шаг на уроке?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EB" w:rsidRPr="00B41CEB" w:rsidRDefault="00B41CEB" w:rsidP="00461AE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41CEB" w:rsidRPr="00B41CEB" w:rsidRDefault="00B41CEB" w:rsidP="00B41CE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1CEB" w:rsidRPr="00B41CEB" w:rsidRDefault="00C11E10" w:rsidP="00B41CE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строят </w:t>
            </w:r>
            <w:r w:rsidRPr="00B41CEB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выхода из затруднения:</w:t>
            </w:r>
          </w:p>
          <w:p w:rsidR="00B41CEB" w:rsidRPr="00B41CEB" w:rsidRDefault="00B41CEB" w:rsidP="00B41CE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1CEB" w:rsidRPr="00B41CEB" w:rsidRDefault="00B41CEB" w:rsidP="00B41CE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1CEB" w:rsidRPr="00B41CEB" w:rsidRDefault="00B41CEB" w:rsidP="00B41CE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1CEB" w:rsidRPr="00B41CEB" w:rsidRDefault="00B41CEB" w:rsidP="00B41CE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1CEB" w:rsidRPr="00B41CEB" w:rsidRDefault="00B41CEB" w:rsidP="00B41CE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C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Один из учащихся методом наложения определяет равные фигуры на доске. </w:t>
            </w:r>
            <w:r w:rsidRPr="00B41C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Делается вывод, что фигура</w:t>
            </w:r>
            <w:proofErr w:type="gramStart"/>
            <w:r w:rsidRPr="00B41C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41C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фигуре Б.</w:t>
            </w:r>
          </w:p>
          <w:p w:rsidR="00B41CEB" w:rsidRPr="00B41CEB" w:rsidRDefault="00B41CEB" w:rsidP="00461AE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41CEB" w:rsidRPr="00B41CEB" w:rsidRDefault="00B41CEB" w:rsidP="00461AE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41CEB" w:rsidRPr="00B41CEB" w:rsidRDefault="00B41CEB" w:rsidP="0046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41CEB" w:rsidRPr="00B41CEB" w:rsidRDefault="00B41CEB" w:rsidP="0046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41CEB" w:rsidRPr="00B41CEB" w:rsidRDefault="00B41CEB" w:rsidP="0046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41CEB" w:rsidRPr="00B41CEB" w:rsidRDefault="00B41CEB" w:rsidP="0046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41CEB" w:rsidRPr="00B41CEB" w:rsidRDefault="00B41CEB" w:rsidP="0046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41CEB" w:rsidRPr="00B41CEB" w:rsidRDefault="00B41CEB" w:rsidP="0046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41CEB" w:rsidRPr="00B41CEB" w:rsidRDefault="00B41CEB" w:rsidP="0046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41CEB" w:rsidRP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EB" w:rsidRP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41C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Регулятивные</w:t>
            </w:r>
            <w:proofErr w:type="gramEnd"/>
            <w:r w:rsidRPr="00B41C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планирование</w:t>
            </w:r>
          </w:p>
          <w:p w:rsidR="00B41CEB" w:rsidRP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1C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прогнозирование,</w:t>
            </w:r>
          </w:p>
          <w:p w:rsidR="00B41CEB" w:rsidRP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41C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Познавательные</w:t>
            </w:r>
            <w:proofErr w:type="gramEnd"/>
            <w:r w:rsidRPr="00B41C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: моделирование, </w:t>
            </w:r>
          </w:p>
          <w:p w:rsidR="00B41CEB" w:rsidRP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1C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логические – решение проблемы, </w:t>
            </w:r>
          </w:p>
          <w:p w:rsidR="00B41CEB" w:rsidRP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1C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Коммуникативные: инициативное</w:t>
            </w:r>
          </w:p>
          <w:p w:rsidR="00B41CEB" w:rsidRP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1C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сотрудничество в поиске и выборе</w:t>
            </w:r>
          </w:p>
          <w:p w:rsidR="00B41CEB" w:rsidRP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1C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информации</w:t>
            </w:r>
          </w:p>
          <w:p w:rsidR="00B41CEB" w:rsidRP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41CEB" w:rsidRP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41CEB" w:rsidRP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41CEB" w:rsidRP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41CEB" w:rsidRP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1CEB" w:rsidRPr="00B41CEB" w:rsidTr="00B41CEB"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EB" w:rsidRP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1C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5.Первичное закрепление.</w:t>
            </w:r>
          </w:p>
          <w:p w:rsidR="00B41CEB" w:rsidRPr="00B41CEB" w:rsidRDefault="00B41CEB" w:rsidP="00B41CE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CE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Цель:</w:t>
            </w:r>
          </w:p>
          <w:p w:rsidR="00B41CEB" w:rsidRPr="00B41CEB" w:rsidRDefault="00B41CEB" w:rsidP="00B41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CE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условия для фиксации изученного способа действия во внешней речи.</w:t>
            </w:r>
          </w:p>
          <w:p w:rsidR="00B41CEB" w:rsidRP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10" w:rsidRPr="00C11E10" w:rsidRDefault="00B41CEB" w:rsidP="00461AE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C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Устанавливает осознанность восприятия. Первичное обобщение.</w:t>
            </w:r>
            <w:r w:rsidRPr="00B41CE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US"/>
              </w:rPr>
              <w:t xml:space="preserve"> </w:t>
            </w:r>
          </w:p>
          <w:p w:rsidR="00B41CEB" w:rsidRPr="00B41CEB" w:rsidRDefault="00B41CEB" w:rsidP="00461AE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CE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US"/>
              </w:rPr>
              <w:t xml:space="preserve">Какой следующий шаг в нашей работе? (Закрепить эталон порядка действий.) </w:t>
            </w:r>
          </w:p>
          <w:p w:rsidR="00B41CEB" w:rsidRPr="00FC754F" w:rsidRDefault="00B41CEB" w:rsidP="00B41CEB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75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1)</w:t>
            </w:r>
            <w:r w:rsidRPr="00FC754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№</w:t>
            </w:r>
            <w:r w:rsidRPr="00FC75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 (а), </w:t>
            </w:r>
            <w:r w:rsidRPr="00FC754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стр.</w:t>
            </w:r>
            <w:r w:rsidRPr="00FC75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36.</w:t>
            </w:r>
          </w:p>
          <w:p w:rsidR="00B41CEB" w:rsidRPr="00FC754F" w:rsidRDefault="00B41CEB" w:rsidP="00B41CE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54F">
              <w:rPr>
                <w:rFonts w:ascii="Times New Roman" w:hAnsi="Times New Roman" w:cs="Times New Roman"/>
                <w:sz w:val="28"/>
                <w:szCs w:val="28"/>
              </w:rPr>
              <w:t xml:space="preserve">Найдите </w:t>
            </w:r>
            <w:r w:rsidRPr="00FC754F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r w:rsidRPr="00FC754F">
              <w:rPr>
                <w:rFonts w:ascii="Times New Roman" w:hAnsi="Times New Roman" w:cs="Times New Roman"/>
                <w:sz w:val="28"/>
                <w:szCs w:val="28"/>
              </w:rPr>
              <w:t xml:space="preserve"> 1 на </w:t>
            </w:r>
            <w:r w:rsidRPr="00FC754F">
              <w:rPr>
                <w:rFonts w:ascii="Times New Roman" w:hAnsi="Times New Roman" w:cs="Times New Roman"/>
                <w:i/>
                <w:sz w:val="28"/>
                <w:szCs w:val="28"/>
              </w:rPr>
              <w:t>стр</w:t>
            </w:r>
            <w:r w:rsidRPr="00FC754F">
              <w:rPr>
                <w:rFonts w:ascii="Times New Roman" w:hAnsi="Times New Roman" w:cs="Times New Roman"/>
                <w:sz w:val="28"/>
                <w:szCs w:val="28"/>
              </w:rPr>
              <w:t>.36.</w:t>
            </w:r>
          </w:p>
          <w:p w:rsidR="00B41CEB" w:rsidRPr="00FC754F" w:rsidRDefault="00B41CEB" w:rsidP="00B41CE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54F">
              <w:rPr>
                <w:rFonts w:ascii="Times New Roman" w:hAnsi="Times New Roman" w:cs="Times New Roman"/>
                <w:sz w:val="28"/>
                <w:szCs w:val="28"/>
              </w:rPr>
              <w:t>Найдите равные фигуры.</w:t>
            </w:r>
          </w:p>
          <w:p w:rsidR="00B41CEB" w:rsidRPr="00FC754F" w:rsidRDefault="00B41CEB" w:rsidP="00B41CE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Посмотрите на это задание, что вы заметили? (Фигуры состоят из клеток.)</w:t>
            </w:r>
          </w:p>
          <w:p w:rsidR="00B41CEB" w:rsidRPr="00FC754F" w:rsidRDefault="00B41CEB" w:rsidP="00B41CE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54F">
              <w:rPr>
                <w:rFonts w:ascii="Times New Roman" w:hAnsi="Times New Roman" w:cs="Times New Roman"/>
                <w:sz w:val="28"/>
                <w:szCs w:val="28"/>
              </w:rPr>
              <w:t>Как это может помочь? (Мы можем определять равные фигуры путем подсчета клеточек.)</w:t>
            </w:r>
          </w:p>
          <w:p w:rsidR="00B41CEB" w:rsidRPr="00B41CEB" w:rsidRDefault="00B41CEB" w:rsidP="00B41CEB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CEB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Раскрасьте равные фигуры синим карандашом.</w:t>
            </w:r>
          </w:p>
          <w:p w:rsidR="00B41CEB" w:rsidRPr="00B41CEB" w:rsidRDefault="00B41CEB" w:rsidP="00B41CE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B41C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2) Работа в парах.</w:t>
            </w:r>
          </w:p>
          <w:p w:rsidR="00B41CEB" w:rsidRPr="00C11E10" w:rsidRDefault="00B41CEB" w:rsidP="00C11E1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CEB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Закончите выполнять это задание в парах.</w:t>
            </w:r>
          </w:p>
          <w:p w:rsidR="00B41CEB" w:rsidRPr="00C11E10" w:rsidRDefault="00B41CEB" w:rsidP="00B41CE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CEB">
              <w:rPr>
                <w:rFonts w:ascii="Times New Roman" w:eastAsia="Times New Roman" w:hAnsi="Times New Roman" w:cs="Times New Roman"/>
                <w:sz w:val="28"/>
                <w:szCs w:val="28"/>
              </w:rPr>
              <w:t>А как убедиться в том, что вы хорошо поняли и не допускаете ошибок? (Нужно выполнить самостоятельную работу.)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EB" w:rsidRP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B7B1C" w:rsidRDefault="00EB7B1C" w:rsidP="00461AE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B7B1C" w:rsidRDefault="00EB7B1C" w:rsidP="00461AE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B7B1C" w:rsidRDefault="00EB7B1C" w:rsidP="00461AE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C11E10" w:rsidRDefault="00C11E10" w:rsidP="00461AE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C11E10" w:rsidRDefault="00C11E10" w:rsidP="00461AE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C11E10" w:rsidRDefault="00C11E10" w:rsidP="00461AE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B41CEB" w:rsidRPr="00B41CEB" w:rsidRDefault="00B41CEB" w:rsidP="00461AE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41CE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Проводят анализ рисунков и делают </w:t>
            </w:r>
            <w:r w:rsidRPr="00B41CE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вывод</w:t>
            </w:r>
          </w:p>
          <w:p w:rsidR="00B41CEB" w:rsidRPr="00B41CEB" w:rsidRDefault="00B41CEB" w:rsidP="00461AE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41CEB" w:rsidRPr="00B41CEB" w:rsidRDefault="00B41CEB" w:rsidP="00461AE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41CEB" w:rsidRPr="00B41CEB" w:rsidRDefault="00B41CEB" w:rsidP="00461AE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41CEB" w:rsidRPr="00B41CEB" w:rsidRDefault="00B41CEB" w:rsidP="00461AE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41CEB" w:rsidRPr="00B41CEB" w:rsidRDefault="00B41CEB" w:rsidP="00461AE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41CEB" w:rsidRPr="00B41CEB" w:rsidRDefault="00B41CEB" w:rsidP="00461AE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41CEB" w:rsidRPr="00B41CEB" w:rsidRDefault="00B41CEB" w:rsidP="00461AE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41CEB" w:rsidRPr="00B41CEB" w:rsidRDefault="00B41CEB" w:rsidP="00461AE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41CEB" w:rsidRPr="00C11E10" w:rsidRDefault="00B41CEB" w:rsidP="00C11E1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41C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Учащиеся в парах находят среди оставшихся фигур равные, раскрашивают их одним цветом.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EB" w:rsidRP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1C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Регулятивные: контроль, оценка</w:t>
            </w:r>
            <w:r w:rsidR="00C11E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B41CEB" w:rsidRP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1C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коррекция;</w:t>
            </w:r>
          </w:p>
          <w:p w:rsidR="00B41CEB" w:rsidRP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41C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Познавательные</w:t>
            </w:r>
            <w:proofErr w:type="gramEnd"/>
            <w:r w:rsidRPr="00B41C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: </w:t>
            </w:r>
            <w:proofErr w:type="spellStart"/>
            <w:r w:rsidRPr="00B41C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общеучебные</w:t>
            </w:r>
            <w:proofErr w:type="spellEnd"/>
            <w:r w:rsidRPr="00B41C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– умение</w:t>
            </w:r>
          </w:p>
          <w:p w:rsidR="00B41CEB" w:rsidRP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1C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структурировать знания, выбор наиболее</w:t>
            </w:r>
          </w:p>
          <w:p w:rsidR="00B41CEB" w:rsidRP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1C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эффективных способов решения задач,</w:t>
            </w:r>
          </w:p>
          <w:p w:rsidR="00B41CEB" w:rsidRP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1C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умение осознанно и произвольно строить</w:t>
            </w:r>
          </w:p>
          <w:p w:rsidR="00B41CEB" w:rsidRP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1C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речевое высказывание, рефлексия способов</w:t>
            </w:r>
          </w:p>
          <w:p w:rsidR="00B41CEB" w:rsidRP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1C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условий действия; </w:t>
            </w:r>
          </w:p>
          <w:p w:rsidR="00B41CEB" w:rsidRP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41C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Коммуникативные</w:t>
            </w:r>
            <w:proofErr w:type="gramEnd"/>
            <w:r w:rsidRPr="00B41C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управление поведением</w:t>
            </w:r>
          </w:p>
          <w:p w:rsidR="00B41CEB" w:rsidRP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1C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партнёра – контроль, коррекция, оценка </w:t>
            </w:r>
          </w:p>
          <w:p w:rsidR="00B41CEB" w:rsidRP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1C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действий партнёра.</w:t>
            </w:r>
          </w:p>
        </w:tc>
      </w:tr>
      <w:tr w:rsidR="00B41CEB" w:rsidRPr="00B41CEB" w:rsidTr="00C11E10">
        <w:trPr>
          <w:trHeight w:val="4943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EB" w:rsidRP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1C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6.Самостоятельная работа с самопроверкой по эталону.</w:t>
            </w:r>
          </w:p>
          <w:p w:rsidR="00B41CEB" w:rsidRPr="00B41CEB" w:rsidRDefault="00B41CEB" w:rsidP="00B41CE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CE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Цель:</w:t>
            </w:r>
          </w:p>
          <w:p w:rsidR="00B41CEB" w:rsidRPr="00B41CEB" w:rsidRDefault="00B41CEB" w:rsidP="00B41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CE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самопроверку и самооценку учащимися умения определять равные фигуры.</w:t>
            </w:r>
          </w:p>
          <w:p w:rsidR="00B41CEB" w:rsidRP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EB" w:rsidRPr="00B41CEB" w:rsidRDefault="00B41CEB" w:rsidP="00461AE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41C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Организует деятельность по применению новых знаний.</w:t>
            </w:r>
          </w:p>
          <w:p w:rsidR="00B41CEB" w:rsidRPr="00B41CEB" w:rsidRDefault="00B41CEB" w:rsidP="00B41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41CEB" w:rsidRPr="00B41CEB" w:rsidRDefault="00B41CEB" w:rsidP="00B41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B41CE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№</w:t>
            </w:r>
            <w:r w:rsidRPr="00B41C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1 (б), </w:t>
            </w:r>
            <w:r w:rsidRPr="00B41CE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стр</w:t>
            </w:r>
            <w:r w:rsidRPr="00B41C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 36.</w:t>
            </w:r>
          </w:p>
          <w:p w:rsidR="00B41CEB" w:rsidRPr="00B41CEB" w:rsidRDefault="00B41CEB" w:rsidP="00B41CEB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CE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Выполните вторую часть этого задания самостоятельно.</w:t>
            </w:r>
          </w:p>
          <w:p w:rsidR="00B41CEB" w:rsidRPr="00B41CEB" w:rsidRDefault="00B41CEB" w:rsidP="00B41CE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CEB">
              <w:rPr>
                <w:rFonts w:ascii="Times New Roman" w:eastAsia="Times New Roman" w:hAnsi="Times New Roman" w:cs="Times New Roman"/>
                <w:sz w:val="28"/>
                <w:szCs w:val="28"/>
              </w:rPr>
              <w:t>На выполнение задания отводится 2–3 минуты.</w:t>
            </w:r>
          </w:p>
          <w:p w:rsidR="00B41CEB" w:rsidRPr="00B41CEB" w:rsidRDefault="00B41CEB" w:rsidP="00B41CEB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CE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Проверим.</w:t>
            </w:r>
          </w:p>
          <w:p w:rsidR="00B41CEB" w:rsidRPr="00B41CEB" w:rsidRDefault="00B41CEB" w:rsidP="00B41CE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CE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раздает учащимся подробный образец для самопроверки Р-5.</w:t>
            </w:r>
          </w:p>
          <w:p w:rsidR="00B41CEB" w:rsidRPr="00C11E10" w:rsidRDefault="00B41CEB" w:rsidP="00B41CEB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1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кого есть ошибки? В чем они? Сделайте вывод.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EB" w:rsidRPr="00B41CEB" w:rsidRDefault="00B41CEB" w:rsidP="0046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1C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Самостоятельная работа. </w:t>
            </w:r>
          </w:p>
          <w:p w:rsidR="00B41CEB" w:rsidRPr="00B41CEB" w:rsidRDefault="00B41CEB" w:rsidP="0046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1CE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Анализируют </w:t>
            </w:r>
            <w:r w:rsidRPr="00B41C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рисунок, выполняют задание, проверка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EB" w:rsidRP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41C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Регулятивные</w:t>
            </w:r>
            <w:proofErr w:type="gramEnd"/>
            <w:r w:rsidRPr="00B41C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: контроль, коррекция и </w:t>
            </w:r>
          </w:p>
          <w:p w:rsidR="00B41CEB" w:rsidRP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1C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осознание того, что уже усвоено и что ещё </w:t>
            </w:r>
          </w:p>
          <w:p w:rsidR="00C11E10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1C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подлежит усвоению, </w:t>
            </w:r>
          </w:p>
          <w:p w:rsidR="00B41CEB" w:rsidRP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41C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Личностные</w:t>
            </w:r>
            <w:proofErr w:type="gramEnd"/>
            <w:r w:rsidRPr="00B41C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: </w:t>
            </w:r>
            <w:r w:rsidR="00C11E10" w:rsidRPr="00B41C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самоопределение.</w:t>
            </w:r>
          </w:p>
          <w:p w:rsidR="00B41CEB" w:rsidRP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1CEB" w:rsidTr="00B41CEB"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7.Рефлексия деятельности</w:t>
            </w:r>
          </w:p>
          <w:p w:rsidR="00B41CEB" w:rsidRDefault="00B41CEB" w:rsidP="00C11E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41CE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EB" w:rsidRDefault="00B41CEB" w:rsidP="00461AEF">
            <w:pPr>
              <w:spacing w:before="120" w:line="228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Организует рефлексию.</w:t>
            </w:r>
          </w:p>
          <w:p w:rsidR="00B41CEB" w:rsidRPr="00C11E10" w:rsidRDefault="00B41CEB" w:rsidP="00C11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11E1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Какую цель вы ставили перед собой? </w:t>
            </w:r>
          </w:p>
          <w:p w:rsidR="00B41CEB" w:rsidRPr="00B41CEB" w:rsidRDefault="00B41CEB" w:rsidP="00B41CEB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41CEB">
              <w:rPr>
                <w:rFonts w:ascii="Times New Roman" w:eastAsia="Times New Roman" w:hAnsi="Times New Roman" w:cs="Times New Roman"/>
                <w:sz w:val="32"/>
                <w:szCs w:val="32"/>
              </w:rPr>
              <w:t>Достигли ли вы цели?</w:t>
            </w:r>
          </w:p>
          <w:p w:rsidR="00B41CEB" w:rsidRPr="00B41CEB" w:rsidRDefault="00B41CEB" w:rsidP="00B41CEB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41CE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Кому удалось сделать «открытие» самому. </w:t>
            </w:r>
          </w:p>
          <w:p w:rsidR="00B41CEB" w:rsidRPr="00C11E10" w:rsidRDefault="00B41CEB" w:rsidP="00B41CEB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41CE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Оцените свою работу на уроке.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Осуществляет самооценку собственной учебной деятельности, соотносят цель и результаты, степень их соответствия.</w:t>
            </w:r>
          </w:p>
          <w:p w:rsid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Намечают перспективу последующей работы.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10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3526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Коммуникативные</w:t>
            </w:r>
            <w:proofErr w:type="gramEnd"/>
            <w:r w:rsidRPr="003526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: умение с достаточной </w:t>
            </w:r>
          </w:p>
          <w:p w:rsidR="00B41CEB" w:rsidRPr="0035261A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26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полнотой и точностью выражать свои мысли;</w:t>
            </w:r>
          </w:p>
          <w:p w:rsidR="00B41CEB" w:rsidRPr="0035261A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26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Познавательные: рефлексия; </w:t>
            </w:r>
          </w:p>
          <w:p w:rsidR="00B41CEB" w:rsidRDefault="00B41CEB" w:rsidP="00461A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3526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Личностные</w:t>
            </w:r>
            <w:proofErr w:type="gramEnd"/>
            <w:r w:rsidRPr="003526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с</w:t>
            </w:r>
            <w:r w:rsidR="00EB7B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амо</w:t>
            </w:r>
            <w:r w:rsidRPr="003526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образование.</w:t>
            </w:r>
          </w:p>
        </w:tc>
      </w:tr>
    </w:tbl>
    <w:p w:rsidR="00B41CEB" w:rsidRDefault="00B41CEB" w:rsidP="00B41CEB">
      <w:pPr>
        <w:spacing w:before="60" w:after="60" w:line="228" w:lineRule="auto"/>
        <w:jc w:val="both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</w:p>
    <w:p w:rsidR="00B41CEB" w:rsidRDefault="00B41CEB" w:rsidP="00B41CEB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B41CEB" w:rsidRDefault="00B41CEB" w:rsidP="00B41CEB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B41CEB" w:rsidRDefault="00B41CEB" w:rsidP="00B41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CEB" w:rsidRDefault="00B41CEB" w:rsidP="00B41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CEB" w:rsidRDefault="00B41CEB" w:rsidP="00B41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CEB" w:rsidRDefault="00B41CEB" w:rsidP="00B41CEB"/>
    <w:p w:rsidR="00B41CEB" w:rsidRDefault="00B41CEB" w:rsidP="00B41CEB"/>
    <w:p w:rsidR="00B41CEB" w:rsidRDefault="00B41CEB" w:rsidP="00B41CEB"/>
    <w:p w:rsidR="00D836C2" w:rsidRDefault="00D836C2"/>
    <w:sectPr w:rsidR="00D836C2" w:rsidSect="00BD40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B14"/>
    <w:multiLevelType w:val="hybridMultilevel"/>
    <w:tmpl w:val="F5485A3C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D7717E"/>
    <w:multiLevelType w:val="hybridMultilevel"/>
    <w:tmpl w:val="723851B8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716817"/>
    <w:multiLevelType w:val="hybridMultilevel"/>
    <w:tmpl w:val="AA808710"/>
    <w:lvl w:ilvl="0" w:tplc="ABCA0BC8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1904BE"/>
    <w:multiLevelType w:val="hybridMultilevel"/>
    <w:tmpl w:val="4BFC72FA"/>
    <w:lvl w:ilvl="0" w:tplc="84902900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84902900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295980"/>
    <w:multiLevelType w:val="hybridMultilevel"/>
    <w:tmpl w:val="83DCF2AC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FE5510"/>
    <w:multiLevelType w:val="hybridMultilevel"/>
    <w:tmpl w:val="2D822DFA"/>
    <w:lvl w:ilvl="0" w:tplc="84902900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293DEE"/>
    <w:multiLevelType w:val="hybridMultilevel"/>
    <w:tmpl w:val="0D1E7756"/>
    <w:lvl w:ilvl="0" w:tplc="92CAE308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530CD3"/>
    <w:multiLevelType w:val="hybridMultilevel"/>
    <w:tmpl w:val="A5C061E6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EC06D4"/>
    <w:multiLevelType w:val="hybridMultilevel"/>
    <w:tmpl w:val="43BE5CE0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B9294B"/>
    <w:multiLevelType w:val="hybridMultilevel"/>
    <w:tmpl w:val="C76E509A"/>
    <w:lvl w:ilvl="0" w:tplc="ABCA0BC8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C757DB"/>
    <w:multiLevelType w:val="hybridMultilevel"/>
    <w:tmpl w:val="FD7C45E2"/>
    <w:lvl w:ilvl="0" w:tplc="84902900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010F71"/>
    <w:multiLevelType w:val="hybridMultilevel"/>
    <w:tmpl w:val="B030B1B4"/>
    <w:lvl w:ilvl="0" w:tplc="84902900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E94F9B"/>
    <w:multiLevelType w:val="hybridMultilevel"/>
    <w:tmpl w:val="8A38E6E8"/>
    <w:lvl w:ilvl="0" w:tplc="84902900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CA40DD"/>
    <w:multiLevelType w:val="hybridMultilevel"/>
    <w:tmpl w:val="11A09924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3F593F"/>
    <w:multiLevelType w:val="hybridMultilevel"/>
    <w:tmpl w:val="2196F07E"/>
    <w:lvl w:ilvl="0" w:tplc="D9CE421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CE79D2"/>
    <w:multiLevelType w:val="hybridMultilevel"/>
    <w:tmpl w:val="7E528352"/>
    <w:lvl w:ilvl="0" w:tplc="84902900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275EE8"/>
    <w:multiLevelType w:val="hybridMultilevel"/>
    <w:tmpl w:val="DC0A1CB2"/>
    <w:lvl w:ilvl="0" w:tplc="84902900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513A04"/>
    <w:multiLevelType w:val="hybridMultilevel"/>
    <w:tmpl w:val="7D548C46"/>
    <w:lvl w:ilvl="0" w:tplc="84902900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466EFA"/>
    <w:multiLevelType w:val="hybridMultilevel"/>
    <w:tmpl w:val="35D21584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082D19"/>
    <w:multiLevelType w:val="hybridMultilevel"/>
    <w:tmpl w:val="8446EC3A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050B19"/>
    <w:multiLevelType w:val="hybridMultilevel"/>
    <w:tmpl w:val="E92265C8"/>
    <w:lvl w:ilvl="0" w:tplc="ABCA0BC8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C52F26"/>
    <w:multiLevelType w:val="hybridMultilevel"/>
    <w:tmpl w:val="4936EA98"/>
    <w:lvl w:ilvl="0" w:tplc="84902900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CE7EC9"/>
    <w:multiLevelType w:val="hybridMultilevel"/>
    <w:tmpl w:val="57A2757E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8B2800"/>
    <w:multiLevelType w:val="hybridMultilevel"/>
    <w:tmpl w:val="80E8BAFA"/>
    <w:lvl w:ilvl="0" w:tplc="ABCA0BC8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670BEA"/>
    <w:multiLevelType w:val="hybridMultilevel"/>
    <w:tmpl w:val="862E391A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523128"/>
    <w:multiLevelType w:val="hybridMultilevel"/>
    <w:tmpl w:val="62C6B18A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1A1A98"/>
    <w:multiLevelType w:val="hybridMultilevel"/>
    <w:tmpl w:val="FF505EE4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9369E0"/>
    <w:multiLevelType w:val="hybridMultilevel"/>
    <w:tmpl w:val="6A32648A"/>
    <w:lvl w:ilvl="0" w:tplc="84902900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FC59E0"/>
    <w:multiLevelType w:val="hybridMultilevel"/>
    <w:tmpl w:val="92DEEF92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C078E9"/>
    <w:multiLevelType w:val="hybridMultilevel"/>
    <w:tmpl w:val="EFF4E9A8"/>
    <w:lvl w:ilvl="0" w:tplc="92CAE308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77679D"/>
    <w:multiLevelType w:val="hybridMultilevel"/>
    <w:tmpl w:val="8FAE8360"/>
    <w:lvl w:ilvl="0" w:tplc="84902900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FE763A"/>
    <w:multiLevelType w:val="hybridMultilevel"/>
    <w:tmpl w:val="FDA67506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A0715C"/>
    <w:multiLevelType w:val="hybridMultilevel"/>
    <w:tmpl w:val="3058F220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A57058"/>
    <w:multiLevelType w:val="hybridMultilevel"/>
    <w:tmpl w:val="67687E38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404339"/>
    <w:multiLevelType w:val="hybridMultilevel"/>
    <w:tmpl w:val="4874FF10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EB7236"/>
    <w:multiLevelType w:val="hybridMultilevel"/>
    <w:tmpl w:val="9A3A1558"/>
    <w:lvl w:ilvl="0" w:tplc="84902900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910FFC"/>
    <w:multiLevelType w:val="hybridMultilevel"/>
    <w:tmpl w:val="3E8E32A0"/>
    <w:lvl w:ilvl="0" w:tplc="84902900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83606E"/>
    <w:multiLevelType w:val="hybridMultilevel"/>
    <w:tmpl w:val="04A81AFE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E7B89"/>
    <w:multiLevelType w:val="hybridMultilevel"/>
    <w:tmpl w:val="ED1E3F12"/>
    <w:lvl w:ilvl="0" w:tplc="84902900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D01D5A"/>
    <w:multiLevelType w:val="hybridMultilevel"/>
    <w:tmpl w:val="44F85172"/>
    <w:lvl w:ilvl="0" w:tplc="D9CE421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E97037"/>
    <w:multiLevelType w:val="hybridMultilevel"/>
    <w:tmpl w:val="2556E174"/>
    <w:lvl w:ilvl="0" w:tplc="84902900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8"/>
  </w:num>
  <w:num w:numId="3">
    <w:abstractNumId w:val="27"/>
  </w:num>
  <w:num w:numId="4">
    <w:abstractNumId w:val="40"/>
  </w:num>
  <w:num w:numId="5">
    <w:abstractNumId w:val="10"/>
  </w:num>
  <w:num w:numId="6">
    <w:abstractNumId w:val="16"/>
  </w:num>
  <w:num w:numId="7">
    <w:abstractNumId w:val="3"/>
  </w:num>
  <w:num w:numId="8">
    <w:abstractNumId w:val="15"/>
  </w:num>
  <w:num w:numId="9">
    <w:abstractNumId w:val="5"/>
  </w:num>
  <w:num w:numId="10">
    <w:abstractNumId w:val="11"/>
  </w:num>
  <w:num w:numId="11">
    <w:abstractNumId w:val="35"/>
  </w:num>
  <w:num w:numId="12">
    <w:abstractNumId w:val="17"/>
  </w:num>
  <w:num w:numId="13">
    <w:abstractNumId w:val="30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6"/>
  </w:num>
  <w:num w:numId="17">
    <w:abstractNumId w:val="21"/>
  </w:num>
  <w:num w:numId="18">
    <w:abstractNumId w:val="36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2"/>
  </w:num>
  <w:num w:numId="22">
    <w:abstractNumId w:val="26"/>
  </w:num>
  <w:num w:numId="23">
    <w:abstractNumId w:val="24"/>
  </w:num>
  <w:num w:numId="24">
    <w:abstractNumId w:val="1"/>
  </w:num>
  <w:num w:numId="25">
    <w:abstractNumId w:val="22"/>
  </w:num>
  <w:num w:numId="26">
    <w:abstractNumId w:val="19"/>
  </w:num>
  <w:num w:numId="27">
    <w:abstractNumId w:val="0"/>
  </w:num>
  <w:num w:numId="28">
    <w:abstractNumId w:val="33"/>
  </w:num>
  <w:num w:numId="29">
    <w:abstractNumId w:val="18"/>
  </w:num>
  <w:num w:numId="30">
    <w:abstractNumId w:val="34"/>
  </w:num>
  <w:num w:numId="31">
    <w:abstractNumId w:val="9"/>
  </w:num>
  <w:num w:numId="32">
    <w:abstractNumId w:val="25"/>
  </w:num>
  <w:num w:numId="33">
    <w:abstractNumId w:val="4"/>
  </w:num>
  <w:num w:numId="34">
    <w:abstractNumId w:val="31"/>
  </w:num>
  <w:num w:numId="35">
    <w:abstractNumId w:val="13"/>
  </w:num>
  <w:num w:numId="36">
    <w:abstractNumId w:val="23"/>
  </w:num>
  <w:num w:numId="37">
    <w:abstractNumId w:val="37"/>
  </w:num>
  <w:num w:numId="38">
    <w:abstractNumId w:val="39"/>
  </w:num>
  <w:num w:numId="39">
    <w:abstractNumId w:val="20"/>
  </w:num>
  <w:num w:numId="40">
    <w:abstractNumId w:val="2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5F8"/>
    <w:rsid w:val="000E5830"/>
    <w:rsid w:val="0035261A"/>
    <w:rsid w:val="007F304D"/>
    <w:rsid w:val="009210B2"/>
    <w:rsid w:val="00B41CEB"/>
    <w:rsid w:val="00BA2BE4"/>
    <w:rsid w:val="00C11E10"/>
    <w:rsid w:val="00CD56A9"/>
    <w:rsid w:val="00D836C2"/>
    <w:rsid w:val="00EB7B1C"/>
    <w:rsid w:val="00FE5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E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2013-12-23T04:46:00Z</cp:lastPrinted>
  <dcterms:created xsi:type="dcterms:W3CDTF">2013-12-17T12:03:00Z</dcterms:created>
  <dcterms:modified xsi:type="dcterms:W3CDTF">2014-11-19T16:21:00Z</dcterms:modified>
</cp:coreProperties>
</file>