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8" w:rsidRPr="009B1433" w:rsidRDefault="00E92AB8" w:rsidP="00E92AB8">
      <w:pPr>
        <w:pStyle w:val="ad"/>
        <w:suppressAutoHyphens/>
        <w:jc w:val="right"/>
        <w:rPr>
          <w:rFonts w:ascii="Times New Roman" w:hAnsi="Times New Roman"/>
          <w:b/>
          <w:bCs/>
          <w:i/>
          <w:sz w:val="26"/>
          <w:szCs w:val="26"/>
        </w:rPr>
      </w:pPr>
      <w:r w:rsidRPr="009B1433">
        <w:rPr>
          <w:rFonts w:ascii="Times New Roman" w:hAnsi="Times New Roman"/>
          <w:b/>
          <w:bCs/>
          <w:i/>
          <w:sz w:val="26"/>
          <w:szCs w:val="26"/>
        </w:rPr>
        <w:t>Приложение № 1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 xml:space="preserve">ПОЯСНИТЕЛЬНАЯ ЗАПИСКА 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 xml:space="preserve">к </w:t>
      </w:r>
      <w:r w:rsidRPr="009B1433">
        <w:rPr>
          <w:b/>
          <w:bCs/>
          <w:szCs w:val="28"/>
          <w:shd w:val="clear" w:color="auto" w:fill="FFFFFF" w:themeFill="background1"/>
        </w:rPr>
        <w:t>планам внеурочной деятельности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>муниципальног</w:t>
      </w:r>
      <w:r w:rsidR="00532A9A">
        <w:rPr>
          <w:b/>
          <w:bCs/>
          <w:szCs w:val="28"/>
        </w:rPr>
        <w:t xml:space="preserve">о </w:t>
      </w:r>
      <w:r w:rsidRPr="009B1433">
        <w:rPr>
          <w:b/>
          <w:bCs/>
          <w:szCs w:val="28"/>
        </w:rPr>
        <w:t>бюджетного общеобразовательного учреждения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Лицея №</w:t>
      </w:r>
      <w:r w:rsidRPr="009B1433">
        <w:rPr>
          <w:b/>
          <w:bCs/>
          <w:szCs w:val="28"/>
        </w:rPr>
        <w:t>15 Заводского района г.Саратова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>на 20</w:t>
      </w:r>
      <w:r w:rsidR="00883A6F">
        <w:rPr>
          <w:b/>
          <w:bCs/>
          <w:szCs w:val="28"/>
        </w:rPr>
        <w:t>20</w:t>
      </w:r>
      <w:r w:rsidRPr="009B1433">
        <w:rPr>
          <w:b/>
          <w:bCs/>
          <w:szCs w:val="28"/>
        </w:rPr>
        <w:t xml:space="preserve"> – 20</w:t>
      </w:r>
      <w:r>
        <w:rPr>
          <w:b/>
          <w:bCs/>
          <w:szCs w:val="28"/>
        </w:rPr>
        <w:t>2</w:t>
      </w:r>
      <w:r w:rsidR="00883A6F">
        <w:rPr>
          <w:b/>
          <w:bCs/>
          <w:szCs w:val="28"/>
        </w:rPr>
        <w:t xml:space="preserve">1 </w:t>
      </w:r>
      <w:r w:rsidRPr="009B1433">
        <w:rPr>
          <w:b/>
          <w:bCs/>
          <w:szCs w:val="28"/>
        </w:rPr>
        <w:t>учебный год</w:t>
      </w:r>
    </w:p>
    <w:p w:rsidR="00E92AB8" w:rsidRPr="009B1433" w:rsidRDefault="00E92AB8" w:rsidP="00E92AB8">
      <w:pPr>
        <w:pStyle w:val="a3"/>
        <w:suppressAutoHyphens/>
        <w:jc w:val="center"/>
        <w:rPr>
          <w:b/>
          <w:bCs/>
          <w:szCs w:val="28"/>
        </w:rPr>
      </w:pPr>
    </w:p>
    <w:p w:rsidR="00E92AB8" w:rsidRPr="009B1433" w:rsidRDefault="00E92AB8" w:rsidP="00E92AB8">
      <w:pPr>
        <w:suppressAutoHyphens/>
        <w:ind w:firstLine="426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В соответствии с требованиями ФГОСНОО</w:t>
      </w:r>
      <w:proofErr w:type="gramStart"/>
      <w:r w:rsidRPr="009B1433">
        <w:rPr>
          <w:sz w:val="28"/>
          <w:szCs w:val="28"/>
        </w:rPr>
        <w:t>,О</w:t>
      </w:r>
      <w:proofErr w:type="gramEnd"/>
      <w:r w:rsidRPr="009B1433">
        <w:rPr>
          <w:sz w:val="28"/>
          <w:szCs w:val="28"/>
        </w:rPr>
        <w:t>ОО, СОО основная образовательная программа МБ</w:t>
      </w:r>
      <w:r>
        <w:rPr>
          <w:sz w:val="28"/>
          <w:szCs w:val="28"/>
        </w:rPr>
        <w:t>ОУ Лицея №</w:t>
      </w:r>
      <w:r w:rsidRPr="009B1433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г. Саратова </w:t>
      </w:r>
      <w:r w:rsidRPr="009B1433">
        <w:rPr>
          <w:sz w:val="28"/>
          <w:szCs w:val="28"/>
        </w:rPr>
        <w:t xml:space="preserve">реализуется через учебный план и </w:t>
      </w:r>
      <w:r w:rsidRPr="009B1433">
        <w:rPr>
          <w:b/>
          <w:i/>
          <w:sz w:val="28"/>
          <w:szCs w:val="28"/>
        </w:rPr>
        <w:t>внеурочную деятельность</w:t>
      </w:r>
      <w:r w:rsidRPr="009B1433">
        <w:rPr>
          <w:sz w:val="28"/>
          <w:szCs w:val="28"/>
        </w:rPr>
        <w:t xml:space="preserve">. Внеурочная деятельность организуется по </w:t>
      </w:r>
      <w:r w:rsidRPr="009B1433">
        <w:rPr>
          <w:i/>
          <w:sz w:val="28"/>
          <w:szCs w:val="28"/>
        </w:rPr>
        <w:t>направлениям развития личности</w:t>
      </w:r>
      <w:r w:rsidRPr="009B1433">
        <w:rPr>
          <w:sz w:val="28"/>
          <w:szCs w:val="28"/>
        </w:rPr>
        <w:t>: духовно-нравственное, социальное, общеинтеллектуальное, общекультурное, спортивно-оздоровительное согласно:</w:t>
      </w:r>
    </w:p>
    <w:p w:rsidR="00E92AB8" w:rsidRPr="009B1433" w:rsidRDefault="00E92AB8" w:rsidP="00E92AB8">
      <w:pPr>
        <w:numPr>
          <w:ilvl w:val="0"/>
          <w:numId w:val="12"/>
        </w:numPr>
        <w:shd w:val="clear" w:color="auto" w:fill="FFFFFF" w:themeFill="background1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приказу Министерства образования и науки Российской Федерации от 6 октября 2009г. № 373, письму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общего образования»;</w:t>
      </w:r>
    </w:p>
    <w:p w:rsidR="00E92AB8" w:rsidRPr="009B1433" w:rsidRDefault="00E92AB8" w:rsidP="00E92AB8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приказу Министерства образования и науки Российской Федерации от 26.11.2010г.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(далее – приказ № 1241);</w:t>
      </w:r>
    </w:p>
    <w:p w:rsidR="00E92AB8" w:rsidRPr="00134F49" w:rsidRDefault="00E92AB8" w:rsidP="00134F49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9B1433">
        <w:rPr>
          <w:iCs/>
          <w:sz w:val="28"/>
          <w:szCs w:val="28"/>
        </w:rPr>
        <w:t xml:space="preserve">постановлению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9B1433">
        <w:rPr>
          <w:sz w:val="28"/>
          <w:szCs w:val="28"/>
        </w:rPr>
        <w:t>(далее – СанПиН)</w:t>
      </w:r>
      <w:r w:rsidR="00134F49">
        <w:rPr>
          <w:sz w:val="28"/>
          <w:szCs w:val="28"/>
        </w:rPr>
        <w:t>;</w:t>
      </w:r>
    </w:p>
    <w:p w:rsidR="00E92AB8" w:rsidRPr="009B1433" w:rsidRDefault="00E92AB8" w:rsidP="00E92AB8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положению «О внеурочной деятельности» МБ</w:t>
      </w:r>
      <w:r>
        <w:rPr>
          <w:sz w:val="28"/>
          <w:szCs w:val="28"/>
        </w:rPr>
        <w:t>ОУ Лицея №</w:t>
      </w:r>
      <w:r w:rsidRPr="009B1433">
        <w:rPr>
          <w:sz w:val="28"/>
          <w:szCs w:val="28"/>
        </w:rPr>
        <w:t>15</w:t>
      </w:r>
      <w:r>
        <w:rPr>
          <w:sz w:val="28"/>
          <w:szCs w:val="28"/>
        </w:rPr>
        <w:t xml:space="preserve"> Заводского района г.Саратова</w:t>
      </w:r>
      <w:r w:rsidRPr="009B1433">
        <w:rPr>
          <w:sz w:val="28"/>
          <w:szCs w:val="28"/>
        </w:rPr>
        <w:t>.</w:t>
      </w:r>
    </w:p>
    <w:p w:rsidR="00E92AB8" w:rsidRPr="009B1433" w:rsidRDefault="00E92AB8" w:rsidP="00E92AB8">
      <w:pPr>
        <w:pStyle w:val="ac"/>
        <w:suppressAutoHyphens/>
        <w:ind w:left="360"/>
        <w:jc w:val="both"/>
        <w:rPr>
          <w:sz w:val="28"/>
          <w:szCs w:val="28"/>
        </w:rPr>
      </w:pP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D34D9C">
        <w:rPr>
          <w:spacing w:val="-2"/>
          <w:sz w:val="28"/>
          <w:szCs w:val="28"/>
        </w:rPr>
        <w:t xml:space="preserve">Внеурочная деятельность в рамках реализации ФГОС НОО, ООО, СОО-это 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общего, основного общего и среднего </w:t>
      </w:r>
      <w:proofErr w:type="spellStart"/>
      <w:r w:rsidRPr="00D34D9C">
        <w:rPr>
          <w:spacing w:val="-2"/>
          <w:sz w:val="28"/>
          <w:szCs w:val="28"/>
        </w:rPr>
        <w:t>общегообразования.Часы</w:t>
      </w:r>
      <w:proofErr w:type="spellEnd"/>
      <w:r w:rsidRPr="00D34D9C">
        <w:rPr>
          <w:spacing w:val="-2"/>
          <w:sz w:val="28"/>
          <w:szCs w:val="28"/>
        </w:rPr>
        <w:t xml:space="preserve">, отводимые на внеурочную деятельность учащихся (с учётом результатов диагностики запросов учащихся и их родителей) </w:t>
      </w:r>
      <w:proofErr w:type="spellStart"/>
      <w:r w:rsidRPr="00D34D9C">
        <w:rPr>
          <w:spacing w:val="-2"/>
          <w:sz w:val="28"/>
          <w:szCs w:val="28"/>
        </w:rPr>
        <w:t>используютсяна</w:t>
      </w:r>
      <w:proofErr w:type="spellEnd"/>
      <w:r w:rsidRPr="00D34D9C">
        <w:rPr>
          <w:spacing w:val="-2"/>
          <w:sz w:val="28"/>
          <w:szCs w:val="28"/>
        </w:rPr>
        <w:t xml:space="preserve"> различные формы </w:t>
      </w:r>
      <w:proofErr w:type="spellStart"/>
      <w:r w:rsidRPr="00D34D9C">
        <w:rPr>
          <w:spacing w:val="-2"/>
          <w:sz w:val="28"/>
          <w:szCs w:val="28"/>
        </w:rPr>
        <w:t>еёреализации</w:t>
      </w:r>
      <w:proofErr w:type="spellEnd"/>
      <w:r w:rsidRPr="00D34D9C">
        <w:rPr>
          <w:spacing w:val="-2"/>
          <w:sz w:val="28"/>
          <w:szCs w:val="28"/>
        </w:rPr>
        <w:t xml:space="preserve">, в МБОУ Лицее №15 Заводского района </w:t>
      </w:r>
      <w:proofErr w:type="spellStart"/>
      <w:r w:rsidRPr="00D34D9C">
        <w:rPr>
          <w:spacing w:val="-2"/>
          <w:sz w:val="28"/>
          <w:szCs w:val="28"/>
        </w:rPr>
        <w:t>г.Саратоваэтодополнительныезанятия</w:t>
      </w:r>
      <w:proofErr w:type="spellEnd"/>
      <w:r w:rsidRPr="00D34D9C">
        <w:rPr>
          <w:spacing w:val="-2"/>
          <w:sz w:val="28"/>
          <w:szCs w:val="28"/>
        </w:rPr>
        <w:t>, консультации по предметам, творческие и спортивные объединения</w:t>
      </w:r>
      <w:r w:rsidRPr="009B1433">
        <w:rPr>
          <w:sz w:val="28"/>
          <w:szCs w:val="28"/>
        </w:rPr>
        <w:t xml:space="preserve">, работа с одарёнными детьми: подготовка к олимпиадам, конкурсам, научно-практическим конференциям, </w:t>
      </w:r>
      <w:proofErr w:type="spellStart"/>
      <w:r w:rsidRPr="009B1433">
        <w:rPr>
          <w:sz w:val="28"/>
          <w:szCs w:val="28"/>
        </w:rPr>
        <w:t>работанаправлена</w:t>
      </w:r>
      <w:proofErr w:type="spellEnd"/>
      <w:r w:rsidRPr="009B1433">
        <w:rPr>
          <w:sz w:val="28"/>
          <w:szCs w:val="28"/>
        </w:rPr>
        <w:t xml:space="preserve"> на развитие интереса, расширение и углубление знаний по отдельным предметам, формирование </w:t>
      </w:r>
      <w:proofErr w:type="spellStart"/>
      <w:r w:rsidRPr="009B1433">
        <w:rPr>
          <w:sz w:val="28"/>
          <w:szCs w:val="28"/>
        </w:rPr>
        <w:lastRenderedPageBreak/>
        <w:t>надпредметныхкомпетентностейучащихся.Занятияпроходятв</w:t>
      </w:r>
      <w:proofErr w:type="spellEnd"/>
      <w:r w:rsidRPr="009B1433">
        <w:rPr>
          <w:sz w:val="28"/>
          <w:szCs w:val="28"/>
        </w:rPr>
        <w:t xml:space="preserve"> форме экскурсий, объединений, секций, круглых столов, конференций, диспутов, КВНов, лицейских научных обществ, олимпиад, соревнований, научно-практических исследований</w:t>
      </w:r>
      <w:r w:rsidR="00883A6F">
        <w:rPr>
          <w:sz w:val="28"/>
          <w:szCs w:val="28"/>
        </w:rPr>
        <w:t xml:space="preserve">. </w:t>
      </w:r>
      <w:r w:rsidRPr="009B1433">
        <w:rPr>
          <w:sz w:val="28"/>
          <w:szCs w:val="28"/>
        </w:rPr>
        <w:t>Обучение проводится не только учителями лицея, но и преподавателями  ВУЗов, педагогами учреждений дополнительного образования, работниками музеев, театров, центра занятости населения Саратовской области и др.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Внеурочная деятельность для </w:t>
      </w:r>
      <w:r w:rsidRPr="009B1433">
        <w:rPr>
          <w:b/>
          <w:sz w:val="28"/>
          <w:szCs w:val="28"/>
        </w:rPr>
        <w:t>1 –  11-х классов</w:t>
      </w:r>
      <w:r w:rsidRPr="009B1433">
        <w:rPr>
          <w:sz w:val="28"/>
          <w:szCs w:val="28"/>
        </w:rPr>
        <w:t xml:space="preserve"> составляет от 4 до </w:t>
      </w:r>
      <w:r w:rsidR="00883A6F">
        <w:rPr>
          <w:sz w:val="28"/>
          <w:szCs w:val="28"/>
        </w:rPr>
        <w:t>10</w:t>
      </w:r>
      <w:r w:rsidRPr="009B1433">
        <w:rPr>
          <w:sz w:val="28"/>
          <w:szCs w:val="28"/>
        </w:rPr>
        <w:t xml:space="preserve"> часов в неделю для каждого класса</w:t>
      </w:r>
      <w:r w:rsidR="00883A6F">
        <w:rPr>
          <w:sz w:val="28"/>
          <w:szCs w:val="28"/>
        </w:rPr>
        <w:t>.</w:t>
      </w:r>
    </w:p>
    <w:p w:rsidR="00E92AB8" w:rsidRPr="009B1433" w:rsidRDefault="00E92AB8" w:rsidP="00E92AB8">
      <w:p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ab/>
        <w:t>При организации внеурочной деятельности учащихся используются возможности учреждений культуры: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Саратовского областного музея краеведения;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Саратовского художественного музея им. А.Н.Радищева;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Саратовского мемориального комплекса «Парк Победы»;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Саратовской областной филармонии им. </w:t>
      </w:r>
      <w:proofErr w:type="spellStart"/>
      <w:r w:rsidRPr="009B1433">
        <w:rPr>
          <w:sz w:val="28"/>
          <w:szCs w:val="28"/>
        </w:rPr>
        <w:t>А.Шнитке</w:t>
      </w:r>
      <w:proofErr w:type="spellEnd"/>
      <w:r w:rsidRPr="009B1433">
        <w:rPr>
          <w:sz w:val="28"/>
          <w:szCs w:val="28"/>
        </w:rPr>
        <w:t>;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Саратовского планетария;</w:t>
      </w:r>
    </w:p>
    <w:p w:rsidR="00E92AB8" w:rsidRPr="009B1433" w:rsidRDefault="00E92AB8" w:rsidP="00E92AB8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Библиотек Заводского района г.Саратова. </w:t>
      </w:r>
    </w:p>
    <w:p w:rsidR="00E92AB8" w:rsidRPr="009B1433" w:rsidRDefault="00E92AB8" w:rsidP="00E92AB8">
      <w:pPr>
        <w:pStyle w:val="ac"/>
        <w:suppressAutoHyphens/>
        <w:ind w:left="0" w:firstLine="360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.</w:t>
      </w:r>
    </w:p>
    <w:p w:rsidR="00E92AB8" w:rsidRPr="009B1433" w:rsidRDefault="00E92AB8" w:rsidP="00E92AB8">
      <w:pPr>
        <w:pStyle w:val="ac"/>
        <w:suppressAutoHyphens/>
        <w:ind w:left="0" w:firstLine="360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 xml:space="preserve">Целью </w:t>
      </w:r>
      <w:r w:rsidRPr="009B1433">
        <w:rPr>
          <w:sz w:val="28"/>
          <w:szCs w:val="28"/>
        </w:rPr>
        <w:t>внеурочной деятельностиучащихся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E92AB8" w:rsidRPr="009B1433" w:rsidRDefault="00E92AB8" w:rsidP="00E92AB8">
      <w:pPr>
        <w:pStyle w:val="ac"/>
        <w:suppressAutoHyphens/>
        <w:ind w:left="0" w:firstLine="360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9B1433">
        <w:rPr>
          <w:b/>
          <w:sz w:val="28"/>
          <w:szCs w:val="28"/>
        </w:rPr>
        <w:t>задач</w:t>
      </w:r>
      <w:r w:rsidRPr="009B1433">
        <w:rPr>
          <w:sz w:val="28"/>
          <w:szCs w:val="28"/>
        </w:rPr>
        <w:t>:</w:t>
      </w:r>
    </w:p>
    <w:p w:rsidR="00E92AB8" w:rsidRPr="009B1433" w:rsidRDefault="00E92AB8" w:rsidP="00E92AB8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обеспечение благоприятной адаптации ребёнка в школе;</w:t>
      </w:r>
    </w:p>
    <w:p w:rsidR="00E92AB8" w:rsidRPr="009B1433" w:rsidRDefault="00E92AB8" w:rsidP="00E92AB8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оптимизация учебной нагрузки учащихся;</w:t>
      </w:r>
    </w:p>
    <w:p w:rsidR="00E92AB8" w:rsidRPr="009B1433" w:rsidRDefault="00E92AB8" w:rsidP="00E92AB8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улучшение условий для развития ребёнка;</w:t>
      </w:r>
    </w:p>
    <w:p w:rsidR="00E92AB8" w:rsidRPr="009B1433" w:rsidRDefault="00E92AB8" w:rsidP="00E92AB8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учёт возрастных и индивидуальных особенностей учащихся.</w:t>
      </w:r>
    </w:p>
    <w:p w:rsidR="00E92AB8" w:rsidRPr="009B1433" w:rsidRDefault="00E92AB8" w:rsidP="00E92AB8">
      <w:pPr>
        <w:suppressAutoHyphens/>
        <w:ind w:left="708"/>
        <w:jc w:val="both"/>
        <w:rPr>
          <w:b/>
          <w:sz w:val="28"/>
          <w:szCs w:val="28"/>
        </w:rPr>
      </w:pPr>
    </w:p>
    <w:p w:rsidR="00E92AB8" w:rsidRPr="009B1433" w:rsidRDefault="00E92AB8" w:rsidP="00E92AB8">
      <w:pPr>
        <w:suppressAutoHyphens/>
        <w:ind w:left="708"/>
        <w:jc w:val="both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Принципы </w:t>
      </w:r>
      <w:r w:rsidRPr="009B1433">
        <w:rPr>
          <w:sz w:val="28"/>
          <w:szCs w:val="28"/>
        </w:rPr>
        <w:t>внеурочной деятельности: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включение учащихся в активную деятельность;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доступность и наглядность;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связь теории с практикой;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учёт возрастных особенностей;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сочетание индивидуальных и коллективных форм деятельности;</w:t>
      </w:r>
    </w:p>
    <w:p w:rsidR="00E92AB8" w:rsidRPr="009B1433" w:rsidRDefault="00E92AB8" w:rsidP="00E92AB8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E92AB8" w:rsidRPr="009B1433" w:rsidRDefault="00E92AB8" w:rsidP="00E92AB8">
      <w:pPr>
        <w:pStyle w:val="ac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Исходя из задач, форм и содержания внеурочной деятельности для её реализации в МБОУ Лицее № 15 </w:t>
      </w:r>
      <w:r>
        <w:rPr>
          <w:sz w:val="28"/>
          <w:szCs w:val="28"/>
        </w:rPr>
        <w:t xml:space="preserve">Заводского района </w:t>
      </w:r>
      <w:proofErr w:type="spellStart"/>
      <w:r>
        <w:rPr>
          <w:sz w:val="28"/>
          <w:szCs w:val="28"/>
        </w:rPr>
        <w:t>г.Саратова</w:t>
      </w:r>
      <w:r w:rsidRPr="009B1433">
        <w:rPr>
          <w:sz w:val="28"/>
          <w:szCs w:val="28"/>
        </w:rPr>
        <w:t>сформированы</w:t>
      </w:r>
      <w:proofErr w:type="spellEnd"/>
      <w:r w:rsidRPr="009B1433">
        <w:rPr>
          <w:sz w:val="28"/>
          <w:szCs w:val="28"/>
        </w:rPr>
        <w:t xml:space="preserve"> и реализуются следующие модели внеурочной деятельности:</w:t>
      </w:r>
    </w:p>
    <w:p w:rsidR="00E92AB8" w:rsidRPr="009B1433" w:rsidRDefault="00E92AB8" w:rsidP="00E92AB8">
      <w:pPr>
        <w:pStyle w:val="ac"/>
        <w:numPr>
          <w:ilvl w:val="0"/>
          <w:numId w:val="19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b/>
          <w:i/>
          <w:sz w:val="28"/>
          <w:szCs w:val="28"/>
        </w:rPr>
        <w:lastRenderedPageBreak/>
        <w:t>оптимизационная</w:t>
      </w:r>
      <w:r w:rsidRPr="009B1433">
        <w:rPr>
          <w:sz w:val="28"/>
          <w:szCs w:val="28"/>
        </w:rPr>
        <w:t xml:space="preserve"> (в реализации принимают участие все педагогические работники МБОУ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9B1433">
        <w:rPr>
          <w:i/>
          <w:sz w:val="28"/>
          <w:szCs w:val="28"/>
        </w:rPr>
        <w:t>преимущество</w:t>
      </w:r>
      <w:r w:rsidRPr="009B1433"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E92AB8" w:rsidRPr="009B1433" w:rsidRDefault="00E92AB8" w:rsidP="00E92AB8">
      <w:pPr>
        <w:pStyle w:val="ac"/>
        <w:numPr>
          <w:ilvl w:val="0"/>
          <w:numId w:val="19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9B1433">
        <w:rPr>
          <w:b/>
          <w:i/>
          <w:sz w:val="28"/>
          <w:szCs w:val="28"/>
        </w:rPr>
        <w:t>инновационно-образовательная</w:t>
      </w:r>
      <w:r w:rsidRPr="009B1433"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МБОУ Лицея № 15 с организациями дополнительного, среднего и высшего профессионального образования и другими организациями); </w:t>
      </w:r>
      <w:r w:rsidRPr="009B1433">
        <w:rPr>
          <w:i/>
          <w:sz w:val="28"/>
          <w:szCs w:val="28"/>
        </w:rPr>
        <w:t>преимуществом</w:t>
      </w:r>
      <w:r w:rsidRPr="009B1433"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E92AB8" w:rsidRPr="009B1433" w:rsidRDefault="00E92AB8" w:rsidP="00E92AB8">
      <w:pPr>
        <w:pStyle w:val="ac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</w:p>
    <w:p w:rsidR="00E92AB8" w:rsidRPr="009B1433" w:rsidRDefault="00E92AB8" w:rsidP="00E92AB8">
      <w:pPr>
        <w:shd w:val="clear" w:color="auto" w:fill="FFFFFF" w:themeFill="background1"/>
        <w:suppressAutoHyphens/>
        <w:ind w:firstLine="360"/>
        <w:jc w:val="both"/>
        <w:rPr>
          <w:sz w:val="28"/>
          <w:szCs w:val="28"/>
        </w:rPr>
      </w:pPr>
      <w:r w:rsidRPr="009B1433">
        <w:rPr>
          <w:sz w:val="28"/>
          <w:szCs w:val="28"/>
        </w:rPr>
        <w:tab/>
        <w:t>При проведении занятий по внеурочной деятельности (на основании Положения о внеурочной деятельности) – группы формируются следующим образом: объединение – от15 до количественного состава учащихся в классе; подготовка призёров олимпиад– 10 человек, дополнительные занятия и консультации –  до25 человек.</w:t>
      </w:r>
    </w:p>
    <w:p w:rsidR="00E92AB8" w:rsidRPr="009B1433" w:rsidRDefault="00E92AB8" w:rsidP="00E92AB8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ab/>
        <w:t xml:space="preserve">Раздел «Внеурочная деятельность» в </w:t>
      </w:r>
      <w:r w:rsidRPr="009B1433">
        <w:rPr>
          <w:b/>
          <w:sz w:val="28"/>
          <w:szCs w:val="28"/>
        </w:rPr>
        <w:t>1-х классах</w:t>
      </w:r>
      <w:r w:rsidRPr="009B1433">
        <w:rPr>
          <w:sz w:val="28"/>
          <w:szCs w:val="28"/>
        </w:rPr>
        <w:t xml:space="preserve"> представлен следующими </w:t>
      </w:r>
      <w:proofErr w:type="spellStart"/>
      <w:r w:rsidRPr="009B1433">
        <w:rPr>
          <w:sz w:val="28"/>
          <w:szCs w:val="28"/>
        </w:rPr>
        <w:t>направлениями:общеинтеллектуальное</w:t>
      </w:r>
      <w:proofErr w:type="spellEnd"/>
      <w:r w:rsidRPr="009B1433">
        <w:rPr>
          <w:sz w:val="28"/>
          <w:szCs w:val="28"/>
        </w:rPr>
        <w:t xml:space="preserve"> (объединение «Человек и книга»</w:t>
      </w:r>
      <w:r w:rsidR="00A732E2">
        <w:rPr>
          <w:sz w:val="28"/>
          <w:szCs w:val="28"/>
        </w:rPr>
        <w:t>)</w:t>
      </w:r>
      <w:r w:rsidRPr="009B1433">
        <w:rPr>
          <w:sz w:val="28"/>
          <w:szCs w:val="28"/>
        </w:rPr>
        <w:t xml:space="preserve">, общекультурное (психогимнастика, </w:t>
      </w:r>
      <w:r w:rsidR="008B07D7">
        <w:rPr>
          <w:sz w:val="28"/>
          <w:szCs w:val="28"/>
        </w:rPr>
        <w:t xml:space="preserve">объединение </w:t>
      </w:r>
      <w:r>
        <w:rPr>
          <w:sz w:val="28"/>
          <w:szCs w:val="28"/>
        </w:rPr>
        <w:t>«</w:t>
      </w:r>
      <w:r w:rsidRPr="009B1433">
        <w:rPr>
          <w:sz w:val="28"/>
          <w:szCs w:val="28"/>
        </w:rPr>
        <w:t>Дни театра и музе</w:t>
      </w:r>
      <w:r w:rsidR="005745E1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5745E1">
        <w:rPr>
          <w:sz w:val="28"/>
          <w:szCs w:val="28"/>
        </w:rPr>
        <w:t>, «Азбука ЗОЖ» (основы ЗОЖ</w:t>
      </w:r>
      <w:r w:rsidRPr="009B1433">
        <w:rPr>
          <w:sz w:val="28"/>
          <w:szCs w:val="28"/>
        </w:rPr>
        <w:t>)</w:t>
      </w:r>
      <w:r w:rsidR="00A732E2">
        <w:rPr>
          <w:sz w:val="28"/>
          <w:szCs w:val="28"/>
        </w:rPr>
        <w:t>, дополнительные занятия</w:t>
      </w:r>
      <w:r w:rsidRPr="009B1433">
        <w:rPr>
          <w:sz w:val="28"/>
          <w:szCs w:val="28"/>
        </w:rPr>
        <w:t>.</w:t>
      </w:r>
    </w:p>
    <w:p w:rsidR="00E92AB8" w:rsidRPr="009B1433" w:rsidRDefault="00E92AB8" w:rsidP="00E92AB8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ab/>
        <w:t xml:space="preserve">Раздел «Внеурочная деятельность» во </w:t>
      </w:r>
      <w:r w:rsidRPr="009B1433">
        <w:rPr>
          <w:b/>
          <w:sz w:val="28"/>
          <w:szCs w:val="28"/>
        </w:rPr>
        <w:t>2-х классах</w:t>
      </w:r>
      <w:r w:rsidRPr="009B1433">
        <w:rPr>
          <w:sz w:val="28"/>
          <w:szCs w:val="28"/>
        </w:rPr>
        <w:t xml:space="preserve"> представлен следующими направлениями: спортивно-оздоровительное (спортивная секция «Здорово жить здоров</w:t>
      </w:r>
      <w:r w:rsidR="00360395">
        <w:rPr>
          <w:sz w:val="28"/>
          <w:szCs w:val="28"/>
        </w:rPr>
        <w:t>ым</w:t>
      </w:r>
      <w:r w:rsidRPr="009B1433">
        <w:rPr>
          <w:sz w:val="28"/>
          <w:szCs w:val="28"/>
        </w:rPr>
        <w:t xml:space="preserve">!», </w:t>
      </w:r>
      <w:r w:rsidR="005745E1">
        <w:rPr>
          <w:sz w:val="28"/>
          <w:szCs w:val="28"/>
        </w:rPr>
        <w:t xml:space="preserve">танцевальная студия </w:t>
      </w:r>
      <w:r w:rsidRPr="009B1433">
        <w:rPr>
          <w:sz w:val="28"/>
          <w:szCs w:val="28"/>
        </w:rPr>
        <w:t>«</w:t>
      </w:r>
      <w:r w:rsidR="00883A6F">
        <w:rPr>
          <w:sz w:val="28"/>
          <w:szCs w:val="28"/>
        </w:rPr>
        <w:t>Фантазия</w:t>
      </w:r>
      <w:r w:rsidRPr="009B1433">
        <w:rPr>
          <w:sz w:val="28"/>
          <w:szCs w:val="28"/>
        </w:rPr>
        <w:t>»)</w:t>
      </w:r>
      <w:proofErr w:type="gramStart"/>
      <w:r w:rsidRPr="009B1433">
        <w:rPr>
          <w:sz w:val="28"/>
          <w:szCs w:val="28"/>
        </w:rPr>
        <w:t>,о</w:t>
      </w:r>
      <w:proofErr w:type="gramEnd"/>
      <w:r w:rsidRPr="009B1433">
        <w:rPr>
          <w:sz w:val="28"/>
          <w:szCs w:val="28"/>
        </w:rPr>
        <w:t>бщекультурное (</w:t>
      </w:r>
      <w:r w:rsidR="008B07D7">
        <w:rPr>
          <w:sz w:val="28"/>
          <w:szCs w:val="28"/>
        </w:rPr>
        <w:t>объединение «</w:t>
      </w:r>
      <w:r>
        <w:rPr>
          <w:sz w:val="28"/>
          <w:szCs w:val="28"/>
        </w:rPr>
        <w:t>Дни театра и музе</w:t>
      </w:r>
      <w:r w:rsidR="005745E1">
        <w:rPr>
          <w:sz w:val="28"/>
          <w:szCs w:val="28"/>
        </w:rPr>
        <w:t>я</w:t>
      </w:r>
      <w:r w:rsidR="008B07D7">
        <w:rPr>
          <w:sz w:val="28"/>
          <w:szCs w:val="28"/>
        </w:rPr>
        <w:t>»</w:t>
      </w:r>
      <w:r w:rsidRPr="009B1433">
        <w:rPr>
          <w:sz w:val="28"/>
          <w:szCs w:val="28"/>
        </w:rPr>
        <w:t>), общеинтеллектуальное</w:t>
      </w:r>
      <w:r w:rsidR="00A732E2">
        <w:rPr>
          <w:sz w:val="28"/>
          <w:szCs w:val="28"/>
        </w:rPr>
        <w:t xml:space="preserve">(объединение </w:t>
      </w:r>
      <w:r w:rsidRPr="009B1433">
        <w:rPr>
          <w:sz w:val="28"/>
          <w:szCs w:val="28"/>
        </w:rPr>
        <w:t>«Человек и книга»</w:t>
      </w:r>
      <w:r w:rsidR="00A732E2">
        <w:rPr>
          <w:sz w:val="28"/>
          <w:szCs w:val="28"/>
        </w:rPr>
        <w:t>)</w:t>
      </w:r>
      <w:r w:rsidRPr="009B1433">
        <w:rPr>
          <w:sz w:val="28"/>
          <w:szCs w:val="28"/>
        </w:rPr>
        <w:t>,</w:t>
      </w:r>
      <w:r w:rsidR="00A732E2">
        <w:rPr>
          <w:sz w:val="28"/>
          <w:szCs w:val="28"/>
        </w:rPr>
        <w:t xml:space="preserve"> социальное (объединение «</w:t>
      </w:r>
      <w:proofErr w:type="spellStart"/>
      <w:r w:rsidR="00A732E2">
        <w:rPr>
          <w:sz w:val="28"/>
          <w:szCs w:val="28"/>
        </w:rPr>
        <w:t>Светофорик</w:t>
      </w:r>
      <w:proofErr w:type="spellEnd"/>
      <w:r w:rsidR="00A732E2">
        <w:rPr>
          <w:sz w:val="28"/>
          <w:szCs w:val="28"/>
        </w:rPr>
        <w:t xml:space="preserve">»), </w:t>
      </w:r>
      <w:r>
        <w:rPr>
          <w:sz w:val="28"/>
          <w:szCs w:val="28"/>
        </w:rPr>
        <w:t>дополнительные занятия).</w:t>
      </w:r>
    </w:p>
    <w:p w:rsidR="00E92AB8" w:rsidRPr="009B1433" w:rsidRDefault="00E92AB8" w:rsidP="008B07D7">
      <w:pPr>
        <w:tabs>
          <w:tab w:val="left" w:pos="3160"/>
        </w:tabs>
        <w:suppressAutoHyphens/>
        <w:ind w:firstLine="851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Раздел «Внеурочная деятельность» в </w:t>
      </w:r>
      <w:r w:rsidRPr="009B1433">
        <w:rPr>
          <w:b/>
          <w:sz w:val="28"/>
          <w:szCs w:val="28"/>
        </w:rPr>
        <w:t>3-х классах</w:t>
      </w:r>
      <w:r w:rsidRPr="009B1433">
        <w:rPr>
          <w:sz w:val="28"/>
          <w:szCs w:val="28"/>
        </w:rPr>
        <w:t xml:space="preserve"> представлен следующими направлениями: спортивно-оздоровительное (спортивная секция «</w:t>
      </w:r>
      <w:r w:rsidR="008B07D7">
        <w:rPr>
          <w:sz w:val="28"/>
          <w:szCs w:val="28"/>
        </w:rPr>
        <w:t>Здорово жить здоров</w:t>
      </w:r>
      <w:r w:rsidR="00134706">
        <w:rPr>
          <w:sz w:val="28"/>
          <w:szCs w:val="28"/>
        </w:rPr>
        <w:t>ым</w:t>
      </w:r>
      <w:r w:rsidR="008B07D7">
        <w:rPr>
          <w:sz w:val="28"/>
          <w:szCs w:val="28"/>
        </w:rPr>
        <w:t>!»</w:t>
      </w:r>
      <w:proofErr w:type="gramStart"/>
      <w:r w:rsidR="008B07D7">
        <w:rPr>
          <w:sz w:val="28"/>
          <w:szCs w:val="28"/>
        </w:rPr>
        <w:t>,</w:t>
      </w:r>
      <w:r w:rsidR="00360395">
        <w:rPr>
          <w:sz w:val="28"/>
          <w:szCs w:val="28"/>
        </w:rPr>
        <w:t>«</w:t>
      </w:r>
      <w:proofErr w:type="gramEnd"/>
      <w:r w:rsidR="00360395">
        <w:rPr>
          <w:sz w:val="28"/>
          <w:szCs w:val="28"/>
        </w:rPr>
        <w:t>Ритмика» (физическая культура</w:t>
      </w:r>
      <w:r w:rsidRPr="009B1433">
        <w:rPr>
          <w:sz w:val="28"/>
          <w:szCs w:val="28"/>
        </w:rPr>
        <w:t>), общеинтеллектуальное («Человек и книга</w:t>
      </w:r>
      <w:r w:rsidR="008B07D7">
        <w:rPr>
          <w:sz w:val="28"/>
          <w:szCs w:val="28"/>
        </w:rPr>
        <w:t>»</w:t>
      </w:r>
      <w:r w:rsidRPr="009B1433">
        <w:rPr>
          <w:sz w:val="28"/>
          <w:szCs w:val="28"/>
        </w:rPr>
        <w:t>), общекультурное (</w:t>
      </w:r>
      <w:r w:rsidR="008B07D7">
        <w:rPr>
          <w:sz w:val="28"/>
          <w:szCs w:val="28"/>
        </w:rPr>
        <w:t>о</w:t>
      </w:r>
      <w:r w:rsidR="008B07D7" w:rsidRPr="009B1433">
        <w:rPr>
          <w:sz w:val="28"/>
          <w:szCs w:val="28"/>
        </w:rPr>
        <w:t>бъединение«Веселые нотки»</w:t>
      </w:r>
      <w:r w:rsidR="008B07D7">
        <w:rPr>
          <w:sz w:val="28"/>
          <w:szCs w:val="28"/>
        </w:rPr>
        <w:t xml:space="preserve">, </w:t>
      </w:r>
      <w:r w:rsidRPr="009B1433">
        <w:rPr>
          <w:sz w:val="28"/>
          <w:szCs w:val="28"/>
        </w:rPr>
        <w:t>объединени</w:t>
      </w:r>
      <w:r w:rsidR="008B07D7">
        <w:rPr>
          <w:sz w:val="28"/>
          <w:szCs w:val="28"/>
        </w:rPr>
        <w:t>е</w:t>
      </w:r>
      <w:r w:rsidRPr="009B1433">
        <w:rPr>
          <w:sz w:val="28"/>
          <w:szCs w:val="28"/>
        </w:rPr>
        <w:t xml:space="preserve"> «Дни театра</w:t>
      </w:r>
      <w:r w:rsidR="008B07D7">
        <w:rPr>
          <w:sz w:val="28"/>
          <w:szCs w:val="28"/>
        </w:rPr>
        <w:t xml:space="preserve"> и музе</w:t>
      </w:r>
      <w:r w:rsidR="005745E1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8B07D7">
        <w:rPr>
          <w:sz w:val="28"/>
          <w:szCs w:val="28"/>
        </w:rPr>
        <w:t>)</w:t>
      </w:r>
      <w:r w:rsidRPr="009B1433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дополнительные занятия</w:t>
      </w:r>
      <w:r w:rsidRPr="009B1433">
        <w:rPr>
          <w:sz w:val="28"/>
          <w:szCs w:val="28"/>
        </w:rPr>
        <w:t>).</w:t>
      </w:r>
    </w:p>
    <w:p w:rsidR="00E92AB8" w:rsidRPr="00D34D9C" w:rsidRDefault="00E92AB8" w:rsidP="00E92AB8">
      <w:pPr>
        <w:tabs>
          <w:tab w:val="left" w:pos="709"/>
        </w:tabs>
        <w:suppressAutoHyphens/>
        <w:jc w:val="both"/>
        <w:rPr>
          <w:b/>
          <w:spacing w:val="-2"/>
          <w:sz w:val="28"/>
          <w:szCs w:val="28"/>
        </w:rPr>
      </w:pPr>
      <w:r w:rsidRPr="009B1433">
        <w:rPr>
          <w:sz w:val="28"/>
          <w:szCs w:val="28"/>
        </w:rPr>
        <w:tab/>
      </w:r>
      <w:r w:rsidRPr="00D34D9C">
        <w:rPr>
          <w:spacing w:val="-2"/>
          <w:sz w:val="28"/>
          <w:szCs w:val="28"/>
        </w:rPr>
        <w:t>Раздел «Внеурочная деятельность» в</w:t>
      </w:r>
      <w:r w:rsidRPr="00D34D9C">
        <w:rPr>
          <w:b/>
          <w:spacing w:val="-2"/>
          <w:sz w:val="28"/>
          <w:szCs w:val="28"/>
        </w:rPr>
        <w:t>4-х классах</w:t>
      </w:r>
      <w:r w:rsidRPr="00D34D9C">
        <w:rPr>
          <w:spacing w:val="-2"/>
          <w:sz w:val="28"/>
          <w:szCs w:val="28"/>
        </w:rPr>
        <w:t xml:space="preserve"> представлен следующими направлениями: </w:t>
      </w:r>
      <w:r w:rsidR="00B61652">
        <w:rPr>
          <w:spacing w:val="-2"/>
          <w:sz w:val="28"/>
          <w:szCs w:val="28"/>
        </w:rPr>
        <w:t>спортивно-оздоровительно</w:t>
      </w:r>
      <w:proofErr w:type="gramStart"/>
      <w:r w:rsidR="00B61652">
        <w:rPr>
          <w:spacing w:val="-2"/>
          <w:sz w:val="28"/>
          <w:szCs w:val="28"/>
        </w:rPr>
        <w:t>е(</w:t>
      </w:r>
      <w:proofErr w:type="gramEnd"/>
      <w:r w:rsidR="00B61652">
        <w:rPr>
          <w:spacing w:val="-2"/>
          <w:sz w:val="28"/>
          <w:szCs w:val="28"/>
        </w:rPr>
        <w:t>«Быстрее! Выше! Сильнее! (</w:t>
      </w:r>
      <w:r w:rsidR="00360395">
        <w:rPr>
          <w:spacing w:val="-2"/>
          <w:sz w:val="28"/>
          <w:szCs w:val="28"/>
        </w:rPr>
        <w:t>физическая культура</w:t>
      </w:r>
      <w:r w:rsidR="00B61652">
        <w:rPr>
          <w:spacing w:val="-2"/>
          <w:sz w:val="28"/>
          <w:szCs w:val="28"/>
        </w:rPr>
        <w:t xml:space="preserve">), </w:t>
      </w:r>
      <w:r w:rsidR="00360395">
        <w:rPr>
          <w:spacing w:val="-2"/>
          <w:sz w:val="28"/>
          <w:szCs w:val="28"/>
        </w:rPr>
        <w:t>«Здорово жить здоровым!»</w:t>
      </w:r>
      <w:r w:rsidR="00B61652">
        <w:rPr>
          <w:spacing w:val="-2"/>
          <w:sz w:val="28"/>
          <w:szCs w:val="28"/>
        </w:rPr>
        <w:t xml:space="preserve">), </w:t>
      </w:r>
      <w:r w:rsidRPr="00D34D9C">
        <w:rPr>
          <w:spacing w:val="-2"/>
          <w:sz w:val="28"/>
          <w:szCs w:val="28"/>
        </w:rPr>
        <w:lastRenderedPageBreak/>
        <w:t>общеинтеллектуально</w:t>
      </w:r>
      <w:proofErr w:type="gramStart"/>
      <w:r w:rsidRPr="00D34D9C">
        <w:rPr>
          <w:spacing w:val="-2"/>
          <w:sz w:val="28"/>
          <w:szCs w:val="28"/>
        </w:rPr>
        <w:t>е(</w:t>
      </w:r>
      <w:proofErr w:type="gramEnd"/>
      <w:r w:rsidRPr="00D34D9C">
        <w:rPr>
          <w:spacing w:val="-2"/>
          <w:sz w:val="28"/>
          <w:szCs w:val="28"/>
        </w:rPr>
        <w:t xml:space="preserve">объединения«Умники и умницы» -работа с одаренными учащимися, «Человек и книга»), общекультурное </w:t>
      </w:r>
      <w:r w:rsidR="005745E1">
        <w:rPr>
          <w:spacing w:val="-2"/>
          <w:sz w:val="28"/>
          <w:szCs w:val="28"/>
        </w:rPr>
        <w:t>(</w:t>
      </w:r>
      <w:r w:rsidRPr="00D34D9C">
        <w:rPr>
          <w:spacing w:val="-2"/>
          <w:sz w:val="28"/>
          <w:szCs w:val="28"/>
        </w:rPr>
        <w:t>«Д</w:t>
      </w:r>
      <w:r w:rsidR="005745E1">
        <w:rPr>
          <w:spacing w:val="-2"/>
          <w:sz w:val="28"/>
          <w:szCs w:val="28"/>
        </w:rPr>
        <w:t>ни</w:t>
      </w:r>
      <w:r w:rsidRPr="00D34D9C">
        <w:rPr>
          <w:spacing w:val="-2"/>
          <w:sz w:val="28"/>
          <w:szCs w:val="28"/>
        </w:rPr>
        <w:t xml:space="preserve"> театр</w:t>
      </w:r>
      <w:r w:rsidR="005745E1">
        <w:rPr>
          <w:spacing w:val="-2"/>
          <w:sz w:val="28"/>
          <w:szCs w:val="28"/>
        </w:rPr>
        <w:t>а</w:t>
      </w:r>
      <w:r w:rsidRPr="00D34D9C">
        <w:rPr>
          <w:spacing w:val="-2"/>
          <w:sz w:val="28"/>
          <w:szCs w:val="28"/>
        </w:rPr>
        <w:t xml:space="preserve"> и музе</w:t>
      </w:r>
      <w:r w:rsidR="005745E1">
        <w:rPr>
          <w:spacing w:val="-2"/>
          <w:sz w:val="28"/>
          <w:szCs w:val="28"/>
        </w:rPr>
        <w:t>я</w:t>
      </w:r>
      <w:r w:rsidRPr="00D34D9C">
        <w:rPr>
          <w:spacing w:val="-2"/>
          <w:sz w:val="28"/>
          <w:szCs w:val="28"/>
        </w:rPr>
        <w:t xml:space="preserve">», </w:t>
      </w:r>
      <w:r w:rsidR="005745E1">
        <w:rPr>
          <w:spacing w:val="-2"/>
          <w:sz w:val="28"/>
          <w:szCs w:val="28"/>
        </w:rPr>
        <w:t>объединение «Г</w:t>
      </w:r>
      <w:r w:rsidRPr="00D34D9C">
        <w:rPr>
          <w:spacing w:val="-2"/>
          <w:sz w:val="28"/>
          <w:szCs w:val="28"/>
        </w:rPr>
        <w:t>еометрия</w:t>
      </w:r>
      <w:r w:rsidR="005745E1">
        <w:rPr>
          <w:spacing w:val="-2"/>
          <w:sz w:val="28"/>
          <w:szCs w:val="28"/>
        </w:rPr>
        <w:t>»</w:t>
      </w:r>
      <w:r w:rsidR="00360395">
        <w:rPr>
          <w:spacing w:val="-2"/>
          <w:sz w:val="28"/>
          <w:szCs w:val="28"/>
        </w:rPr>
        <w:t>, хор</w:t>
      </w:r>
      <w:r w:rsidR="005745E1">
        <w:rPr>
          <w:spacing w:val="-2"/>
          <w:sz w:val="28"/>
          <w:szCs w:val="28"/>
        </w:rPr>
        <w:t>)</w:t>
      </w:r>
      <w:r w:rsidRPr="00D34D9C">
        <w:rPr>
          <w:spacing w:val="-2"/>
          <w:sz w:val="28"/>
          <w:szCs w:val="28"/>
        </w:rPr>
        <w:t>, социальное (работа с</w:t>
      </w:r>
      <w:r w:rsidR="00360395">
        <w:rPr>
          <w:spacing w:val="-2"/>
          <w:sz w:val="28"/>
          <w:szCs w:val="28"/>
        </w:rPr>
        <w:t xml:space="preserve">о слабо мотивированными </w:t>
      </w:r>
      <w:r w:rsidRPr="00D34D9C">
        <w:rPr>
          <w:spacing w:val="-2"/>
          <w:sz w:val="28"/>
          <w:szCs w:val="28"/>
        </w:rPr>
        <w:t xml:space="preserve"> учащимися</w:t>
      </w:r>
      <w:r w:rsidR="005745E1">
        <w:rPr>
          <w:spacing w:val="-2"/>
          <w:sz w:val="28"/>
          <w:szCs w:val="28"/>
        </w:rPr>
        <w:t xml:space="preserve">, </w:t>
      </w:r>
      <w:r w:rsidRPr="00D34D9C">
        <w:rPr>
          <w:spacing w:val="-2"/>
          <w:sz w:val="28"/>
          <w:szCs w:val="28"/>
        </w:rPr>
        <w:t>дополнительные занятия).</w:t>
      </w:r>
    </w:p>
    <w:p w:rsidR="00E92AB8" w:rsidRPr="00D34D9C" w:rsidRDefault="00E92AB8" w:rsidP="00E92AB8">
      <w:pPr>
        <w:tabs>
          <w:tab w:val="left" w:pos="709"/>
        </w:tabs>
        <w:suppressAutoHyphens/>
        <w:jc w:val="both"/>
        <w:rPr>
          <w:b/>
          <w:spacing w:val="-2"/>
          <w:sz w:val="28"/>
          <w:szCs w:val="28"/>
        </w:rPr>
      </w:pPr>
      <w:r w:rsidRPr="00D34D9C">
        <w:rPr>
          <w:spacing w:val="-2"/>
          <w:sz w:val="28"/>
          <w:szCs w:val="28"/>
        </w:rPr>
        <w:tab/>
        <w:t xml:space="preserve">Раздел «Внеурочная деятельность» в </w:t>
      </w:r>
      <w:r w:rsidRPr="00D34D9C">
        <w:rPr>
          <w:b/>
          <w:spacing w:val="-2"/>
          <w:sz w:val="28"/>
          <w:szCs w:val="28"/>
        </w:rPr>
        <w:t>5-х классах</w:t>
      </w:r>
      <w:r w:rsidRPr="00D34D9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 (объединение «Быстрее! Выше! Сильнее!»</w:t>
      </w:r>
      <w:r w:rsidR="00360395">
        <w:rPr>
          <w:spacing w:val="-2"/>
          <w:sz w:val="28"/>
          <w:szCs w:val="28"/>
        </w:rPr>
        <w:t xml:space="preserve"> (физическая культура), спортивная секция</w:t>
      </w:r>
      <w:r w:rsidRPr="00D34D9C">
        <w:rPr>
          <w:spacing w:val="-2"/>
          <w:sz w:val="28"/>
          <w:szCs w:val="28"/>
        </w:rPr>
        <w:t xml:space="preserve"> (ГТО), </w:t>
      </w:r>
      <w:r w:rsidR="003616B6">
        <w:rPr>
          <w:spacing w:val="-2"/>
          <w:sz w:val="28"/>
          <w:szCs w:val="28"/>
        </w:rPr>
        <w:t>объединение «Фантазия»</w:t>
      </w:r>
      <w:r w:rsidRPr="00D34D9C">
        <w:rPr>
          <w:spacing w:val="-2"/>
          <w:sz w:val="28"/>
          <w:szCs w:val="28"/>
        </w:rPr>
        <w:t>),общекультурное (объединени</w:t>
      </w:r>
      <w:r w:rsidR="00360395">
        <w:rPr>
          <w:spacing w:val="-2"/>
          <w:sz w:val="28"/>
          <w:szCs w:val="28"/>
        </w:rPr>
        <w:t>е</w:t>
      </w:r>
      <w:r w:rsidRPr="00D34D9C">
        <w:rPr>
          <w:spacing w:val="-2"/>
          <w:sz w:val="28"/>
          <w:szCs w:val="28"/>
        </w:rPr>
        <w:t xml:space="preserve"> «Дни театра и музе</w:t>
      </w:r>
      <w:r w:rsidR="00B61652">
        <w:rPr>
          <w:spacing w:val="-2"/>
          <w:sz w:val="28"/>
          <w:szCs w:val="28"/>
        </w:rPr>
        <w:t>я</w:t>
      </w:r>
      <w:r w:rsidRPr="00D34D9C">
        <w:rPr>
          <w:spacing w:val="-2"/>
          <w:sz w:val="28"/>
          <w:szCs w:val="28"/>
        </w:rPr>
        <w:t xml:space="preserve">»,объединение«Палитра»,студия хорового пения), </w:t>
      </w:r>
      <w:r w:rsidR="003616B6">
        <w:rPr>
          <w:spacing w:val="-2"/>
          <w:sz w:val="28"/>
          <w:szCs w:val="28"/>
        </w:rPr>
        <w:t>общеинтеллектуальное (кружок «Занимательный французский», «Занимательная математика», «Занимательное программирование»,</w:t>
      </w:r>
      <w:r w:rsidR="00360395">
        <w:rPr>
          <w:spacing w:val="-2"/>
          <w:sz w:val="28"/>
          <w:szCs w:val="28"/>
        </w:rPr>
        <w:t xml:space="preserve"> «Занимательный английский»,</w:t>
      </w:r>
      <w:r w:rsidR="003616B6">
        <w:rPr>
          <w:spacing w:val="-2"/>
          <w:sz w:val="28"/>
          <w:szCs w:val="28"/>
        </w:rPr>
        <w:t xml:space="preserve"> «Формирование читательской компетентности»), </w:t>
      </w:r>
      <w:r w:rsidRPr="00D34D9C">
        <w:rPr>
          <w:spacing w:val="-2"/>
          <w:sz w:val="28"/>
          <w:szCs w:val="28"/>
        </w:rPr>
        <w:t>социальное (отряд «ЮИД», объединение «Я выбираю успех!»</w:t>
      </w:r>
      <w:r w:rsidR="00B61652">
        <w:rPr>
          <w:spacing w:val="-2"/>
          <w:sz w:val="28"/>
          <w:szCs w:val="28"/>
        </w:rPr>
        <w:t>, работа с одаренными</w:t>
      </w:r>
      <w:r w:rsidRPr="00D34D9C">
        <w:rPr>
          <w:spacing w:val="-2"/>
          <w:sz w:val="28"/>
          <w:szCs w:val="28"/>
        </w:rPr>
        <w:t>).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D34D9C">
        <w:rPr>
          <w:spacing w:val="-2"/>
          <w:sz w:val="28"/>
          <w:szCs w:val="28"/>
        </w:rPr>
        <w:t xml:space="preserve">Раздел «Внеурочная деятельность» в </w:t>
      </w:r>
      <w:r w:rsidRPr="00D34D9C">
        <w:rPr>
          <w:b/>
          <w:spacing w:val="-2"/>
          <w:sz w:val="28"/>
          <w:szCs w:val="28"/>
        </w:rPr>
        <w:t>6-х классах</w:t>
      </w:r>
      <w:r w:rsidRPr="00D34D9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 (объединение «Быстрее</w:t>
      </w:r>
      <w:r w:rsidR="00CF2689">
        <w:rPr>
          <w:spacing w:val="-2"/>
          <w:sz w:val="28"/>
          <w:szCs w:val="28"/>
        </w:rPr>
        <w:t>!</w:t>
      </w:r>
      <w:r w:rsidR="00CF2689" w:rsidRPr="00D34D9C">
        <w:rPr>
          <w:spacing w:val="-2"/>
          <w:sz w:val="28"/>
          <w:szCs w:val="28"/>
        </w:rPr>
        <w:t>В</w:t>
      </w:r>
      <w:r w:rsidRPr="00D34D9C">
        <w:rPr>
          <w:spacing w:val="-2"/>
          <w:sz w:val="28"/>
          <w:szCs w:val="28"/>
        </w:rPr>
        <w:t>ыше</w:t>
      </w:r>
      <w:r w:rsidR="00CF2689">
        <w:rPr>
          <w:spacing w:val="-2"/>
          <w:sz w:val="28"/>
          <w:szCs w:val="28"/>
        </w:rPr>
        <w:t>!С</w:t>
      </w:r>
      <w:r w:rsidRPr="00D34D9C">
        <w:rPr>
          <w:spacing w:val="-2"/>
          <w:sz w:val="28"/>
          <w:szCs w:val="28"/>
        </w:rPr>
        <w:t>ильнее</w:t>
      </w:r>
      <w:r w:rsidR="00CF2689">
        <w:rPr>
          <w:spacing w:val="-2"/>
          <w:sz w:val="28"/>
          <w:szCs w:val="28"/>
        </w:rPr>
        <w:t>!</w:t>
      </w:r>
      <w:r w:rsidRPr="00D34D9C">
        <w:rPr>
          <w:spacing w:val="-2"/>
          <w:sz w:val="28"/>
          <w:szCs w:val="28"/>
        </w:rPr>
        <w:t xml:space="preserve"> (ГТО)», волейбол),общекультурное (объединения «Литературно-музыкальная гостиная», «Дни театра и музе</w:t>
      </w:r>
      <w:r w:rsidR="00B61652">
        <w:rPr>
          <w:spacing w:val="-2"/>
          <w:sz w:val="28"/>
          <w:szCs w:val="28"/>
        </w:rPr>
        <w:t>я</w:t>
      </w:r>
      <w:r w:rsidRPr="00D34D9C">
        <w:rPr>
          <w:spacing w:val="-2"/>
          <w:sz w:val="28"/>
          <w:szCs w:val="28"/>
        </w:rPr>
        <w:t>», объединение«Мир чудес и превращений», «Палитра»,экологическое объединение «Тополек», студия хорового пения</w:t>
      </w:r>
      <w:r w:rsidR="00B61652">
        <w:rPr>
          <w:spacing w:val="-2"/>
          <w:sz w:val="28"/>
          <w:szCs w:val="28"/>
        </w:rPr>
        <w:t>)</w:t>
      </w:r>
      <w:r w:rsidRPr="00D34D9C">
        <w:rPr>
          <w:spacing w:val="-2"/>
          <w:sz w:val="28"/>
          <w:szCs w:val="28"/>
        </w:rPr>
        <w:t>,</w:t>
      </w:r>
      <w:r w:rsidR="003616B6">
        <w:rPr>
          <w:spacing w:val="-2"/>
          <w:sz w:val="28"/>
          <w:szCs w:val="28"/>
        </w:rPr>
        <w:t>общеинтеллектуальное («Формирование читательской компетенции»),</w:t>
      </w:r>
      <w:r w:rsidRPr="00D34D9C">
        <w:rPr>
          <w:spacing w:val="-2"/>
          <w:sz w:val="28"/>
          <w:szCs w:val="28"/>
        </w:rPr>
        <w:t xml:space="preserve"> социальное (</w:t>
      </w:r>
      <w:r w:rsidR="005F6987">
        <w:rPr>
          <w:spacing w:val="-2"/>
          <w:sz w:val="28"/>
          <w:szCs w:val="28"/>
        </w:rPr>
        <w:t xml:space="preserve">отряд «Юный </w:t>
      </w:r>
      <w:proofErr w:type="spellStart"/>
      <w:r w:rsidR="005F6987">
        <w:rPr>
          <w:spacing w:val="-2"/>
          <w:sz w:val="28"/>
          <w:szCs w:val="28"/>
        </w:rPr>
        <w:t>Гагаринец</w:t>
      </w:r>
      <w:proofErr w:type="spellEnd"/>
      <w:r w:rsidR="005F6987">
        <w:rPr>
          <w:spacing w:val="-2"/>
          <w:sz w:val="28"/>
          <w:szCs w:val="28"/>
        </w:rPr>
        <w:t xml:space="preserve">», </w:t>
      </w:r>
      <w:r w:rsidRPr="00D34D9C">
        <w:rPr>
          <w:spacing w:val="-2"/>
          <w:sz w:val="28"/>
          <w:szCs w:val="28"/>
        </w:rPr>
        <w:t xml:space="preserve">отряд «ЮИД», </w:t>
      </w:r>
      <w:r w:rsidR="00B61652">
        <w:rPr>
          <w:spacing w:val="-2"/>
          <w:sz w:val="28"/>
          <w:szCs w:val="28"/>
        </w:rPr>
        <w:t xml:space="preserve">объединение </w:t>
      </w:r>
      <w:r w:rsidRPr="00D34D9C">
        <w:rPr>
          <w:spacing w:val="-2"/>
          <w:sz w:val="28"/>
          <w:szCs w:val="28"/>
        </w:rPr>
        <w:t xml:space="preserve">«Я выбираю успех!», </w:t>
      </w:r>
      <w:r>
        <w:rPr>
          <w:sz w:val="28"/>
          <w:szCs w:val="28"/>
        </w:rPr>
        <w:t>дополнительные занятия</w:t>
      </w:r>
      <w:r w:rsidRPr="009B1433">
        <w:rPr>
          <w:sz w:val="28"/>
          <w:szCs w:val="28"/>
        </w:rPr>
        <w:t>).</w:t>
      </w:r>
    </w:p>
    <w:p w:rsidR="00E92AB8" w:rsidRPr="00D34D9C" w:rsidRDefault="00E92AB8" w:rsidP="00E92AB8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D34D9C">
        <w:rPr>
          <w:spacing w:val="-2"/>
          <w:sz w:val="28"/>
          <w:szCs w:val="28"/>
        </w:rPr>
        <w:t xml:space="preserve">Раздел «Внеурочная деятельность» в </w:t>
      </w:r>
      <w:r w:rsidRPr="00D34D9C">
        <w:rPr>
          <w:b/>
          <w:spacing w:val="-2"/>
          <w:sz w:val="28"/>
          <w:szCs w:val="28"/>
        </w:rPr>
        <w:t>7-х классах</w:t>
      </w:r>
      <w:r w:rsidRPr="00D34D9C">
        <w:rPr>
          <w:spacing w:val="-2"/>
          <w:sz w:val="28"/>
          <w:szCs w:val="28"/>
        </w:rPr>
        <w:t>представленследующими направлениями: спортивно-оздоровительное (</w:t>
      </w:r>
      <w:r w:rsidR="00CF2689">
        <w:rPr>
          <w:spacing w:val="-2"/>
          <w:sz w:val="28"/>
          <w:szCs w:val="28"/>
        </w:rPr>
        <w:t>спортивная секция</w:t>
      </w:r>
      <w:r w:rsidRPr="00D34D9C">
        <w:rPr>
          <w:spacing w:val="-2"/>
          <w:sz w:val="28"/>
          <w:szCs w:val="28"/>
        </w:rPr>
        <w:t xml:space="preserve"> (ГТО)),общекультурное (экологическое объединения «Тополек»,«Дни театра и музе</w:t>
      </w:r>
      <w:r w:rsidR="00B61652">
        <w:rPr>
          <w:spacing w:val="-2"/>
          <w:sz w:val="28"/>
          <w:szCs w:val="28"/>
        </w:rPr>
        <w:t>я</w:t>
      </w:r>
      <w:r w:rsidRPr="00D34D9C">
        <w:rPr>
          <w:spacing w:val="-2"/>
          <w:sz w:val="28"/>
          <w:szCs w:val="28"/>
        </w:rPr>
        <w:t>», хоровое пение</w:t>
      </w:r>
      <w:r w:rsidR="003616B6">
        <w:rPr>
          <w:spacing w:val="-2"/>
          <w:sz w:val="28"/>
          <w:szCs w:val="28"/>
        </w:rPr>
        <w:t>)</w:t>
      </w:r>
      <w:r w:rsidRPr="00D34D9C">
        <w:rPr>
          <w:spacing w:val="-2"/>
          <w:sz w:val="28"/>
          <w:szCs w:val="28"/>
        </w:rPr>
        <w:t>, социальное (</w:t>
      </w:r>
      <w:r w:rsidR="004805BA">
        <w:rPr>
          <w:spacing w:val="-2"/>
          <w:sz w:val="28"/>
          <w:szCs w:val="28"/>
        </w:rPr>
        <w:t xml:space="preserve">объединение «Я выбираю успех», </w:t>
      </w:r>
      <w:r w:rsidRPr="00D34D9C">
        <w:rPr>
          <w:spacing w:val="-2"/>
          <w:sz w:val="28"/>
          <w:szCs w:val="28"/>
        </w:rPr>
        <w:t>служба медиации,</w:t>
      </w:r>
      <w:r w:rsidR="004805BA">
        <w:rPr>
          <w:spacing w:val="-2"/>
          <w:sz w:val="28"/>
          <w:szCs w:val="28"/>
        </w:rPr>
        <w:t xml:space="preserve"> объединение «Огнеборец»),</w:t>
      </w:r>
      <w:r w:rsidRPr="00D34D9C">
        <w:rPr>
          <w:spacing w:val="-2"/>
          <w:sz w:val="28"/>
          <w:szCs w:val="28"/>
        </w:rPr>
        <w:t xml:space="preserve">  дополнительные занятия). </w:t>
      </w:r>
    </w:p>
    <w:p w:rsidR="00E92AB8" w:rsidRPr="00D34D9C" w:rsidRDefault="00E92AB8" w:rsidP="00E92AB8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D34D9C">
        <w:rPr>
          <w:spacing w:val="-2"/>
          <w:sz w:val="28"/>
          <w:szCs w:val="28"/>
        </w:rPr>
        <w:t xml:space="preserve">Раздел «Внеурочная деятельность» в </w:t>
      </w:r>
      <w:r w:rsidRPr="00D34D9C">
        <w:rPr>
          <w:b/>
          <w:spacing w:val="-2"/>
          <w:sz w:val="28"/>
          <w:szCs w:val="28"/>
        </w:rPr>
        <w:t>8-х классах</w:t>
      </w:r>
      <w:r w:rsidRPr="00D34D9C">
        <w:rPr>
          <w:spacing w:val="-2"/>
          <w:sz w:val="28"/>
          <w:szCs w:val="28"/>
        </w:rPr>
        <w:t xml:space="preserve"> представлен следующими направлениями: спортивно-оздор</w:t>
      </w:r>
      <w:r w:rsidR="005F6987">
        <w:rPr>
          <w:spacing w:val="-2"/>
          <w:sz w:val="28"/>
          <w:szCs w:val="28"/>
        </w:rPr>
        <w:t>овительное («</w:t>
      </w:r>
      <w:r w:rsidRPr="00D34D9C">
        <w:rPr>
          <w:spacing w:val="-2"/>
          <w:sz w:val="28"/>
          <w:szCs w:val="28"/>
        </w:rPr>
        <w:t>ГТО</w:t>
      </w:r>
      <w:r w:rsidR="005F6987">
        <w:rPr>
          <w:spacing w:val="-2"/>
          <w:sz w:val="28"/>
          <w:szCs w:val="28"/>
        </w:rPr>
        <w:t xml:space="preserve"> (физическая культура)»</w:t>
      </w:r>
      <w:r w:rsidR="004805BA">
        <w:rPr>
          <w:spacing w:val="-2"/>
          <w:sz w:val="28"/>
          <w:szCs w:val="28"/>
        </w:rPr>
        <w:t xml:space="preserve">, </w:t>
      </w:r>
      <w:r w:rsidR="00B61652">
        <w:rPr>
          <w:spacing w:val="-2"/>
          <w:sz w:val="28"/>
          <w:szCs w:val="28"/>
        </w:rPr>
        <w:t>секция Ф</w:t>
      </w:r>
      <w:r w:rsidR="004805BA">
        <w:rPr>
          <w:spacing w:val="-2"/>
          <w:sz w:val="28"/>
          <w:szCs w:val="28"/>
        </w:rPr>
        <w:t>утбол</w:t>
      </w:r>
      <w:r w:rsidR="00B61652">
        <w:rPr>
          <w:spacing w:val="-2"/>
          <w:sz w:val="28"/>
          <w:szCs w:val="28"/>
        </w:rPr>
        <w:t>а</w:t>
      </w:r>
      <w:r w:rsidRPr="00D34D9C">
        <w:rPr>
          <w:spacing w:val="-2"/>
          <w:sz w:val="28"/>
          <w:szCs w:val="28"/>
        </w:rPr>
        <w:t>), общеинтеллектуальное(«Проектная деятельность»</w:t>
      </w:r>
      <w:r w:rsidR="00B61652">
        <w:rPr>
          <w:spacing w:val="-2"/>
          <w:sz w:val="28"/>
          <w:szCs w:val="28"/>
        </w:rPr>
        <w:t xml:space="preserve">, </w:t>
      </w:r>
      <w:r w:rsidR="00CF2689">
        <w:rPr>
          <w:spacing w:val="-2"/>
          <w:sz w:val="28"/>
          <w:szCs w:val="28"/>
        </w:rPr>
        <w:t>«</w:t>
      </w:r>
      <w:r w:rsidR="00B61652">
        <w:rPr>
          <w:spacing w:val="-2"/>
          <w:sz w:val="28"/>
          <w:szCs w:val="28"/>
        </w:rPr>
        <w:t>Химия чудес и превращений</w:t>
      </w:r>
      <w:r w:rsidR="00CF2689">
        <w:rPr>
          <w:spacing w:val="-2"/>
          <w:sz w:val="28"/>
          <w:szCs w:val="28"/>
        </w:rPr>
        <w:t>»</w:t>
      </w:r>
      <w:r w:rsidR="00B61652">
        <w:rPr>
          <w:spacing w:val="-2"/>
          <w:sz w:val="28"/>
          <w:szCs w:val="28"/>
        </w:rPr>
        <w:t>)</w:t>
      </w:r>
      <w:r w:rsidRPr="00D34D9C">
        <w:rPr>
          <w:spacing w:val="-2"/>
          <w:sz w:val="28"/>
          <w:szCs w:val="28"/>
        </w:rPr>
        <w:t>, общекультурное (</w:t>
      </w:r>
      <w:r w:rsidR="00CF2689">
        <w:rPr>
          <w:spacing w:val="-2"/>
          <w:sz w:val="28"/>
          <w:szCs w:val="28"/>
        </w:rPr>
        <w:t xml:space="preserve">кружок «Журналистика», </w:t>
      </w:r>
      <w:r w:rsidR="004805BA">
        <w:rPr>
          <w:spacing w:val="-2"/>
          <w:sz w:val="28"/>
          <w:szCs w:val="28"/>
        </w:rPr>
        <w:t>экологическое объединение «Тополек», хоровое пение</w:t>
      </w:r>
      <w:r w:rsidRPr="00D34D9C">
        <w:rPr>
          <w:spacing w:val="-2"/>
          <w:sz w:val="28"/>
          <w:szCs w:val="28"/>
        </w:rPr>
        <w:t>), социальное («</w:t>
      </w:r>
      <w:r w:rsidR="00CF2689">
        <w:rPr>
          <w:spacing w:val="-2"/>
          <w:sz w:val="28"/>
          <w:szCs w:val="28"/>
        </w:rPr>
        <w:t>С</w:t>
      </w:r>
      <w:r w:rsidRPr="00D34D9C">
        <w:rPr>
          <w:spacing w:val="-2"/>
          <w:sz w:val="28"/>
          <w:szCs w:val="28"/>
        </w:rPr>
        <w:t>лужба медиации»</w:t>
      </w:r>
      <w:r w:rsidR="004805BA">
        <w:rPr>
          <w:spacing w:val="-2"/>
          <w:sz w:val="28"/>
          <w:szCs w:val="28"/>
        </w:rPr>
        <w:t>), работа с одаренными, дополнительные занятия.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D34D9C">
        <w:rPr>
          <w:spacing w:val="-2"/>
          <w:sz w:val="28"/>
          <w:szCs w:val="28"/>
        </w:rPr>
        <w:t xml:space="preserve">Раздел «Внеурочная деятельность» в </w:t>
      </w:r>
      <w:r w:rsidRPr="00D34D9C">
        <w:rPr>
          <w:b/>
          <w:spacing w:val="-2"/>
          <w:sz w:val="28"/>
          <w:szCs w:val="28"/>
        </w:rPr>
        <w:t>9-х классах</w:t>
      </w:r>
      <w:r w:rsidRPr="00D34D9C">
        <w:rPr>
          <w:spacing w:val="-2"/>
          <w:sz w:val="28"/>
          <w:szCs w:val="28"/>
        </w:rPr>
        <w:t xml:space="preserve"> представлен следующими направлениями:спортивн</w:t>
      </w:r>
      <w:r w:rsidR="005F6987">
        <w:rPr>
          <w:spacing w:val="-2"/>
          <w:sz w:val="28"/>
          <w:szCs w:val="28"/>
        </w:rPr>
        <w:t>о-</w:t>
      </w:r>
      <w:r w:rsidR="005F6987" w:rsidRPr="005F6987">
        <w:rPr>
          <w:spacing w:val="-2"/>
          <w:sz w:val="28"/>
          <w:szCs w:val="28"/>
        </w:rPr>
        <w:t>оздоровительное (</w:t>
      </w:r>
      <w:r w:rsidRPr="005F6987">
        <w:rPr>
          <w:spacing w:val="-2"/>
          <w:sz w:val="28"/>
          <w:szCs w:val="28"/>
        </w:rPr>
        <w:t>ГТО</w:t>
      </w:r>
      <w:r w:rsidR="005F6987" w:rsidRPr="005F6987">
        <w:rPr>
          <w:spacing w:val="-2"/>
          <w:sz w:val="28"/>
          <w:szCs w:val="28"/>
        </w:rPr>
        <w:t xml:space="preserve"> (</w:t>
      </w:r>
      <w:r w:rsidRPr="00D34D9C">
        <w:rPr>
          <w:spacing w:val="-2"/>
          <w:sz w:val="28"/>
          <w:szCs w:val="28"/>
        </w:rPr>
        <w:t>физ</w:t>
      </w:r>
      <w:r w:rsidR="00CF2689">
        <w:rPr>
          <w:spacing w:val="-2"/>
          <w:sz w:val="28"/>
          <w:szCs w:val="28"/>
        </w:rPr>
        <w:t xml:space="preserve">ическая </w:t>
      </w:r>
      <w:r w:rsidRPr="00D34D9C">
        <w:rPr>
          <w:spacing w:val="-2"/>
          <w:sz w:val="28"/>
          <w:szCs w:val="28"/>
        </w:rPr>
        <w:t>культура</w:t>
      </w:r>
      <w:r w:rsidR="005F6987">
        <w:rPr>
          <w:spacing w:val="-2"/>
          <w:sz w:val="28"/>
          <w:szCs w:val="28"/>
        </w:rPr>
        <w:t>)</w:t>
      </w:r>
      <w:r w:rsidRPr="00D34D9C">
        <w:rPr>
          <w:spacing w:val="-2"/>
          <w:sz w:val="28"/>
          <w:szCs w:val="28"/>
        </w:rPr>
        <w:t xml:space="preserve">, секция </w:t>
      </w:r>
      <w:r w:rsidR="00B61652">
        <w:rPr>
          <w:spacing w:val="-2"/>
          <w:sz w:val="28"/>
          <w:szCs w:val="28"/>
        </w:rPr>
        <w:t>В</w:t>
      </w:r>
      <w:r w:rsidR="004805BA">
        <w:rPr>
          <w:spacing w:val="-2"/>
          <w:sz w:val="28"/>
          <w:szCs w:val="28"/>
        </w:rPr>
        <w:t>олейбола</w:t>
      </w:r>
      <w:r w:rsidRPr="00D34D9C">
        <w:rPr>
          <w:spacing w:val="-2"/>
          <w:sz w:val="28"/>
          <w:szCs w:val="28"/>
        </w:rPr>
        <w:t>), общеинтеллектуальное (пр</w:t>
      </w:r>
      <w:r w:rsidR="004805BA">
        <w:rPr>
          <w:spacing w:val="-2"/>
          <w:sz w:val="28"/>
          <w:szCs w:val="28"/>
        </w:rPr>
        <w:t>оектная</w:t>
      </w:r>
      <w:r w:rsidRPr="00D34D9C">
        <w:rPr>
          <w:spacing w:val="-2"/>
          <w:sz w:val="28"/>
          <w:szCs w:val="28"/>
        </w:rPr>
        <w:t xml:space="preserve"> деятельность, «Практические курсы изучения информатики», «Уроки словесности», «Английский: от теории к практике», «Тайный формул в</w:t>
      </w:r>
      <w:r w:rsidRPr="009B1433">
        <w:rPr>
          <w:sz w:val="28"/>
          <w:szCs w:val="28"/>
        </w:rPr>
        <w:t xml:space="preserve"> математике», «Учимся решать экспериментальные задачи в физике», «Исследования в химии», «Тайные открытия в мире биологии», «События и факты в истории», «Докумен</w:t>
      </w:r>
      <w:r>
        <w:rPr>
          <w:sz w:val="28"/>
          <w:szCs w:val="28"/>
        </w:rPr>
        <w:t>т – источник познания общества»</w:t>
      </w:r>
      <w:r w:rsidRPr="009B1433">
        <w:rPr>
          <w:sz w:val="28"/>
          <w:szCs w:val="28"/>
        </w:rPr>
        <w:t>)</w:t>
      </w:r>
      <w:r w:rsidR="00B61652">
        <w:rPr>
          <w:sz w:val="28"/>
          <w:szCs w:val="28"/>
        </w:rPr>
        <w:t>, социальное (клуб «ЗОЖ», объединение «ЮДП»)</w:t>
      </w:r>
      <w:r>
        <w:rPr>
          <w:sz w:val="28"/>
          <w:szCs w:val="28"/>
        </w:rPr>
        <w:t>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Раздел «Внеурочная деятельность» в </w:t>
      </w:r>
      <w:r w:rsidRPr="009B1433">
        <w:rPr>
          <w:b/>
          <w:sz w:val="28"/>
          <w:szCs w:val="28"/>
        </w:rPr>
        <w:t>10-х классах</w:t>
      </w:r>
      <w:r w:rsidRPr="009B1433">
        <w:rPr>
          <w:sz w:val="28"/>
          <w:szCs w:val="28"/>
        </w:rPr>
        <w:t xml:space="preserve"> представлена следующими направлениями: спортивно-оздоровительное (</w:t>
      </w:r>
      <w:r w:rsidR="005F6987">
        <w:rPr>
          <w:spacing w:val="-2"/>
          <w:sz w:val="28"/>
          <w:szCs w:val="28"/>
        </w:rPr>
        <w:t>ГТО (</w:t>
      </w:r>
      <w:r w:rsidR="0002154C" w:rsidRPr="00D34D9C">
        <w:rPr>
          <w:spacing w:val="-2"/>
          <w:sz w:val="28"/>
          <w:szCs w:val="28"/>
        </w:rPr>
        <w:t>физ</w:t>
      </w:r>
      <w:r w:rsidR="000B05D1">
        <w:rPr>
          <w:spacing w:val="-2"/>
          <w:sz w:val="28"/>
          <w:szCs w:val="28"/>
        </w:rPr>
        <w:t xml:space="preserve">ическая </w:t>
      </w:r>
      <w:r w:rsidR="0002154C" w:rsidRPr="00D34D9C">
        <w:rPr>
          <w:spacing w:val="-2"/>
          <w:sz w:val="28"/>
          <w:szCs w:val="28"/>
        </w:rPr>
        <w:t>культура</w:t>
      </w:r>
      <w:r w:rsidR="005F6987">
        <w:rPr>
          <w:spacing w:val="-2"/>
          <w:sz w:val="28"/>
          <w:szCs w:val="28"/>
        </w:rPr>
        <w:t>)</w:t>
      </w:r>
      <w:r w:rsidR="0002154C" w:rsidRPr="00D34D9C">
        <w:rPr>
          <w:spacing w:val="-2"/>
          <w:sz w:val="28"/>
          <w:szCs w:val="28"/>
        </w:rPr>
        <w:t>,</w:t>
      </w:r>
      <w:r w:rsidRPr="009B1433">
        <w:rPr>
          <w:sz w:val="28"/>
          <w:szCs w:val="28"/>
        </w:rPr>
        <w:t>спортивная секция во</w:t>
      </w:r>
      <w:r>
        <w:rPr>
          <w:sz w:val="28"/>
          <w:szCs w:val="28"/>
        </w:rPr>
        <w:t>лейбол</w:t>
      </w:r>
      <w:r w:rsidRPr="009B1433">
        <w:rPr>
          <w:sz w:val="28"/>
          <w:szCs w:val="28"/>
        </w:rPr>
        <w:t>)</w:t>
      </w:r>
      <w:r w:rsidR="005F6987">
        <w:rPr>
          <w:sz w:val="28"/>
          <w:szCs w:val="28"/>
        </w:rPr>
        <w:t xml:space="preserve">, </w:t>
      </w:r>
      <w:r w:rsidRPr="009B1433">
        <w:rPr>
          <w:sz w:val="28"/>
          <w:szCs w:val="28"/>
        </w:rPr>
        <w:t xml:space="preserve">общеинтеллектуальное (Клуб «Что? </w:t>
      </w:r>
      <w:r w:rsidRPr="009B1433">
        <w:rPr>
          <w:sz w:val="28"/>
          <w:szCs w:val="28"/>
        </w:rPr>
        <w:lastRenderedPageBreak/>
        <w:t>Где? Когда?»</w:t>
      </w:r>
      <w:r>
        <w:rPr>
          <w:sz w:val="28"/>
          <w:szCs w:val="28"/>
        </w:rPr>
        <w:t>, «Финансовая грамотность»)</w:t>
      </w:r>
      <w:r w:rsidRPr="009B1433">
        <w:rPr>
          <w:sz w:val="28"/>
          <w:szCs w:val="28"/>
        </w:rPr>
        <w:t>, социальное (клуб «Патриот</w:t>
      </w:r>
      <w:r>
        <w:rPr>
          <w:sz w:val="28"/>
          <w:szCs w:val="28"/>
        </w:rPr>
        <w:t>»</w:t>
      </w:r>
      <w:r w:rsidRPr="009B1433">
        <w:rPr>
          <w:sz w:val="28"/>
          <w:szCs w:val="28"/>
        </w:rPr>
        <w:t>), а также индивидуальными и групповыми</w:t>
      </w:r>
      <w:r>
        <w:rPr>
          <w:sz w:val="28"/>
          <w:szCs w:val="28"/>
        </w:rPr>
        <w:t>дополнительными</w:t>
      </w:r>
      <w:r w:rsidRPr="009B1433">
        <w:rPr>
          <w:sz w:val="28"/>
          <w:szCs w:val="28"/>
        </w:rPr>
        <w:t>занятиями по работе с одаренными учащимися; подготовка к творческим отчетам по проектам, подготовка к олимпиадам, конкурсам, научно- практическим конференциям и др., работа с учащимися группы педагогической поддержки</w:t>
      </w:r>
      <w:r w:rsidR="0002154C">
        <w:rPr>
          <w:sz w:val="28"/>
          <w:szCs w:val="28"/>
        </w:rPr>
        <w:t>, проектная деятельность</w:t>
      </w:r>
      <w:r w:rsidRPr="009B1433">
        <w:rPr>
          <w:sz w:val="28"/>
          <w:szCs w:val="28"/>
        </w:rPr>
        <w:t>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Раздел «Внеурочная деятельность» в </w:t>
      </w:r>
      <w:r w:rsidRPr="009B1433">
        <w:rPr>
          <w:b/>
          <w:sz w:val="28"/>
          <w:szCs w:val="28"/>
        </w:rPr>
        <w:t>11-х классах</w:t>
      </w:r>
      <w:r w:rsidRPr="009B1433">
        <w:rPr>
          <w:sz w:val="28"/>
          <w:szCs w:val="28"/>
        </w:rPr>
        <w:t xml:space="preserve"> представлена следующими направлениями: спортивно-оздоровитель</w:t>
      </w:r>
      <w:r>
        <w:rPr>
          <w:sz w:val="28"/>
          <w:szCs w:val="28"/>
        </w:rPr>
        <w:t>ное (</w:t>
      </w:r>
      <w:r w:rsidR="005F6987">
        <w:rPr>
          <w:spacing w:val="-2"/>
          <w:sz w:val="28"/>
          <w:szCs w:val="28"/>
        </w:rPr>
        <w:t>ГТО (</w:t>
      </w:r>
      <w:r w:rsidR="000B05D1" w:rsidRPr="00D34D9C">
        <w:rPr>
          <w:spacing w:val="-2"/>
          <w:sz w:val="28"/>
          <w:szCs w:val="28"/>
        </w:rPr>
        <w:t>физ</w:t>
      </w:r>
      <w:r w:rsidR="000B05D1">
        <w:rPr>
          <w:spacing w:val="-2"/>
          <w:sz w:val="28"/>
          <w:szCs w:val="28"/>
        </w:rPr>
        <w:t xml:space="preserve">ическая </w:t>
      </w:r>
      <w:r w:rsidR="000B05D1" w:rsidRPr="00D34D9C">
        <w:rPr>
          <w:spacing w:val="-2"/>
          <w:sz w:val="28"/>
          <w:szCs w:val="28"/>
        </w:rPr>
        <w:t>культура</w:t>
      </w:r>
      <w:r w:rsidR="005F6987">
        <w:rPr>
          <w:spacing w:val="-2"/>
          <w:sz w:val="28"/>
          <w:szCs w:val="28"/>
        </w:rPr>
        <w:t>)</w:t>
      </w:r>
      <w:r w:rsidR="000B05D1">
        <w:rPr>
          <w:spacing w:val="-2"/>
          <w:sz w:val="28"/>
          <w:szCs w:val="28"/>
        </w:rPr>
        <w:t>,</w:t>
      </w:r>
      <w:r w:rsidR="0002154C">
        <w:rPr>
          <w:spacing w:val="-2"/>
          <w:sz w:val="28"/>
          <w:szCs w:val="28"/>
        </w:rPr>
        <w:t xml:space="preserve"> клуб «Олимп»</w:t>
      </w:r>
      <w:r w:rsidRPr="009B143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B1433">
        <w:rPr>
          <w:sz w:val="28"/>
          <w:szCs w:val="28"/>
        </w:rPr>
        <w:t>общеинтеллектуальное (Клуб «Что? Где? Когда?»), социальное («Школа уполномоченного по защите прав участн</w:t>
      </w:r>
      <w:r>
        <w:rPr>
          <w:sz w:val="28"/>
          <w:szCs w:val="28"/>
        </w:rPr>
        <w:t>иков образовательного процесса»</w:t>
      </w:r>
      <w:r w:rsidRPr="009B1433">
        <w:rPr>
          <w:sz w:val="28"/>
          <w:szCs w:val="28"/>
        </w:rPr>
        <w:t>), а также индивидуальными и групповыми занятиями по работе с учащимися по подготовке к итоговой аттестации</w:t>
      </w:r>
      <w:r>
        <w:rPr>
          <w:sz w:val="28"/>
          <w:szCs w:val="28"/>
        </w:rPr>
        <w:t>.</w:t>
      </w: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</w:pPr>
    </w:p>
    <w:p w:rsidR="00E92AB8" w:rsidRPr="009B1433" w:rsidRDefault="00E92AB8" w:rsidP="00E92AB8">
      <w:pPr>
        <w:suppressAutoHyphens/>
        <w:ind w:firstLine="708"/>
        <w:jc w:val="both"/>
        <w:rPr>
          <w:sz w:val="28"/>
          <w:szCs w:val="28"/>
        </w:rPr>
        <w:sectPr w:rsidR="00E92AB8" w:rsidRPr="009B1433" w:rsidSect="001A06F4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9B1433">
        <w:rPr>
          <w:sz w:val="28"/>
          <w:szCs w:val="28"/>
        </w:rPr>
        <w:br w:type="page"/>
      </w:r>
    </w:p>
    <w:p w:rsidR="00E92AB8" w:rsidRPr="009B1433" w:rsidRDefault="00E92AB8" w:rsidP="00E92AB8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E92AB8" w:rsidRPr="009B1433" w:rsidRDefault="00E92AB8" w:rsidP="00E92AB8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1-х  классов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 xml:space="preserve"> учебный год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68"/>
        <w:gridCol w:w="2346"/>
        <w:gridCol w:w="729"/>
        <w:gridCol w:w="729"/>
        <w:gridCol w:w="737"/>
        <w:gridCol w:w="720"/>
        <w:gridCol w:w="1042"/>
      </w:tblGrid>
      <w:tr w:rsidR="008B7380" w:rsidRPr="00C06706" w:rsidTr="008B7380">
        <w:tc>
          <w:tcPr>
            <w:tcW w:w="3268" w:type="dxa"/>
            <w:vMerge w:val="restart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46" w:type="dxa"/>
            <w:vMerge w:val="restart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15" w:type="dxa"/>
            <w:gridSpan w:val="4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42" w:type="dxa"/>
            <w:vMerge w:val="restart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Всего часов</w:t>
            </w:r>
          </w:p>
        </w:tc>
      </w:tr>
      <w:tr w:rsidR="008B7380" w:rsidRPr="00C06706" w:rsidTr="008B7380">
        <w:tc>
          <w:tcPr>
            <w:tcW w:w="3268" w:type="dxa"/>
            <w:vMerge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729" w:type="dxa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737" w:type="dxa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720" w:type="dxa"/>
          </w:tcPr>
          <w:p w:rsidR="008B7380" w:rsidRPr="00C06706" w:rsidRDefault="008B7380" w:rsidP="008B7380">
            <w:pPr>
              <w:jc w:val="center"/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1042" w:type="dxa"/>
            <w:vMerge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</w:p>
        </w:tc>
      </w:tr>
      <w:tr w:rsidR="008B7380" w:rsidRPr="00C06706" w:rsidTr="008B7380">
        <w:tc>
          <w:tcPr>
            <w:tcW w:w="3268" w:type="dxa"/>
            <w:vMerge w:val="restart"/>
            <w:vAlign w:val="center"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346" w:type="dxa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Объединение «Человек и книга»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4</w:t>
            </w:r>
          </w:p>
        </w:tc>
      </w:tr>
      <w:tr w:rsidR="008B7380" w:rsidRPr="00C06706" w:rsidTr="008B7380">
        <w:tc>
          <w:tcPr>
            <w:tcW w:w="3268" w:type="dxa"/>
            <w:vMerge/>
            <w:vAlign w:val="center"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Дополнительные занятия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4</w:t>
            </w:r>
          </w:p>
        </w:tc>
      </w:tr>
      <w:tr w:rsidR="008B7380" w:rsidRPr="00C06706" w:rsidTr="008B7380">
        <w:tc>
          <w:tcPr>
            <w:tcW w:w="3268" w:type="dxa"/>
            <w:vMerge w:val="restart"/>
            <w:vAlign w:val="center"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346" w:type="dxa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Объединение «Дни театр</w:t>
            </w:r>
            <w:r w:rsidR="00847448">
              <w:rPr>
                <w:sz w:val="28"/>
                <w:szCs w:val="28"/>
              </w:rPr>
              <w:t>а</w:t>
            </w:r>
            <w:r w:rsidRPr="00C06706">
              <w:rPr>
                <w:sz w:val="28"/>
                <w:szCs w:val="28"/>
              </w:rPr>
              <w:t xml:space="preserve">  и музе</w:t>
            </w:r>
            <w:r w:rsidR="00847448">
              <w:rPr>
                <w:sz w:val="28"/>
                <w:szCs w:val="28"/>
              </w:rPr>
              <w:t>я</w:t>
            </w:r>
            <w:r w:rsidRPr="00C06706">
              <w:rPr>
                <w:sz w:val="28"/>
                <w:szCs w:val="28"/>
              </w:rPr>
              <w:t>»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4</w:t>
            </w:r>
          </w:p>
        </w:tc>
      </w:tr>
      <w:tr w:rsidR="008B7380" w:rsidRPr="00C06706" w:rsidTr="008B7380">
        <w:tc>
          <w:tcPr>
            <w:tcW w:w="3268" w:type="dxa"/>
            <w:vMerge/>
            <w:vAlign w:val="center"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4</w:t>
            </w:r>
          </w:p>
        </w:tc>
      </w:tr>
      <w:tr w:rsidR="008B7380" w:rsidRPr="00C06706" w:rsidTr="008B7380">
        <w:tc>
          <w:tcPr>
            <w:tcW w:w="3268" w:type="dxa"/>
            <w:vAlign w:val="center"/>
          </w:tcPr>
          <w:p w:rsidR="008B7380" w:rsidRPr="00C06706" w:rsidRDefault="008B7380" w:rsidP="008B7380">
            <w:pPr>
              <w:rPr>
                <w:b/>
                <w:sz w:val="28"/>
                <w:szCs w:val="28"/>
              </w:rPr>
            </w:pPr>
            <w:r w:rsidRPr="00C06706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346" w:type="dxa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Объединение «Азбука ЗОЖ»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4</w:t>
            </w:r>
          </w:p>
        </w:tc>
      </w:tr>
      <w:tr w:rsidR="008B7380" w:rsidRPr="00C06706" w:rsidTr="008B7380">
        <w:tc>
          <w:tcPr>
            <w:tcW w:w="5614" w:type="dxa"/>
            <w:gridSpan w:val="2"/>
          </w:tcPr>
          <w:p w:rsidR="008B7380" w:rsidRPr="00C06706" w:rsidRDefault="008B7380" w:rsidP="008B7380">
            <w:pPr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Итого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8B7380" w:rsidRPr="00C06706" w:rsidRDefault="008B7380" w:rsidP="008B7380">
            <w:pPr>
              <w:jc w:val="center"/>
              <w:rPr>
                <w:sz w:val="28"/>
                <w:szCs w:val="28"/>
              </w:rPr>
            </w:pPr>
            <w:r w:rsidRPr="00C06706">
              <w:rPr>
                <w:sz w:val="28"/>
                <w:szCs w:val="28"/>
              </w:rPr>
              <w:t>20</w:t>
            </w:r>
          </w:p>
        </w:tc>
      </w:tr>
    </w:tbl>
    <w:p w:rsidR="00E92AB8" w:rsidRPr="009B1433" w:rsidRDefault="00E92AB8" w:rsidP="00E92AB8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br w:type="page"/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  <w:sectPr w:rsidR="00E92AB8" w:rsidRPr="009B1433" w:rsidSect="00883A6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2-х классов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 xml:space="preserve"> учебный год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402"/>
        <w:gridCol w:w="680"/>
        <w:gridCol w:w="680"/>
        <w:gridCol w:w="681"/>
        <w:gridCol w:w="680"/>
        <w:gridCol w:w="681"/>
        <w:gridCol w:w="851"/>
      </w:tblGrid>
      <w:tr w:rsidR="00E92AB8" w:rsidRPr="009B1433" w:rsidTr="00883A6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Направления 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E92AB8" w:rsidRPr="009B1433" w:rsidTr="00883A6F">
        <w:trPr>
          <w:trHeight w:val="48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92AB8" w:rsidRPr="009B1433" w:rsidTr="00883A6F">
        <w:trPr>
          <w:trHeight w:val="54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Спортивно-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0B05D1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B8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2AB8" w:rsidRPr="009B1433" w:rsidTr="00883A6F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2AB8" w:rsidRPr="009B1433" w:rsidRDefault="000B05D1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 жить здоров</w:t>
            </w:r>
            <w:r w:rsidR="0012625E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B05D1" w:rsidRPr="009B1433" w:rsidTr="000B05D1">
        <w:trPr>
          <w:trHeight w:val="122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0B05D1" w:rsidRPr="009B1433" w:rsidRDefault="000B05D1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«Дни театра и музея»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5D1" w:rsidRPr="009B1433" w:rsidRDefault="000B05D1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B7380" w:rsidRPr="009B1433" w:rsidTr="008B7380">
        <w:trPr>
          <w:trHeight w:val="56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ind w:right="-75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Обще-интеллектуальное</w:t>
            </w: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</w:t>
            </w: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 «Человек и книга»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B7380" w:rsidRPr="009B1433" w:rsidTr="008B7380">
        <w:trPr>
          <w:trHeight w:val="5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занятие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B7380" w:rsidRPr="009B1433" w:rsidTr="008B7380">
        <w:trPr>
          <w:trHeight w:val="839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proofErr w:type="spellStart"/>
            <w:r>
              <w:rPr>
                <w:sz w:val="28"/>
                <w:szCs w:val="28"/>
              </w:rPr>
              <w:t>Светофорик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380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B7380" w:rsidRPr="009B1433" w:rsidTr="00883A6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7380" w:rsidRPr="009B1433" w:rsidRDefault="008B7380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380" w:rsidRPr="009B1433" w:rsidRDefault="008B7380" w:rsidP="008B7380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E92AB8" w:rsidRPr="009B1433" w:rsidRDefault="00E92AB8" w:rsidP="00E92AB8">
      <w:pPr>
        <w:pStyle w:val="ad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92AB8" w:rsidRPr="009B1433" w:rsidRDefault="00E92AB8" w:rsidP="00E92AB8">
      <w:pPr>
        <w:suppressAutoHyphens/>
        <w:rPr>
          <w:b/>
          <w:sz w:val="28"/>
          <w:szCs w:val="28"/>
          <w:lang w:eastAsia="en-US"/>
        </w:rPr>
      </w:pPr>
      <w:r w:rsidRPr="009B1433">
        <w:rPr>
          <w:b/>
          <w:sz w:val="28"/>
          <w:szCs w:val="28"/>
        </w:rPr>
        <w:br w:type="page"/>
      </w:r>
    </w:p>
    <w:p w:rsidR="00E92AB8" w:rsidRPr="009B1433" w:rsidRDefault="00E92AB8" w:rsidP="00E92AB8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E92AB8" w:rsidRPr="009B1433" w:rsidRDefault="00E92AB8" w:rsidP="00E92AB8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3-х классов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Муниципальногобюджетного общеобразовательного учреждения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 xml:space="preserve"> учебный год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623"/>
        <w:gridCol w:w="624"/>
        <w:gridCol w:w="624"/>
        <w:gridCol w:w="624"/>
        <w:gridCol w:w="624"/>
        <w:gridCol w:w="957"/>
      </w:tblGrid>
      <w:tr w:rsidR="00E92AB8" w:rsidRPr="009B1433" w:rsidTr="00883A6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Направления 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</w:t>
            </w:r>
          </w:p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E92AB8" w:rsidRPr="009B1433" w:rsidTr="00883A6F">
        <w:trPr>
          <w:trHeight w:val="38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B8" w:rsidRPr="009B1433" w:rsidRDefault="00E92AB8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F6987" w:rsidRPr="009B1433" w:rsidTr="00883A6F">
        <w:trPr>
          <w:trHeight w:val="54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Спортивно-</w:t>
            </w: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3816D5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 жить здоровым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6987" w:rsidRPr="009B1433" w:rsidTr="005F6987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(физическая культура)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6987" w:rsidRPr="009B1433" w:rsidTr="005F6987">
        <w:trPr>
          <w:trHeight w:val="30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Default="005F6987" w:rsidP="005F6987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6987" w:rsidRPr="009B1433" w:rsidTr="003816D5">
        <w:trPr>
          <w:trHeight w:val="91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5F6987" w:rsidRDefault="005F6987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«Дни театра и музея»</w:t>
            </w: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5F6987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6987" w:rsidRPr="009B1433" w:rsidTr="00AB477D">
        <w:trPr>
          <w:trHeight w:val="68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3816D5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bookmarkStart w:id="0" w:name="_Hlk46917090"/>
            <w:r w:rsidRPr="009B1433">
              <w:rPr>
                <w:sz w:val="28"/>
                <w:szCs w:val="28"/>
              </w:rPr>
              <w:t>Объединение</w:t>
            </w:r>
          </w:p>
          <w:p w:rsidR="005F6987" w:rsidRDefault="005F6987" w:rsidP="003816D5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«Веселые нотки»</w:t>
            </w:r>
            <w:bookmarkEnd w:id="0"/>
          </w:p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1205" w:rsidRPr="009B1433" w:rsidTr="003816D5">
        <w:trPr>
          <w:trHeight w:val="126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Обще-</w:t>
            </w:r>
          </w:p>
          <w:p w:rsidR="00081205" w:rsidRPr="009B1433" w:rsidRDefault="00081205" w:rsidP="00883A6F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</w:t>
            </w:r>
          </w:p>
          <w:p w:rsidR="00081205" w:rsidRPr="009B1433" w:rsidRDefault="00081205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 «Человек и книга»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1205" w:rsidRPr="009B1433" w:rsidTr="00883A6F">
        <w:trPr>
          <w:trHeight w:val="62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занятие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205" w:rsidRPr="009B1433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6987" w:rsidRPr="009B1433" w:rsidTr="00883A6F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5F6987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87" w:rsidRPr="009B1433" w:rsidRDefault="005F6987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987" w:rsidRPr="009B1433" w:rsidRDefault="005F6987" w:rsidP="00081205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1205">
              <w:rPr>
                <w:b/>
                <w:sz w:val="28"/>
                <w:szCs w:val="28"/>
              </w:rPr>
              <w:t>3</w:t>
            </w:r>
          </w:p>
        </w:tc>
      </w:tr>
    </w:tbl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  <w:sectPr w:rsidR="00E92AB8" w:rsidRPr="009B1433" w:rsidSect="00883A6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4-х классов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Муниципальногобюджетного общеобразовательного учреждения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 xml:space="preserve"> учебный год</w:t>
      </w: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402"/>
        <w:gridCol w:w="710"/>
        <w:gridCol w:w="709"/>
        <w:gridCol w:w="622"/>
        <w:gridCol w:w="681"/>
        <w:gridCol w:w="681"/>
        <w:gridCol w:w="992"/>
      </w:tblGrid>
      <w:tr w:rsidR="00E46836" w:rsidRPr="009B1433" w:rsidTr="00883A6F"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Направления </w:t>
            </w:r>
          </w:p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</w:t>
            </w:r>
          </w:p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E46836" w:rsidRPr="009B1433" w:rsidTr="00AB477D">
        <w:trPr>
          <w:trHeight w:val="509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836" w:rsidRPr="009B1433" w:rsidRDefault="00E46836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D2FFE" w:rsidRPr="009B1433" w:rsidTr="00E46836">
        <w:trPr>
          <w:trHeight w:val="675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E46836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 жить здоровым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2FFE" w:rsidRPr="009B1433" w:rsidTr="002D2FFE">
        <w:trPr>
          <w:trHeight w:val="600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E46836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Быстрее! Выше! Сильнее! (физическая культура)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D2FFE" w:rsidRPr="009B1433" w:rsidTr="00AB477D">
        <w:trPr>
          <w:trHeight w:val="346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B204E0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Default="00081205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2FFE" w:rsidRPr="009B1433" w:rsidTr="003816D5">
        <w:trPr>
          <w:trHeight w:val="84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«Дни театра и музея»</w:t>
            </w: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D2FFE" w:rsidRPr="009B1433" w:rsidTr="00AB477D">
        <w:trPr>
          <w:trHeight w:val="840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Геометрия</w:t>
            </w:r>
            <w:r w:rsidRPr="009B1433">
              <w:rPr>
                <w:sz w:val="28"/>
                <w:szCs w:val="28"/>
              </w:rPr>
              <w:t>»</w:t>
            </w: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D2FFE" w:rsidRPr="009B1433" w:rsidTr="003816D5">
        <w:trPr>
          <w:trHeight w:val="435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2FFE" w:rsidRPr="009B1433" w:rsidTr="00E46836">
        <w:trPr>
          <w:trHeight w:val="114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E46836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 «Умники и умницы» - работа с одаренными детьми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D2FFE" w:rsidRPr="009B1433" w:rsidTr="00883A6F">
        <w:trPr>
          <w:trHeight w:val="1099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</w:t>
            </w:r>
          </w:p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 «Человек и книга»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</w:t>
            </w:r>
          </w:p>
        </w:tc>
      </w:tr>
      <w:tr w:rsidR="002D2FFE" w:rsidRPr="009B1433" w:rsidTr="00E46836">
        <w:trPr>
          <w:trHeight w:val="31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занятие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D2FFE" w:rsidRPr="009B1433" w:rsidTr="00AB477D">
        <w:trPr>
          <w:trHeight w:val="960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слабо мотивированными детьми</w:t>
            </w:r>
          </w:p>
          <w:p w:rsidR="00847448" w:rsidRDefault="00847448" w:rsidP="00883A6F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(консультация)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2D2FFE" w:rsidRPr="009B1433" w:rsidTr="00883A6F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FE" w:rsidRPr="009B1433" w:rsidRDefault="002D2FFE" w:rsidP="00883A6F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2D2FFE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E92AB8" w:rsidRPr="009B1433" w:rsidRDefault="00E92AB8" w:rsidP="00E92AB8">
      <w:pPr>
        <w:suppressAutoHyphens/>
        <w:rPr>
          <w:sz w:val="28"/>
          <w:szCs w:val="28"/>
        </w:rPr>
      </w:pPr>
    </w:p>
    <w:p w:rsidR="00E92AB8" w:rsidRPr="009B1433" w:rsidRDefault="00E92AB8" w:rsidP="00E92AB8">
      <w:pPr>
        <w:suppressAutoHyphens/>
        <w:rPr>
          <w:sz w:val="28"/>
          <w:szCs w:val="28"/>
        </w:rPr>
      </w:pP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92AB8" w:rsidRPr="009B1433" w:rsidRDefault="00E92AB8" w:rsidP="00E92AB8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AB477D" w:rsidRPr="009B1433" w:rsidRDefault="00E92AB8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br w:type="page"/>
      </w:r>
      <w:r w:rsidR="00AB477D"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5-х классов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Муниципальногобюджетного общеобразовательного учреждения 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9B1433">
        <w:rPr>
          <w:b/>
          <w:sz w:val="28"/>
          <w:szCs w:val="28"/>
        </w:rPr>
        <w:t xml:space="preserve"> учебный год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623"/>
        <w:gridCol w:w="624"/>
        <w:gridCol w:w="623"/>
        <w:gridCol w:w="624"/>
        <w:gridCol w:w="624"/>
        <w:gridCol w:w="815"/>
      </w:tblGrid>
      <w:tr w:rsidR="00AB477D" w:rsidRPr="009B1433" w:rsidTr="00AB477D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Направления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B477D" w:rsidRPr="009B1433" w:rsidTr="00AB477D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B477D" w:rsidRPr="009B1433" w:rsidTr="00AB477D">
        <w:trPr>
          <w:trHeight w:val="6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Спортивно-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(ГТО)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28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Быстрее! Выше! Сильнее! (физическая культура)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477D" w:rsidRPr="009B1433" w:rsidTr="00AB477D">
        <w:trPr>
          <w:trHeight w:val="74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«Фантазия»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6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«Дни театра и музе</w:t>
            </w:r>
            <w:r w:rsidR="00690053">
              <w:rPr>
                <w:sz w:val="28"/>
                <w:szCs w:val="28"/>
              </w:rPr>
              <w:t>я</w:t>
            </w:r>
            <w:r w:rsidRPr="009B1433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477D" w:rsidRPr="009B1433" w:rsidTr="00AB477D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Студия хорового пения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«Палитра»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477D" w:rsidRPr="009B1433" w:rsidTr="00AB477D">
        <w:trPr>
          <w:trHeight w:val="798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французский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333A" w:rsidRPr="009B1433" w:rsidTr="00AB477D">
        <w:trPr>
          <w:trHeight w:val="79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33A" w:rsidRDefault="00BD333A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3A" w:rsidRDefault="00BD333A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словесности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33A" w:rsidRPr="009B1433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33A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33A" w:rsidRPr="009B1433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33A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33A" w:rsidRPr="009B1433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33A" w:rsidRDefault="00BD333A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</w:t>
            </w:r>
          </w:p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spacing w:before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25CE" w:rsidRPr="009B1433" w:rsidTr="00AB477D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5CE" w:rsidRPr="009B1433" w:rsidRDefault="005E25CE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5CE" w:rsidRDefault="005E25CE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5CE" w:rsidRDefault="005E25CE" w:rsidP="00AB477D">
            <w:pPr>
              <w:tabs>
                <w:tab w:val="left" w:pos="3160"/>
              </w:tabs>
              <w:suppressAutoHyphens/>
              <w:spacing w:before="1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CE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CE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CE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25CE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25CE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36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477D" w:rsidRPr="009B1433" w:rsidTr="00AB477D">
        <w:trPr>
          <w:trHeight w:val="36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Занимательное программирование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68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Объединение: «Я выбираю успех!»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40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«ЮИД»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235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BD333A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AB477D" w:rsidP="00BD333A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333A">
              <w:rPr>
                <w:b/>
                <w:sz w:val="28"/>
                <w:szCs w:val="28"/>
              </w:rPr>
              <w:t>5</w:t>
            </w:r>
          </w:p>
        </w:tc>
      </w:tr>
      <w:tr w:rsidR="00AB477D" w:rsidRPr="009B1433" w:rsidTr="00AB477D">
        <w:trPr>
          <w:trHeight w:val="297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B477D" w:rsidRPr="009B1433" w:rsidTr="00AB477D">
        <w:trPr>
          <w:trHeight w:val="216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5E25C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BD333A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477D" w:rsidRPr="009B1433" w:rsidRDefault="00AB477D" w:rsidP="00BD333A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2</w:t>
            </w:r>
            <w:r w:rsidR="00BD333A">
              <w:rPr>
                <w:b/>
                <w:sz w:val="28"/>
                <w:szCs w:val="28"/>
              </w:rPr>
              <w:t>5</w:t>
            </w:r>
          </w:p>
        </w:tc>
      </w:tr>
    </w:tbl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6-х  классов</w:t>
      </w:r>
    </w:p>
    <w:p w:rsidR="00AB477D" w:rsidRPr="009B1433" w:rsidRDefault="00BB3D50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B477D" w:rsidRPr="009B1433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AB477D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9B1433">
        <w:rPr>
          <w:b/>
          <w:sz w:val="28"/>
          <w:szCs w:val="28"/>
        </w:rPr>
        <w:t xml:space="preserve"> учебный год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827"/>
        <w:gridCol w:w="595"/>
        <w:gridCol w:w="595"/>
        <w:gridCol w:w="596"/>
        <w:gridCol w:w="595"/>
        <w:gridCol w:w="596"/>
        <w:gridCol w:w="815"/>
      </w:tblGrid>
      <w:tr w:rsidR="00AB477D" w:rsidRPr="009B1433" w:rsidTr="00AB477D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Направления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B477D" w:rsidRPr="009B1433" w:rsidTr="00AB477D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B477D" w:rsidRPr="009B1433" w:rsidTr="00690053">
        <w:trPr>
          <w:trHeight w:val="694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Спортивно-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690053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  <w:r w:rsidR="00AB477D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36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0053" w:rsidRPr="009B1433" w:rsidTr="00AB477D">
        <w:trPr>
          <w:trHeight w:val="36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0053" w:rsidRPr="009B1433" w:rsidRDefault="00690053" w:rsidP="00690053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053" w:rsidRDefault="00690053" w:rsidP="00690053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Быстрее! Выше! Сильнее! (физическая культура)</w:t>
            </w:r>
          </w:p>
          <w:p w:rsidR="00690053" w:rsidRDefault="00690053" w:rsidP="00690053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0053" w:rsidRPr="009B143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690053" w:rsidRPr="009B143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69005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69005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005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053" w:rsidRDefault="00690053" w:rsidP="00690053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477D" w:rsidRPr="009B1433" w:rsidTr="00AB477D">
        <w:trPr>
          <w:trHeight w:val="66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Экологическое объединение «Тополек»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2D2FFE">
        <w:trPr>
          <w:trHeight w:val="78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Студия хорового пения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477D" w:rsidRPr="009B1433" w:rsidTr="00AB477D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Литературно-музыкальная гостиная</w:t>
            </w:r>
            <w:r w:rsidRPr="009B1433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Pr="009B1433" w:rsidRDefault="00AE049B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rPr>
          <w:trHeight w:val="54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«Палитра»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477D" w:rsidRPr="009B1433" w:rsidTr="00AB477D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«Дни театра и музе</w:t>
            </w:r>
            <w:r w:rsidR="00690053">
              <w:rPr>
                <w:sz w:val="28"/>
                <w:szCs w:val="28"/>
              </w:rPr>
              <w:t>я</w:t>
            </w:r>
            <w:r w:rsidRPr="009B1433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477D" w:rsidRPr="009B1433" w:rsidTr="00AB477D">
        <w:trPr>
          <w:trHeight w:val="4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 интеллектуальное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477D" w:rsidRPr="009B1433" w:rsidTr="00AB477D"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«Я выбираю успех»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2D2FFE">
        <w:trPr>
          <w:trHeight w:val="38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FFE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 «ЮИД»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D2FFE" w:rsidRPr="009B1433" w:rsidTr="00AB477D">
        <w:trPr>
          <w:trHeight w:val="24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2D2FFE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 «</w:t>
            </w:r>
            <w:proofErr w:type="gramStart"/>
            <w:r>
              <w:rPr>
                <w:sz w:val="28"/>
                <w:szCs w:val="28"/>
              </w:rPr>
              <w:t>Юный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Гагаринец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FFE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FE" w:rsidRPr="009B1433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FE" w:rsidRDefault="002D2FF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Дополнительные занятия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477D" w:rsidRPr="009B1433" w:rsidTr="00AB477D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2D2FFE" w:rsidP="002D2FFE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AB477D" w:rsidRPr="009B1433" w:rsidTr="00AB477D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suppressAutoHyphens/>
              <w:ind w:right="-108"/>
              <w:rPr>
                <w:b/>
                <w:sz w:val="28"/>
                <w:szCs w:val="28"/>
              </w:rPr>
            </w:pPr>
            <w:r w:rsidRPr="00B90DDF">
              <w:rPr>
                <w:b/>
                <w:sz w:val="26"/>
                <w:szCs w:val="26"/>
              </w:rPr>
              <w:t xml:space="preserve">Второй </w:t>
            </w:r>
            <w:r>
              <w:rPr>
                <w:b/>
                <w:sz w:val="26"/>
                <w:szCs w:val="26"/>
              </w:rPr>
              <w:t xml:space="preserve">иностранный </w:t>
            </w:r>
            <w:r w:rsidRPr="00B90DDF">
              <w:rPr>
                <w:b/>
                <w:sz w:val="26"/>
                <w:szCs w:val="26"/>
              </w:rPr>
              <w:t>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B477D" w:rsidRPr="009B1433" w:rsidTr="00AB477D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2D2FF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2D2FFE" w:rsidP="002D2FFE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  <w:sectPr w:rsidR="00AB477D" w:rsidRPr="009B1433" w:rsidSect="00AB477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AB477D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AB477D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План внеурочной деятельности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7-х классов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Муниципальногобюджетного общеобразовательного учреждения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9B1433">
        <w:rPr>
          <w:b/>
          <w:sz w:val="28"/>
          <w:szCs w:val="28"/>
        </w:rPr>
        <w:t xml:space="preserve"> учебный год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623"/>
        <w:gridCol w:w="624"/>
        <w:gridCol w:w="623"/>
        <w:gridCol w:w="624"/>
        <w:gridCol w:w="624"/>
        <w:gridCol w:w="815"/>
      </w:tblGrid>
      <w:tr w:rsidR="00AB477D" w:rsidRPr="009B1433" w:rsidTr="00AB477D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 xml:space="preserve">Формы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B477D" w:rsidRPr="009B1433" w:rsidTr="00AB477D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B477D" w:rsidRPr="009B1433" w:rsidTr="00AB477D">
        <w:trPr>
          <w:trHeight w:val="60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690053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  <w:r w:rsidR="00AB477D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5F52" w:rsidRPr="009B1433" w:rsidTr="00AB477D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Экологическое объединение «Тополек»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5F52" w:rsidRPr="009B1433" w:rsidTr="00AB477D">
        <w:trPr>
          <w:trHeight w:val="32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Объединение «Дни театра и музе</w:t>
            </w:r>
            <w:r>
              <w:rPr>
                <w:sz w:val="28"/>
                <w:szCs w:val="28"/>
              </w:rPr>
              <w:t>я</w:t>
            </w:r>
            <w:r w:rsidRPr="009B1433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A5F52" w:rsidRPr="009B1433" w:rsidTr="001A5F52">
        <w:trPr>
          <w:trHeight w:val="54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F52" w:rsidRDefault="001A5F52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5F52" w:rsidRPr="009B1433" w:rsidTr="00B204E0">
        <w:trPr>
          <w:trHeight w:val="40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B204E0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Объединение </w:t>
            </w:r>
          </w:p>
          <w:p w:rsidR="001A5F52" w:rsidRPr="009B1433" w:rsidRDefault="001A5F52" w:rsidP="00B204E0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Литературно-музыкальная гостиная</w:t>
            </w:r>
            <w:r w:rsidRPr="009B1433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5F52" w:rsidRPr="009B1433" w:rsidTr="00AB477D">
        <w:trPr>
          <w:trHeight w:val="32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ind w:right="-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 интеллектуальное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5F52" w:rsidRDefault="001A5F52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5F52" w:rsidRPr="009B1433" w:rsidTr="00AB477D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02119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02119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02119D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119D">
              <w:rPr>
                <w:b/>
                <w:sz w:val="28"/>
                <w:szCs w:val="28"/>
              </w:rPr>
              <w:t>1</w:t>
            </w:r>
          </w:p>
        </w:tc>
      </w:tr>
      <w:tr w:rsidR="001A5F52" w:rsidRPr="009B1433" w:rsidTr="00AB477D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  <w:p w:rsidR="001A5F52" w:rsidRPr="009B1433" w:rsidRDefault="001A5F52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A5F52" w:rsidRPr="009B1433" w:rsidRDefault="000C00A5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C05CEB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C05CEB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A5F52" w:rsidRPr="009B1433" w:rsidTr="00AB477D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5F52" w:rsidRPr="009B1433" w:rsidRDefault="001A5F52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1A5F52" w:rsidRPr="009B1433" w:rsidRDefault="000C00A5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02119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02119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5F52" w:rsidRPr="009B1433" w:rsidRDefault="001A5F52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C05CEB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5F52" w:rsidRPr="009B1433" w:rsidRDefault="001A5F52" w:rsidP="00C05CEB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5CEB">
              <w:rPr>
                <w:b/>
                <w:sz w:val="28"/>
                <w:szCs w:val="28"/>
              </w:rPr>
              <w:t>6</w:t>
            </w:r>
          </w:p>
        </w:tc>
      </w:tr>
    </w:tbl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Default="00AB477D" w:rsidP="00AB477D">
      <w:pPr>
        <w:suppressAutoHyphens/>
        <w:rPr>
          <w:b/>
          <w:sz w:val="28"/>
          <w:szCs w:val="28"/>
        </w:rPr>
      </w:pPr>
    </w:p>
    <w:p w:rsidR="0002119D" w:rsidRDefault="0002119D" w:rsidP="00AB477D">
      <w:pPr>
        <w:suppressAutoHyphens/>
        <w:rPr>
          <w:b/>
          <w:sz w:val="28"/>
          <w:szCs w:val="28"/>
        </w:rPr>
      </w:pPr>
    </w:p>
    <w:p w:rsidR="0002119D" w:rsidRPr="009B1433" w:rsidRDefault="0002119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AB477D" w:rsidRDefault="00AB477D" w:rsidP="00AB477D">
      <w:pPr>
        <w:suppressAutoHyphens/>
        <w:rPr>
          <w:b/>
          <w:sz w:val="28"/>
          <w:szCs w:val="28"/>
        </w:rPr>
      </w:pPr>
    </w:p>
    <w:p w:rsidR="00AB477D" w:rsidRDefault="00AB477D" w:rsidP="00AB477D">
      <w:pPr>
        <w:suppressAutoHyphens/>
        <w:rPr>
          <w:b/>
          <w:sz w:val="28"/>
          <w:szCs w:val="28"/>
        </w:rPr>
      </w:pPr>
    </w:p>
    <w:p w:rsidR="00AB477D" w:rsidRDefault="00AB477D" w:rsidP="00AB477D">
      <w:pPr>
        <w:suppressAutoHyphens/>
        <w:rPr>
          <w:b/>
          <w:sz w:val="28"/>
          <w:szCs w:val="28"/>
        </w:rPr>
      </w:pPr>
    </w:p>
    <w:p w:rsidR="00AB477D" w:rsidRPr="009B1433" w:rsidRDefault="00AB477D" w:rsidP="00AB477D">
      <w:pPr>
        <w:suppressAutoHyphens/>
        <w:rPr>
          <w:b/>
          <w:sz w:val="28"/>
          <w:szCs w:val="28"/>
        </w:rPr>
      </w:pPr>
    </w:p>
    <w:p w:rsidR="00026288" w:rsidRDefault="00026288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План внеурочной деятельности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8-х классов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Муниципальногобюджетного общеобразовательного учреждения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9B1433">
        <w:rPr>
          <w:b/>
          <w:sz w:val="28"/>
          <w:szCs w:val="28"/>
        </w:rPr>
        <w:t xml:space="preserve"> учебный год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827"/>
        <w:gridCol w:w="623"/>
        <w:gridCol w:w="624"/>
        <w:gridCol w:w="624"/>
        <w:gridCol w:w="624"/>
        <w:gridCol w:w="624"/>
        <w:gridCol w:w="815"/>
      </w:tblGrid>
      <w:tr w:rsidR="00AB477D" w:rsidRPr="009B1433" w:rsidTr="00AB477D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 xml:space="preserve">Направления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 xml:space="preserve">Формы 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Количество часов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Всего часов</w:t>
            </w:r>
          </w:p>
        </w:tc>
      </w:tr>
      <w:tr w:rsidR="00AB477D" w:rsidRPr="009B1433" w:rsidTr="00AB477D"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8б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8в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8г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AB477D" w:rsidRPr="009B1433" w:rsidTr="00AB477D">
        <w:trPr>
          <w:trHeight w:val="103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4322DC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</w:t>
            </w:r>
          </w:p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9B1433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AB477D" w:rsidRPr="009B1433" w:rsidTr="00AB477D">
        <w:trPr>
          <w:trHeight w:val="570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 </w:t>
            </w:r>
          </w:p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AB477D" w:rsidRPr="009B1433" w:rsidTr="00AB477D">
        <w:trPr>
          <w:trHeight w:val="746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Экологическое объединение «Тополек»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B477D" w:rsidRPr="009B1433" w:rsidTr="00AB477D">
        <w:trPr>
          <w:trHeight w:val="401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9B1433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474A4" w:rsidRPr="009B1433" w:rsidTr="00AB477D">
        <w:trPr>
          <w:trHeight w:val="67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  <w:r w:rsidRPr="009B1433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474A4" w:rsidRPr="009B1433" w:rsidTr="00AB477D">
        <w:trPr>
          <w:trHeight w:val="480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чудес и превращений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474A4" w:rsidRPr="009B1433" w:rsidTr="00AB477D">
        <w:trPr>
          <w:trHeight w:val="480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474A4" w:rsidRPr="009B1433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4A4" w:rsidRDefault="00D474A4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31130" w:rsidRPr="009B1433" w:rsidTr="00E31130">
        <w:trPr>
          <w:trHeight w:val="1063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 w:rsidRPr="009B1433">
              <w:rPr>
                <w:b/>
                <w:sz w:val="26"/>
                <w:szCs w:val="26"/>
              </w:rPr>
              <w:t>С</w:t>
            </w:r>
            <w:r w:rsidRPr="009B1433">
              <w:rPr>
                <w:b/>
                <w:sz w:val="28"/>
                <w:szCs w:val="28"/>
              </w:rPr>
              <w:t>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«Служба медиации»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130" w:rsidRPr="009B1433" w:rsidRDefault="00E31130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B0EEE" w:rsidRPr="009B1433" w:rsidTr="00AB477D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suppressAutoHyphens/>
              <w:ind w:right="-108"/>
              <w:rPr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D474A4" w:rsidP="00026288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B0EEE" w:rsidRPr="009B1433" w:rsidTr="00AB477D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CB0EEE">
              <w:rPr>
                <w:b/>
                <w:sz w:val="28"/>
                <w:szCs w:val="28"/>
              </w:rPr>
              <w:t>Подготовка призёров олимпиад, конкурсов, конференций муниципального, регионального, всероссийского и других уровней</w:t>
            </w:r>
            <w:r w:rsidRPr="00CB0EEE">
              <w:rPr>
                <w:sz w:val="28"/>
                <w:szCs w:val="28"/>
              </w:rPr>
              <w:t>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B0EEE" w:rsidRPr="009B1433" w:rsidTr="00AB477D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иностранный язык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EE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B0EEE" w:rsidRPr="009B1433" w:rsidTr="00AB477D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B0EEE" w:rsidRPr="009B1433" w:rsidTr="00AB477D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0EEE" w:rsidRPr="009B1433" w:rsidRDefault="00CB0EEE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0EEE" w:rsidRPr="009B1433" w:rsidRDefault="00D474A4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0EEE" w:rsidRPr="009B1433" w:rsidRDefault="00CB0EEE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EE" w:rsidRPr="009B1433" w:rsidRDefault="00CB0EEE" w:rsidP="00D474A4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474A4">
              <w:rPr>
                <w:b/>
                <w:sz w:val="28"/>
                <w:szCs w:val="28"/>
              </w:rPr>
              <w:t>4</w:t>
            </w:r>
          </w:p>
        </w:tc>
      </w:tr>
    </w:tbl>
    <w:p w:rsidR="00AB477D" w:rsidRPr="009B1433" w:rsidRDefault="00AB477D" w:rsidP="00AB477D">
      <w:pPr>
        <w:pStyle w:val="ad"/>
        <w:suppressAutoHyphens/>
        <w:rPr>
          <w:rFonts w:ascii="Times New Roman" w:hAnsi="Times New Roman"/>
          <w:b/>
        </w:rPr>
        <w:sectPr w:rsidR="00AB477D" w:rsidRPr="009B1433" w:rsidSect="00AB477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План внеурочной деятельности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9-х  классов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Муниципальногобюджетного общеобразовательного учреждения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Лицея № 15 Заводского района г.Саратова</w:t>
      </w:r>
    </w:p>
    <w:p w:rsidR="00AB477D" w:rsidRPr="009B1433" w:rsidRDefault="00AB477D" w:rsidP="00AB477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B143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9B1433">
        <w:rPr>
          <w:b/>
          <w:sz w:val="28"/>
          <w:szCs w:val="28"/>
        </w:rPr>
        <w:t xml:space="preserve"> учебный год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618"/>
        <w:gridCol w:w="618"/>
        <w:gridCol w:w="618"/>
        <w:gridCol w:w="618"/>
        <w:gridCol w:w="619"/>
        <w:gridCol w:w="815"/>
      </w:tblGrid>
      <w:tr w:rsidR="00AB477D" w:rsidRPr="00B90DDF" w:rsidTr="00AB477D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br w:type="page"/>
              <w:t xml:space="preserve">Направления </w:t>
            </w:r>
          </w:p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 xml:space="preserve">Формы </w:t>
            </w:r>
          </w:p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3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B90DDF">
              <w:rPr>
                <w:b/>
                <w:sz w:val="26"/>
                <w:szCs w:val="26"/>
              </w:rPr>
              <w:t>часовнеделю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Всего часов</w:t>
            </w:r>
          </w:p>
        </w:tc>
      </w:tr>
      <w:tr w:rsidR="00AB477D" w:rsidRPr="00B90DDF" w:rsidTr="00AB477D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9а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9б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-108"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9в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-108" w:right="-80"/>
              <w:jc w:val="center"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9г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AB477D" w:rsidRPr="00B90DDF" w:rsidTr="00AB477D">
        <w:trPr>
          <w:trHeight w:val="94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suppressAutoHyphens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Спортивно-оздоровительное</w:t>
            </w:r>
          </w:p>
          <w:p w:rsidR="00AB477D" w:rsidRPr="00B90DDF" w:rsidRDefault="00AB477D" w:rsidP="00AB477D">
            <w:pPr>
              <w:suppressAutoHyphens/>
              <w:rPr>
                <w:b/>
                <w:sz w:val="26"/>
                <w:szCs w:val="26"/>
              </w:rPr>
            </w:pPr>
          </w:p>
          <w:p w:rsidR="00AB477D" w:rsidRPr="00B90DDF" w:rsidRDefault="00AB477D" w:rsidP="00AB477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77D" w:rsidRPr="00B90DDF" w:rsidRDefault="004322DC" w:rsidP="00AB477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ГТО</w:t>
            </w:r>
          </w:p>
          <w:p w:rsidR="00AB477D" w:rsidRPr="00B90DDF" w:rsidRDefault="00AB477D" w:rsidP="00AB477D">
            <w:pPr>
              <w:suppressAutoHyphens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(физ</w:t>
            </w:r>
            <w:r>
              <w:rPr>
                <w:sz w:val="26"/>
                <w:szCs w:val="26"/>
              </w:rPr>
              <w:t xml:space="preserve">ическая </w:t>
            </w:r>
            <w:r w:rsidRPr="00B90DDF">
              <w:rPr>
                <w:sz w:val="26"/>
                <w:szCs w:val="26"/>
              </w:rPr>
              <w:t>культура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AB477D" w:rsidRPr="00B90DDF" w:rsidTr="0030090D">
        <w:trPr>
          <w:trHeight w:val="353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33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 xml:space="preserve">Секция </w:t>
            </w:r>
            <w:r>
              <w:rPr>
                <w:sz w:val="26"/>
                <w:szCs w:val="26"/>
              </w:rPr>
              <w:t>волейбола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B477D" w:rsidRPr="00B90DDF" w:rsidTr="0030090D">
        <w:trPr>
          <w:trHeight w:val="303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журналистов «Взгляд»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204E0" w:rsidRPr="00B90DDF" w:rsidTr="00B204E0">
        <w:trPr>
          <w:trHeight w:val="819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4E0" w:rsidRPr="00B90DDF" w:rsidRDefault="00B204E0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04E0" w:rsidRPr="00E6406E" w:rsidRDefault="00B204E0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  <w:highlight w:val="yellow"/>
              </w:rPr>
            </w:pPr>
            <w:r w:rsidRPr="00B90DDF">
              <w:rPr>
                <w:sz w:val="26"/>
                <w:szCs w:val="26"/>
              </w:rPr>
              <w:t>Объединение «Практические курсы в изучении информатики»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04E0" w:rsidRPr="00E6406E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4E0" w:rsidRPr="00E6406E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E0" w:rsidRPr="00E6406E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8E435C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E0" w:rsidRPr="00E6406E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4E0" w:rsidRPr="00E6406E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4E0" w:rsidRPr="00E6406E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8E435C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Подготовка к ОГЭ по русскому языку</w:t>
            </w:r>
            <w:r w:rsidRPr="00B90DD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ind w:left="33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 xml:space="preserve">Объединение «Английский: от теории к практике»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204E0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4E0" w:rsidRPr="00B90DDF" w:rsidRDefault="00B204E0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4E0" w:rsidRPr="00B90DDF" w:rsidRDefault="00B204E0" w:rsidP="00B204E0">
            <w:pPr>
              <w:tabs>
                <w:tab w:val="left" w:pos="3160"/>
              </w:tabs>
              <w:suppressAutoHyphens/>
              <w:ind w:left="33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Объединение «</w:t>
            </w:r>
            <w:r w:rsidR="00F75C7D">
              <w:rPr>
                <w:sz w:val="26"/>
                <w:szCs w:val="26"/>
              </w:rPr>
              <w:t>Вундеркинды</w:t>
            </w:r>
            <w:r w:rsidRPr="00B90DDF">
              <w:rPr>
                <w:sz w:val="26"/>
                <w:szCs w:val="26"/>
              </w:rP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04E0" w:rsidRPr="00B90DDF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4E0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E0" w:rsidRPr="00B90DDF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E0" w:rsidRPr="00B90DDF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04E0" w:rsidRPr="00B90DDF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04E0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8E435C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 xml:space="preserve">«Тайны формул в математике»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Объединение «Учимся решать экспериментальные задачи по физике»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8E435C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Объединение «Исследования в химии»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44A9" w:rsidRPr="00B90DDF" w:rsidTr="00AB477D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Объединение «Тайны и открытия в мире биологии»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44A9" w:rsidRPr="00B90DDF" w:rsidTr="00C544A9">
        <w:trPr>
          <w:trHeight w:val="640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C544A9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 w:rsidRPr="00B90DDF">
              <w:rPr>
                <w:sz w:val="26"/>
                <w:szCs w:val="26"/>
              </w:rPr>
              <w:t>Объединение «События и факты в истории»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44A9" w:rsidRPr="00B90DDF" w:rsidTr="00AB477D">
        <w:trPr>
          <w:trHeight w:val="237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«Документ – источник познания общества»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44A9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4A9" w:rsidRPr="00B90DDF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4A9" w:rsidRDefault="00C544A9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AB477D" w:rsidRPr="00B90DDF" w:rsidTr="0030090D">
        <w:trPr>
          <w:trHeight w:val="461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Социальное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«ЗОЖ»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B477D" w:rsidRPr="00B90DDF" w:rsidTr="0030090D">
        <w:trPr>
          <w:trHeight w:val="355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 «ЮДП»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B477D" w:rsidRPr="00B90DDF" w:rsidTr="0030090D">
        <w:trPr>
          <w:trHeight w:val="349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AB477D" w:rsidP="00AB477D">
            <w:pPr>
              <w:tabs>
                <w:tab w:val="left" w:pos="3160"/>
              </w:tabs>
              <w:suppressAutoHyphens/>
              <w:ind w:left="33" w:right="-108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477D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F901B1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Default="00F901B1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AB477D" w:rsidRPr="00B90DDF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77D" w:rsidRDefault="00B204E0" w:rsidP="00AB477D">
            <w:pPr>
              <w:tabs>
                <w:tab w:val="left" w:pos="316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</w:tr>
      <w:tr w:rsidR="00AB477D" w:rsidRPr="00B90DDF" w:rsidTr="00AB477D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Второй язык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E26BA3" w:rsidRPr="00B90DDF" w:rsidTr="00AB477D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26BA3" w:rsidRPr="00B90DDF" w:rsidRDefault="00020E98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Дополнительное занятие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26BA3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6BA3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6BA3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6BA3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6BA3" w:rsidRPr="00B90DDF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6BA3" w:rsidRDefault="00E26BA3" w:rsidP="00AB477D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B477D" w:rsidRPr="00B90DDF" w:rsidTr="00AB477D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B477D" w:rsidRPr="00B90DDF" w:rsidRDefault="00AB477D" w:rsidP="00AB477D">
            <w:pPr>
              <w:tabs>
                <w:tab w:val="left" w:pos="1701"/>
                <w:tab w:val="left" w:pos="3160"/>
              </w:tabs>
              <w:suppressAutoHyphens/>
              <w:rPr>
                <w:b/>
                <w:sz w:val="26"/>
                <w:szCs w:val="26"/>
              </w:rPr>
            </w:pPr>
            <w:r w:rsidRPr="00B90DD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B477D" w:rsidRPr="00B90DDF" w:rsidRDefault="00B204E0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F901B1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30090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B477D" w:rsidRPr="00B90DDF" w:rsidRDefault="00E26BA3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477D" w:rsidRPr="00B90DDF" w:rsidRDefault="00AB477D" w:rsidP="00AB477D">
            <w:pPr>
              <w:tabs>
                <w:tab w:val="left" w:pos="3160"/>
              </w:tabs>
              <w:suppressAutoHyphens/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477D" w:rsidRPr="00B90DDF" w:rsidRDefault="004E2624" w:rsidP="00E26BA3">
            <w:pPr>
              <w:tabs>
                <w:tab w:val="left" w:pos="3160"/>
              </w:tabs>
              <w:suppressAutoHyphens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26BA3">
              <w:rPr>
                <w:b/>
                <w:sz w:val="26"/>
                <w:szCs w:val="26"/>
              </w:rPr>
              <w:t>8</w:t>
            </w:r>
          </w:p>
        </w:tc>
      </w:tr>
    </w:tbl>
    <w:p w:rsidR="00AB477D" w:rsidRDefault="00AB477D" w:rsidP="00AB477D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AB477D" w:rsidRDefault="00AB477D" w:rsidP="00AB477D"/>
    <w:p w:rsidR="005709BD" w:rsidRDefault="005709BD" w:rsidP="005709BD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5709BD" w:rsidRDefault="005709BD" w:rsidP="005709BD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5709BD" w:rsidRDefault="005709BD" w:rsidP="005709BD">
      <w:pPr>
        <w:suppressAutoHyphens/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</w:t>
      </w:r>
    </w:p>
    <w:p w:rsidR="005709BD" w:rsidRDefault="005709BD" w:rsidP="005709BD">
      <w:pPr>
        <w:suppressAutoHyphens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внеурочной деятельности</w:t>
      </w:r>
    </w:p>
    <w:p w:rsidR="005709BD" w:rsidRDefault="005709BD" w:rsidP="005709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10-х классов (реализующих ФГОС СОО)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г.Саратова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 учебный год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3828"/>
        <w:gridCol w:w="1437"/>
        <w:gridCol w:w="1260"/>
        <w:gridCol w:w="1291"/>
      </w:tblGrid>
      <w:tr w:rsidR="005709BD" w:rsidTr="0030090D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Направления 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08"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5709BD" w:rsidTr="0030090D"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09BD" w:rsidTr="0030090D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4322DC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ГТО (физическая 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709BD" w:rsidTr="0030090D"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волейбола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709BD" w:rsidTr="0030090D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«Что? Где? Когда?»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709BD" w:rsidTr="0030090D">
        <w:trPr>
          <w:trHeight w:val="480"/>
        </w:trPr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грамотность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0090D" w:rsidTr="0030090D">
        <w:trPr>
          <w:trHeight w:val="862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090D" w:rsidRDefault="0030090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090D" w:rsidRDefault="0030090D">
            <w:pPr>
              <w:tabs>
                <w:tab w:val="left" w:pos="3160"/>
              </w:tabs>
              <w:suppressAutoHyphens/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« Патриот»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0090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90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090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709BD" w:rsidTr="0030090D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437E69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437E69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 w:rsidP="00437E69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37E69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709BD" w:rsidTr="0030090D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Дополнительные занятия, консультации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09BD" w:rsidTr="0030090D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призёров олимпиад, конкурсов, конференций муниципального, регионального, всероссийского и других уровней: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437E69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709BD" w:rsidTr="0030090D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783D47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9C75C1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783D47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5709BD" w:rsidTr="0030090D">
        <w:tc>
          <w:tcPr>
            <w:tcW w:w="63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1701"/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709BD" w:rsidRDefault="00783D47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709BD" w:rsidRDefault="00437E69" w:rsidP="001A06F4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709BD" w:rsidRDefault="00783D47" w:rsidP="00437E69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</w:tbl>
    <w:p w:rsidR="005709BD" w:rsidRDefault="005709BD" w:rsidP="005709BD">
      <w:pPr>
        <w:suppressAutoHyphens/>
        <w:rPr>
          <w:b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4322DC" w:rsidRDefault="004322DC" w:rsidP="005709BD">
      <w:pPr>
        <w:suppressAutoHyphens/>
        <w:rPr>
          <w:b/>
          <w:bCs/>
          <w:sz w:val="28"/>
          <w:szCs w:val="28"/>
        </w:rPr>
      </w:pPr>
    </w:p>
    <w:p w:rsidR="004322DC" w:rsidRDefault="004322DC" w:rsidP="005709BD">
      <w:pPr>
        <w:suppressAutoHyphens/>
        <w:rPr>
          <w:b/>
          <w:bCs/>
          <w:sz w:val="28"/>
          <w:szCs w:val="28"/>
        </w:rPr>
      </w:pPr>
    </w:p>
    <w:p w:rsidR="004322DC" w:rsidRDefault="004322DC" w:rsidP="005709BD">
      <w:pPr>
        <w:suppressAutoHyphens/>
        <w:rPr>
          <w:b/>
          <w:bCs/>
          <w:sz w:val="28"/>
          <w:szCs w:val="28"/>
        </w:rPr>
      </w:pPr>
    </w:p>
    <w:p w:rsidR="004322DC" w:rsidRDefault="004322DC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30090D" w:rsidRDefault="0030090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>
      <w:pPr>
        <w:suppressAutoHyphens/>
        <w:ind w:left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План</w:t>
      </w:r>
    </w:p>
    <w:p w:rsidR="005709BD" w:rsidRDefault="005709BD" w:rsidP="005709BD">
      <w:pPr>
        <w:suppressAutoHyphens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внеурочной деятельности </w:t>
      </w:r>
    </w:p>
    <w:p w:rsidR="005709BD" w:rsidRDefault="005709BD" w:rsidP="005709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11-х классов (реализующих ФГОС СОО)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г.Саратова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 учебный год</w:t>
      </w: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5709BD" w:rsidRDefault="005709BD" w:rsidP="005709BD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3825"/>
        <w:gridCol w:w="1029"/>
        <w:gridCol w:w="1029"/>
        <w:gridCol w:w="1030"/>
        <w:gridCol w:w="815"/>
      </w:tblGrid>
      <w:tr w:rsidR="005709BD" w:rsidTr="006B5832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" w:name="_Hlk46944284"/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Направления 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08"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5709BD" w:rsidTr="006B5832">
        <w:tc>
          <w:tcPr>
            <w:tcW w:w="2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59" w:right="-14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09BD" w:rsidTr="006B5832">
        <w:trPr>
          <w:trHeight w:val="674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«Что? Где? Когда?»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709BD" w:rsidTr="006B5832">
        <w:trPr>
          <w:trHeight w:val="10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9BD" w:rsidRDefault="004322DC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ГТО</w:t>
            </w:r>
            <w:r w:rsidR="005709BD">
              <w:rPr>
                <w:sz w:val="28"/>
                <w:szCs w:val="28"/>
                <w:lang w:eastAsia="en-US"/>
              </w:rPr>
              <w:t xml:space="preserve"> (Физическая культура)</w:t>
            </w:r>
          </w:p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30090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5709BD" w:rsidTr="006B5832">
        <w:trPr>
          <w:trHeight w:val="575"/>
        </w:trPr>
        <w:tc>
          <w:tcPr>
            <w:tcW w:w="2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«Олимп»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709BD" w:rsidTr="006B5832">
        <w:trPr>
          <w:trHeight w:val="674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Объединение «Школа уполномоченного по защите прав участников образовательного процесса»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09BD" w:rsidRDefault="006B5832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709BD" w:rsidTr="006B5832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6779A0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09BD" w:rsidRDefault="006779A0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6B5832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3B2510" w:rsidP="006B5832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83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709BD" w:rsidTr="006B5832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Дополнительные занятия, консультации: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DD1E45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6779A0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6B5832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 w:rsidP="006B5832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B5832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5709BD" w:rsidTr="006B5832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3B2510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3B2510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709BD" w:rsidTr="006B5832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9BD" w:rsidRDefault="005709BD">
            <w:pPr>
              <w:tabs>
                <w:tab w:val="left" w:pos="1701"/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DD1E45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9BD" w:rsidRDefault="006779A0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5709BD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09BD" w:rsidRDefault="00DD1E45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</w:tr>
      <w:bookmarkEnd w:id="1"/>
    </w:tbl>
    <w:p w:rsidR="005709BD" w:rsidRDefault="005709BD" w:rsidP="005709BD">
      <w:pPr>
        <w:suppressAutoHyphens/>
        <w:rPr>
          <w:b/>
          <w:bCs/>
          <w:sz w:val="28"/>
          <w:szCs w:val="28"/>
        </w:rPr>
      </w:pPr>
    </w:p>
    <w:p w:rsidR="005709BD" w:rsidRDefault="005709BD" w:rsidP="005709BD"/>
    <w:p w:rsidR="00AB477D" w:rsidRDefault="00AB477D" w:rsidP="00AB477D">
      <w:pPr>
        <w:tabs>
          <w:tab w:val="left" w:pos="3160"/>
        </w:tabs>
        <w:suppressAutoHyphens/>
        <w:jc w:val="center"/>
      </w:pPr>
    </w:p>
    <w:p w:rsidR="00E92AB8" w:rsidRPr="009B1433" w:rsidRDefault="00E92AB8" w:rsidP="00E92AB8">
      <w:pPr>
        <w:suppressAutoHyphens/>
        <w:rPr>
          <w:b/>
          <w:sz w:val="28"/>
          <w:szCs w:val="28"/>
        </w:rPr>
      </w:pPr>
      <w:bookmarkStart w:id="2" w:name="_GoBack"/>
      <w:bookmarkEnd w:id="2"/>
    </w:p>
    <w:sectPr w:rsidR="00E92AB8" w:rsidRPr="009B1433" w:rsidSect="0012625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98" w:rsidRDefault="00020E98">
      <w:r>
        <w:separator/>
      </w:r>
    </w:p>
  </w:endnote>
  <w:endnote w:type="continuationSeparator" w:id="1">
    <w:p w:rsidR="00020E98" w:rsidRDefault="0002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979"/>
      <w:docPartObj>
        <w:docPartGallery w:val="Page Numbers (Bottom of Page)"/>
        <w:docPartUnique/>
      </w:docPartObj>
    </w:sdtPr>
    <w:sdtContent>
      <w:p w:rsidR="00020E98" w:rsidRDefault="00885601">
        <w:pPr>
          <w:pStyle w:val="a8"/>
          <w:jc w:val="center"/>
        </w:pPr>
        <w:fldSimple w:instr=" PAGE   \* MERGEFORMAT ">
          <w:r w:rsidR="00C05CEB">
            <w:rPr>
              <w:noProof/>
            </w:rPr>
            <w:t>16</w:t>
          </w:r>
        </w:fldSimple>
      </w:p>
    </w:sdtContent>
  </w:sdt>
  <w:p w:rsidR="00020E98" w:rsidRDefault="00020E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980"/>
      <w:docPartObj>
        <w:docPartGallery w:val="Page Numbers (Bottom of Page)"/>
        <w:docPartUnique/>
      </w:docPartObj>
    </w:sdtPr>
    <w:sdtContent>
      <w:p w:rsidR="00020E98" w:rsidRDefault="00020E98">
        <w:pPr>
          <w:pStyle w:val="a8"/>
          <w:jc w:val="center"/>
        </w:pPr>
        <w:r>
          <w:t>1</w:t>
        </w:r>
      </w:p>
      <w:p w:rsidR="00020E98" w:rsidRDefault="00885601">
        <w:pPr>
          <w:pStyle w:val="a8"/>
          <w:jc w:val="center"/>
        </w:pPr>
      </w:p>
    </w:sdtContent>
  </w:sdt>
  <w:p w:rsidR="00020E98" w:rsidRDefault="00020E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98" w:rsidRDefault="00020E98">
      <w:r>
        <w:separator/>
      </w:r>
    </w:p>
  </w:footnote>
  <w:footnote w:type="continuationSeparator" w:id="1">
    <w:p w:rsidR="00020E98" w:rsidRDefault="0002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85"/>
    <w:multiLevelType w:val="hybridMultilevel"/>
    <w:tmpl w:val="B762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A0D57"/>
    <w:multiLevelType w:val="hybridMultilevel"/>
    <w:tmpl w:val="B808B844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6BF1"/>
    <w:multiLevelType w:val="hybridMultilevel"/>
    <w:tmpl w:val="9856AC48"/>
    <w:lvl w:ilvl="0" w:tplc="F3A23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FF33B0D"/>
    <w:multiLevelType w:val="hybridMultilevel"/>
    <w:tmpl w:val="55C0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E4B36"/>
    <w:multiLevelType w:val="hybridMultilevel"/>
    <w:tmpl w:val="5A026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0A5D0C"/>
    <w:multiLevelType w:val="hybridMultilevel"/>
    <w:tmpl w:val="D250FCDA"/>
    <w:lvl w:ilvl="0" w:tplc="FCB2F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3264AD"/>
    <w:multiLevelType w:val="hybridMultilevel"/>
    <w:tmpl w:val="190EA2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4D565FB"/>
    <w:multiLevelType w:val="hybridMultilevel"/>
    <w:tmpl w:val="1452CE38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34A33"/>
    <w:multiLevelType w:val="hybridMultilevel"/>
    <w:tmpl w:val="8B8E3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D35823"/>
    <w:multiLevelType w:val="hybridMultilevel"/>
    <w:tmpl w:val="0DD6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3D3E24"/>
    <w:multiLevelType w:val="hybridMultilevel"/>
    <w:tmpl w:val="05FE5B9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50BA2EBD"/>
    <w:multiLevelType w:val="hybridMultilevel"/>
    <w:tmpl w:val="231AF9F0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232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5DC47C35"/>
    <w:multiLevelType w:val="hybridMultilevel"/>
    <w:tmpl w:val="0E8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C51DA5"/>
    <w:multiLevelType w:val="hybridMultilevel"/>
    <w:tmpl w:val="F17E1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2730"/>
    <w:multiLevelType w:val="hybridMultilevel"/>
    <w:tmpl w:val="48A42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1"/>
  </w:num>
  <w:num w:numId="5">
    <w:abstractNumId w:val="22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20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 w:numId="19">
    <w:abstractNumId w:val="5"/>
  </w:num>
  <w:num w:numId="20">
    <w:abstractNumId w:val="18"/>
  </w:num>
  <w:num w:numId="21">
    <w:abstractNumId w:val="24"/>
  </w:num>
  <w:num w:numId="22">
    <w:abstractNumId w:val="1"/>
  </w:num>
  <w:num w:numId="23">
    <w:abstractNumId w:val="10"/>
  </w:num>
  <w:num w:numId="24">
    <w:abstractNumId w:val="13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AB8"/>
    <w:rsid w:val="00020E98"/>
    <w:rsid w:val="0002119D"/>
    <w:rsid w:val="0002154C"/>
    <w:rsid w:val="000239F2"/>
    <w:rsid w:val="00026288"/>
    <w:rsid w:val="00056204"/>
    <w:rsid w:val="00077519"/>
    <w:rsid w:val="00081205"/>
    <w:rsid w:val="000B05D1"/>
    <w:rsid w:val="000C00A5"/>
    <w:rsid w:val="000F7A9D"/>
    <w:rsid w:val="0012625E"/>
    <w:rsid w:val="00134706"/>
    <w:rsid w:val="00134F49"/>
    <w:rsid w:val="001A06F4"/>
    <w:rsid w:val="001A5F52"/>
    <w:rsid w:val="001B097E"/>
    <w:rsid w:val="0022452C"/>
    <w:rsid w:val="00241DAB"/>
    <w:rsid w:val="00274105"/>
    <w:rsid w:val="002D2FFE"/>
    <w:rsid w:val="0030090D"/>
    <w:rsid w:val="00336684"/>
    <w:rsid w:val="00360395"/>
    <w:rsid w:val="003616B6"/>
    <w:rsid w:val="003816D5"/>
    <w:rsid w:val="003B2510"/>
    <w:rsid w:val="004322DC"/>
    <w:rsid w:val="00437E69"/>
    <w:rsid w:val="004805BA"/>
    <w:rsid w:val="004E2624"/>
    <w:rsid w:val="00532A9A"/>
    <w:rsid w:val="00557812"/>
    <w:rsid w:val="005709BD"/>
    <w:rsid w:val="005745E1"/>
    <w:rsid w:val="005A6A74"/>
    <w:rsid w:val="005E25CE"/>
    <w:rsid w:val="005F6987"/>
    <w:rsid w:val="006779A0"/>
    <w:rsid w:val="00690053"/>
    <w:rsid w:val="006A7375"/>
    <w:rsid w:val="006B5832"/>
    <w:rsid w:val="006F1DBF"/>
    <w:rsid w:val="006F2C5E"/>
    <w:rsid w:val="00722D51"/>
    <w:rsid w:val="007428A9"/>
    <w:rsid w:val="00771319"/>
    <w:rsid w:val="00783D47"/>
    <w:rsid w:val="007A1FF7"/>
    <w:rsid w:val="008329CB"/>
    <w:rsid w:val="00847448"/>
    <w:rsid w:val="008648C5"/>
    <w:rsid w:val="00883A6F"/>
    <w:rsid w:val="00885601"/>
    <w:rsid w:val="008B07D7"/>
    <w:rsid w:val="008B7380"/>
    <w:rsid w:val="008C2DE8"/>
    <w:rsid w:val="008E435C"/>
    <w:rsid w:val="008F0C81"/>
    <w:rsid w:val="009C75C1"/>
    <w:rsid w:val="009D1281"/>
    <w:rsid w:val="00A732E2"/>
    <w:rsid w:val="00A86346"/>
    <w:rsid w:val="00AB477D"/>
    <w:rsid w:val="00AE049B"/>
    <w:rsid w:val="00B204E0"/>
    <w:rsid w:val="00B504E9"/>
    <w:rsid w:val="00B51265"/>
    <w:rsid w:val="00B61652"/>
    <w:rsid w:val="00BB3D50"/>
    <w:rsid w:val="00BD333A"/>
    <w:rsid w:val="00C05CEB"/>
    <w:rsid w:val="00C529D3"/>
    <w:rsid w:val="00C544A9"/>
    <w:rsid w:val="00C8359D"/>
    <w:rsid w:val="00CB0EEE"/>
    <w:rsid w:val="00CE3E00"/>
    <w:rsid w:val="00CF2689"/>
    <w:rsid w:val="00D474A4"/>
    <w:rsid w:val="00DD1E45"/>
    <w:rsid w:val="00E05CAB"/>
    <w:rsid w:val="00E2424F"/>
    <w:rsid w:val="00E26BA3"/>
    <w:rsid w:val="00E300A1"/>
    <w:rsid w:val="00E31130"/>
    <w:rsid w:val="00E46836"/>
    <w:rsid w:val="00E92AB8"/>
    <w:rsid w:val="00F06680"/>
    <w:rsid w:val="00F50B29"/>
    <w:rsid w:val="00F61086"/>
    <w:rsid w:val="00F75C7D"/>
    <w:rsid w:val="00F9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2A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A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E92A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E92AB8"/>
    <w:rPr>
      <w:sz w:val="28"/>
    </w:rPr>
  </w:style>
  <w:style w:type="character" w:customStyle="1" w:styleId="a4">
    <w:name w:val="Основной текст Знак"/>
    <w:basedOn w:val="a0"/>
    <w:link w:val="a3"/>
    <w:rsid w:val="00E92A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9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9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E92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92AB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92AB8"/>
    <w:pPr>
      <w:ind w:left="708"/>
    </w:pPr>
  </w:style>
  <w:style w:type="paragraph" w:customStyle="1" w:styleId="Default">
    <w:name w:val="Default"/>
    <w:rsid w:val="00E92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readcrumbspathway">
    <w:name w:val="breadcrumbs pathway"/>
    <w:basedOn w:val="a0"/>
    <w:rsid w:val="00E92AB8"/>
  </w:style>
  <w:style w:type="paragraph" w:styleId="ad">
    <w:name w:val="No Spacing"/>
    <w:uiPriority w:val="1"/>
    <w:qFormat/>
    <w:rsid w:val="00E92A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E92AB8"/>
  </w:style>
  <w:style w:type="paragraph" w:customStyle="1" w:styleId="ConsPlusNormal">
    <w:name w:val="ConsPlusNormal"/>
    <w:rsid w:val="00E9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AB8"/>
    <w:rPr>
      <w:rFonts w:ascii="Times New Roman" w:hAnsi="Times New Roman"/>
      <w:sz w:val="24"/>
      <w:u w:val="none"/>
      <w:effect w:val="none"/>
    </w:rPr>
  </w:style>
  <w:style w:type="paragraph" w:styleId="ae">
    <w:name w:val="Normal (Web)"/>
    <w:basedOn w:val="a"/>
    <w:uiPriority w:val="99"/>
    <w:rsid w:val="00E92AB8"/>
    <w:pPr>
      <w:spacing w:before="100" w:beforeAutospacing="1" w:after="100" w:afterAutospacing="1"/>
    </w:pPr>
    <w:rPr>
      <w:color w:val="000000"/>
    </w:rPr>
  </w:style>
  <w:style w:type="character" w:customStyle="1" w:styleId="af">
    <w:name w:val="Основной текст_"/>
    <w:basedOn w:val="a0"/>
    <w:link w:val="41"/>
    <w:locked/>
    <w:rsid w:val="00E92AB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E92AB8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0">
    <w:name w:val="Hyperlink"/>
    <w:basedOn w:val="a0"/>
    <w:uiPriority w:val="99"/>
    <w:semiHidden/>
    <w:unhideWhenUsed/>
    <w:rsid w:val="00E92AB8"/>
    <w:rPr>
      <w:color w:val="0000FF"/>
      <w:u w:val="single"/>
    </w:rPr>
  </w:style>
  <w:style w:type="character" w:customStyle="1" w:styleId="revlinks-hidden">
    <w:name w:val="rev_links-hidden"/>
    <w:basedOn w:val="a0"/>
    <w:rsid w:val="00E92AB8"/>
  </w:style>
  <w:style w:type="character" w:customStyle="1" w:styleId="af1">
    <w:name w:val="Цветовое выделение"/>
    <w:uiPriority w:val="99"/>
    <w:rsid w:val="00E92AB8"/>
    <w:rPr>
      <w:b/>
      <w:color w:val="26282F"/>
    </w:rPr>
  </w:style>
  <w:style w:type="paragraph" w:customStyle="1" w:styleId="pc">
    <w:name w:val="pc"/>
    <w:basedOn w:val="a"/>
    <w:rsid w:val="00E92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Кабинет-33</cp:lastModifiedBy>
  <cp:revision>5</cp:revision>
  <cp:lastPrinted>2020-09-10T10:36:00Z</cp:lastPrinted>
  <dcterms:created xsi:type="dcterms:W3CDTF">2020-09-05T06:03:00Z</dcterms:created>
  <dcterms:modified xsi:type="dcterms:W3CDTF">2020-09-10T10:44:00Z</dcterms:modified>
</cp:coreProperties>
</file>