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8A" w:rsidRDefault="00B41A7E" w:rsidP="00B41A7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Лицей № 15 Заводского района г.</w:t>
      </w:r>
      <w:r w:rsidR="00405E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Саратова</w:t>
      </w: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Pr="00C83ED9" w:rsidRDefault="00AB70FF" w:rsidP="00B41A7E">
      <w:pPr>
        <w:jc w:val="center"/>
        <w:rPr>
          <w:rFonts w:ascii="Times New Roman" w:hAnsi="Times New Roman" w:cs="Times New Roman"/>
          <w:i/>
          <w:sz w:val="28"/>
        </w:rPr>
      </w:pPr>
      <w:r w:rsidRPr="00C83ED9">
        <w:rPr>
          <w:rFonts w:ascii="Times New Roman" w:hAnsi="Times New Roman" w:cs="Times New Roman"/>
          <w:i/>
          <w:sz w:val="28"/>
        </w:rPr>
        <w:t>ПРОЕКТ</w:t>
      </w:r>
    </w:p>
    <w:p w:rsidR="00B41A7E" w:rsidRDefault="00AB70FF" w:rsidP="00B41A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ПРОГРАММЫ </w:t>
      </w:r>
      <w:r w:rsidR="00B41A7E">
        <w:rPr>
          <w:rFonts w:ascii="Times New Roman" w:hAnsi="Times New Roman" w:cs="Times New Roman"/>
          <w:sz w:val="28"/>
        </w:rPr>
        <w:t xml:space="preserve"> ВОСПИТАНИЯ</w:t>
      </w: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ЛИЦЕЯ № 15 ЗАВОДСКОГО РАЙОНА Г.САРАТОВА</w:t>
      </w: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B41A7E" w:rsidP="00B41A7E">
      <w:pPr>
        <w:jc w:val="center"/>
        <w:rPr>
          <w:rFonts w:ascii="Times New Roman" w:hAnsi="Times New Roman" w:cs="Times New Roman"/>
          <w:sz w:val="28"/>
        </w:rPr>
      </w:pPr>
    </w:p>
    <w:p w:rsidR="00B41A7E" w:rsidRDefault="00AA2E26" w:rsidP="00B41A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САРАТОВ, 2021</w:t>
      </w:r>
    </w:p>
    <w:p w:rsidR="00AA2E26" w:rsidRDefault="00AA2E26" w:rsidP="00B41A7E">
      <w:pPr>
        <w:jc w:val="center"/>
        <w:rPr>
          <w:rFonts w:ascii="Times New Roman" w:hAnsi="Times New Roman" w:cs="Times New Roman"/>
          <w:sz w:val="28"/>
        </w:rPr>
      </w:pPr>
    </w:p>
    <w:p w:rsidR="006C42D2" w:rsidRPr="006C42D2" w:rsidRDefault="00B41A7E" w:rsidP="006C42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Особенности организуемого в лицее воспитательного процесса</w:t>
      </w:r>
    </w:p>
    <w:p w:rsidR="006C42D2" w:rsidRPr="00A604CD" w:rsidRDefault="00405ED5" w:rsidP="00A604CD">
      <w:pPr>
        <w:pStyle w:val="a5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Обучение в Л</w:t>
      </w:r>
      <w:r w:rsidR="00A007E3" w:rsidRPr="00A604CD">
        <w:rPr>
          <w:rFonts w:ascii="Times New Roman" w:hAnsi="Times New Roman" w:cs="Times New Roman"/>
          <w:sz w:val="24"/>
        </w:rPr>
        <w:t>ицее начинается с первого класса и заканчивается в 11 классе</w:t>
      </w:r>
      <w:r w:rsidR="00E12449">
        <w:rPr>
          <w:rFonts w:ascii="Times New Roman" w:hAnsi="Times New Roman" w:cs="Times New Roman"/>
          <w:sz w:val="24"/>
        </w:rPr>
        <w:t xml:space="preserve"> (ступени обучения: начальное (1-4 классы), общее (5-9 классы), среднее (10-11 классы))</w:t>
      </w:r>
      <w:r w:rsidR="00A604CD" w:rsidRPr="00A604CD">
        <w:rPr>
          <w:rFonts w:ascii="Times New Roman" w:hAnsi="Times New Roman" w:cs="Times New Roman"/>
          <w:sz w:val="24"/>
        </w:rPr>
        <w:t xml:space="preserve">. </w:t>
      </w:r>
      <w:r w:rsidR="003D7A08" w:rsidRPr="00A604CD">
        <w:rPr>
          <w:rFonts w:ascii="Times New Roman" w:hAnsi="Times New Roman" w:cs="Times New Roman"/>
          <w:sz w:val="24"/>
          <w:shd w:val="clear" w:color="auto" w:fill="FFFFFF"/>
        </w:rPr>
        <w:t xml:space="preserve"> Воспитательная система Лицея охватывает весь педагогический процесс, интегрируя</w:t>
      </w:r>
      <w:r w:rsidR="00A604CD" w:rsidRPr="00A604C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3D7A08" w:rsidRPr="00A604CD">
        <w:rPr>
          <w:rFonts w:ascii="Times New Roman" w:hAnsi="Times New Roman" w:cs="Times New Roman"/>
          <w:sz w:val="24"/>
          <w:shd w:val="clear" w:color="auto" w:fill="FFFFFF"/>
        </w:rPr>
        <w:t>учебные</w:t>
      </w:r>
      <w:r w:rsidR="00D07F17">
        <w:rPr>
          <w:rFonts w:ascii="Times New Roman" w:hAnsi="Times New Roman" w:cs="Times New Roman"/>
          <w:sz w:val="24"/>
          <w:shd w:val="clear" w:color="auto" w:fill="FFFFFF"/>
        </w:rPr>
        <w:t xml:space="preserve"> занятия, внеурочную жизнь учащихся</w:t>
      </w:r>
      <w:r w:rsidR="003D7A08" w:rsidRPr="00A604CD">
        <w:rPr>
          <w:rFonts w:ascii="Times New Roman" w:hAnsi="Times New Roman" w:cs="Times New Roman"/>
          <w:sz w:val="24"/>
          <w:shd w:val="clear" w:color="auto" w:fill="FFFFFF"/>
        </w:rPr>
        <w:t>, разнообразную деятельность и общение за</w:t>
      </w:r>
      <w:r w:rsidR="00A604CD" w:rsidRPr="00A604C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3D7A08" w:rsidRPr="00A604CD">
        <w:rPr>
          <w:rFonts w:ascii="Times New Roman" w:hAnsi="Times New Roman" w:cs="Times New Roman"/>
          <w:sz w:val="24"/>
          <w:shd w:val="clear" w:color="auto" w:fill="FFFFFF"/>
        </w:rPr>
        <w:t xml:space="preserve">пределами </w:t>
      </w:r>
      <w:r w:rsidR="00497BF0">
        <w:rPr>
          <w:rFonts w:ascii="Times New Roman" w:hAnsi="Times New Roman" w:cs="Times New Roman"/>
          <w:sz w:val="24"/>
          <w:shd w:val="clear" w:color="auto" w:fill="FFFFFF"/>
        </w:rPr>
        <w:t>Лицея</w:t>
      </w:r>
      <w:r w:rsidR="003D7A08" w:rsidRPr="00A604CD">
        <w:rPr>
          <w:rFonts w:ascii="Times New Roman" w:hAnsi="Times New Roman" w:cs="Times New Roman"/>
          <w:sz w:val="24"/>
          <w:shd w:val="clear" w:color="auto" w:fill="FFFFFF"/>
        </w:rPr>
        <w:t>, влияние социальной, природной, предметно-эстетической среды.</w:t>
      </w:r>
      <w:r w:rsidR="00A604CD" w:rsidRPr="00A604C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B41A7E" w:rsidRDefault="00497BF0" w:rsidP="00D7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</w:t>
      </w:r>
      <w:r w:rsidR="00B41A7E" w:rsidRPr="00B41A7E">
        <w:rPr>
          <w:rFonts w:ascii="Times New Roman" w:hAnsi="Times New Roman" w:cs="Times New Roman"/>
          <w:sz w:val="24"/>
          <w:szCs w:val="24"/>
        </w:rPr>
        <w:t>ицее создана система гражданско-патриотического правового воспитания</w:t>
      </w:r>
      <w:r w:rsidR="00F904FB">
        <w:rPr>
          <w:rFonts w:ascii="Times New Roman" w:hAnsi="Times New Roman" w:cs="Times New Roman"/>
          <w:sz w:val="24"/>
          <w:szCs w:val="24"/>
        </w:rPr>
        <w:t xml:space="preserve">, реализуется </w:t>
      </w:r>
      <w:r w:rsidR="00AD2178">
        <w:rPr>
          <w:rFonts w:ascii="Times New Roman" w:hAnsi="Times New Roman" w:cs="Times New Roman"/>
          <w:sz w:val="24"/>
          <w:szCs w:val="24"/>
        </w:rPr>
        <w:t>«Программы гражданско-правового воспитания»</w:t>
      </w:r>
      <w:r w:rsidR="00B41A7E" w:rsidRPr="00B41A7E">
        <w:rPr>
          <w:rFonts w:ascii="Times New Roman" w:hAnsi="Times New Roman" w:cs="Times New Roman"/>
          <w:sz w:val="24"/>
          <w:szCs w:val="24"/>
        </w:rPr>
        <w:t>,</w:t>
      </w:r>
      <w:r w:rsidR="00D07F17">
        <w:rPr>
          <w:rFonts w:ascii="Times New Roman" w:hAnsi="Times New Roman" w:cs="Times New Roman"/>
          <w:sz w:val="24"/>
          <w:szCs w:val="24"/>
        </w:rPr>
        <w:t xml:space="preserve"> способствующая осознанию учащимися</w:t>
      </w:r>
      <w:r w:rsidR="00B41A7E" w:rsidRPr="00B41A7E">
        <w:rPr>
          <w:rFonts w:ascii="Times New Roman" w:hAnsi="Times New Roman" w:cs="Times New Roman"/>
          <w:sz w:val="24"/>
          <w:szCs w:val="24"/>
        </w:rPr>
        <w:t xml:space="preserve">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  <w:r w:rsidR="00AD2178">
        <w:rPr>
          <w:rFonts w:ascii="Times New Roman" w:hAnsi="Times New Roman" w:cs="Times New Roman"/>
          <w:sz w:val="24"/>
          <w:szCs w:val="24"/>
        </w:rPr>
        <w:t xml:space="preserve"> В Лицее функционирует </w:t>
      </w:r>
      <w:r w:rsidR="00F904FB">
        <w:rPr>
          <w:rFonts w:ascii="Times New Roman" w:hAnsi="Times New Roman" w:cs="Times New Roman"/>
          <w:sz w:val="24"/>
          <w:szCs w:val="24"/>
        </w:rPr>
        <w:t>Школа уполномоченных по защите прав участников образовательного процесса, организованы и работают отряды «Юных инспекторов движения», «Юных друзей полиции».</w:t>
      </w:r>
      <w:r w:rsidR="00B41A7E" w:rsidRPr="00B41A7E">
        <w:rPr>
          <w:rFonts w:ascii="Times New Roman" w:hAnsi="Times New Roman" w:cs="Times New Roman"/>
          <w:sz w:val="24"/>
          <w:szCs w:val="24"/>
        </w:rPr>
        <w:t xml:space="preserve"> </w:t>
      </w:r>
      <w:r w:rsidR="00B41A7E" w:rsidRPr="00A62A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41A7E">
        <w:rPr>
          <w:rFonts w:ascii="Times New Roman" w:hAnsi="Times New Roman" w:cs="Times New Roman"/>
          <w:sz w:val="24"/>
          <w:szCs w:val="24"/>
        </w:rPr>
        <w:t>ицее</w:t>
      </w:r>
      <w:r w:rsidR="00A604CD">
        <w:rPr>
          <w:rFonts w:ascii="Times New Roman" w:hAnsi="Times New Roman" w:cs="Times New Roman"/>
          <w:sz w:val="24"/>
          <w:szCs w:val="24"/>
        </w:rPr>
        <w:t xml:space="preserve"> сформирована</w:t>
      </w:r>
      <w:r w:rsidR="00B41A7E" w:rsidRPr="00A62AAD">
        <w:rPr>
          <w:rFonts w:ascii="Times New Roman" w:hAnsi="Times New Roman" w:cs="Times New Roman"/>
          <w:sz w:val="24"/>
          <w:szCs w:val="24"/>
        </w:rPr>
        <w:t xml:space="preserve"> предметно-развивающая среда, способствующая повышению уровня физического, психич</w:t>
      </w:r>
      <w:r w:rsidR="00A604CD">
        <w:rPr>
          <w:rFonts w:ascii="Times New Roman" w:hAnsi="Times New Roman" w:cs="Times New Roman"/>
          <w:sz w:val="24"/>
          <w:szCs w:val="24"/>
        </w:rPr>
        <w:t>еского и социального здоровья уча</w:t>
      </w:r>
      <w:r w:rsidR="00B41A7E" w:rsidRPr="00A62AAD">
        <w:rPr>
          <w:rFonts w:ascii="Times New Roman" w:hAnsi="Times New Roman" w:cs="Times New Roman"/>
          <w:sz w:val="24"/>
          <w:szCs w:val="24"/>
        </w:rPr>
        <w:t>щихся</w:t>
      </w:r>
      <w:r w:rsidR="00AD2178">
        <w:rPr>
          <w:rFonts w:ascii="Times New Roman" w:hAnsi="Times New Roman" w:cs="Times New Roman"/>
          <w:sz w:val="24"/>
          <w:szCs w:val="24"/>
        </w:rPr>
        <w:t>, реализуются программы «В здоровом теле – здоровый дух», «Быстрее! Выше! Сильнее!», «ГТО»</w:t>
      </w:r>
      <w:r w:rsidR="00F904FB">
        <w:rPr>
          <w:rFonts w:ascii="Times New Roman" w:hAnsi="Times New Roman" w:cs="Times New Roman"/>
          <w:sz w:val="24"/>
          <w:szCs w:val="24"/>
        </w:rPr>
        <w:t>, спортивный клуб «Олимп», работает школьная служба медиации</w:t>
      </w:r>
      <w:r w:rsidR="00B41A7E" w:rsidRPr="00A62AAD">
        <w:rPr>
          <w:rFonts w:ascii="Times New Roman" w:hAnsi="Times New Roman" w:cs="Times New Roman"/>
          <w:sz w:val="24"/>
          <w:szCs w:val="24"/>
        </w:rPr>
        <w:t>; соблюдается оптимальный режим учебного труд</w:t>
      </w:r>
      <w:r>
        <w:rPr>
          <w:rFonts w:ascii="Times New Roman" w:hAnsi="Times New Roman" w:cs="Times New Roman"/>
          <w:sz w:val="24"/>
          <w:szCs w:val="24"/>
        </w:rPr>
        <w:t>а и активного отдыха детей. Учащиеся</w:t>
      </w:r>
      <w:r w:rsidR="00B41A7E" w:rsidRPr="00A62AAD">
        <w:rPr>
          <w:rFonts w:ascii="Times New Roman" w:hAnsi="Times New Roman" w:cs="Times New Roman"/>
          <w:sz w:val="24"/>
          <w:szCs w:val="24"/>
        </w:rPr>
        <w:t>, родители и педагоги осознанно относятся к своему здоровью как основному фактору успеха на последующих этапах жизни в со</w:t>
      </w:r>
      <w:r w:rsidR="00AD2178">
        <w:rPr>
          <w:rFonts w:ascii="Times New Roman" w:hAnsi="Times New Roman" w:cs="Times New Roman"/>
          <w:sz w:val="24"/>
          <w:szCs w:val="24"/>
        </w:rPr>
        <w:t>временном гражданском обществе, создан и функционирует Совет по содействию укрепления здоровья участ</w:t>
      </w:r>
      <w:r w:rsidR="00F904FB">
        <w:rPr>
          <w:rFonts w:ascii="Times New Roman" w:hAnsi="Times New Roman" w:cs="Times New Roman"/>
          <w:sz w:val="24"/>
          <w:szCs w:val="24"/>
        </w:rPr>
        <w:t>ников образовательного процесса, организован и работает клуб «ЗОЖ».</w:t>
      </w:r>
    </w:p>
    <w:p w:rsidR="00E12449" w:rsidRDefault="00E12449" w:rsidP="00D7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расположен в Заводском районе г.Саратова в непосредственной близости со спортивным стадионом «Волга», при организации уроков физической культуры, спортивных мероприятий используются структурные возможности стадиона.</w:t>
      </w:r>
    </w:p>
    <w:p w:rsidR="00E12449" w:rsidRDefault="00E12449" w:rsidP="00D7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учащиеся лицея посещают объединения дополнительного образования, работающие на базе </w:t>
      </w:r>
      <w:r w:rsidR="009C0A3B">
        <w:rPr>
          <w:rFonts w:ascii="Times New Roman" w:hAnsi="Times New Roman" w:cs="Times New Roman"/>
          <w:sz w:val="24"/>
          <w:szCs w:val="24"/>
        </w:rPr>
        <w:t>МУК «</w:t>
      </w:r>
      <w:r>
        <w:rPr>
          <w:rFonts w:ascii="Times New Roman" w:hAnsi="Times New Roman" w:cs="Times New Roman"/>
          <w:sz w:val="24"/>
          <w:szCs w:val="24"/>
        </w:rPr>
        <w:t>ГД</w:t>
      </w:r>
      <w:r w:rsidR="009C0A3B">
        <w:rPr>
          <w:rFonts w:ascii="Times New Roman" w:hAnsi="Times New Roman" w:cs="Times New Roman"/>
          <w:sz w:val="24"/>
          <w:szCs w:val="24"/>
        </w:rPr>
        <w:t>КНТ»</w:t>
      </w:r>
      <w:r>
        <w:rPr>
          <w:rFonts w:ascii="Times New Roman" w:hAnsi="Times New Roman" w:cs="Times New Roman"/>
          <w:sz w:val="24"/>
          <w:szCs w:val="24"/>
        </w:rPr>
        <w:t>, библиотек №</w:t>
      </w:r>
      <w:r w:rsidR="009C0A3B">
        <w:rPr>
          <w:rFonts w:ascii="Times New Roman" w:hAnsi="Times New Roman" w:cs="Times New Roman"/>
          <w:sz w:val="24"/>
          <w:szCs w:val="24"/>
        </w:rPr>
        <w:t>4, №31, стадиона «Волга».</w:t>
      </w:r>
    </w:p>
    <w:p w:rsidR="009C0A3B" w:rsidRDefault="009C0A3B" w:rsidP="00D7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располагается вблизи автодорожной развязки, объектов железнодорожного транспорта, поэтому в лицее функционируют 3 отряда «Юных инспекторов движения».</w:t>
      </w:r>
    </w:p>
    <w:p w:rsidR="00D758F9" w:rsidRPr="00D758F9" w:rsidRDefault="00B41A7E" w:rsidP="00F904FB">
      <w:pPr>
        <w:pStyle w:val="a5"/>
        <w:ind w:firstLine="567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D758F9">
        <w:rPr>
          <w:rFonts w:ascii="Times New Roman" w:hAnsi="Times New Roman" w:cs="Times New Roman"/>
          <w:w w:val="0"/>
          <w:sz w:val="24"/>
          <w:szCs w:val="24"/>
        </w:rPr>
        <w:t xml:space="preserve">Процесс воспитания в </w:t>
      </w:r>
      <w:r w:rsidR="00497BF0">
        <w:rPr>
          <w:rFonts w:ascii="Times New Roman" w:hAnsi="Times New Roman" w:cs="Times New Roman"/>
          <w:w w:val="0"/>
          <w:sz w:val="24"/>
          <w:szCs w:val="24"/>
        </w:rPr>
        <w:t>Лицее</w:t>
      </w:r>
      <w:r w:rsidRPr="00D758F9">
        <w:rPr>
          <w:rFonts w:ascii="Times New Roman" w:hAnsi="Times New Roman" w:cs="Times New Roman"/>
          <w:w w:val="0"/>
          <w:sz w:val="24"/>
          <w:szCs w:val="24"/>
        </w:rPr>
        <w:t xml:space="preserve"> осно</w:t>
      </w:r>
      <w:r w:rsidR="00497BF0">
        <w:rPr>
          <w:rFonts w:ascii="Times New Roman" w:hAnsi="Times New Roman" w:cs="Times New Roman"/>
          <w:w w:val="0"/>
          <w:sz w:val="24"/>
          <w:szCs w:val="24"/>
        </w:rPr>
        <w:t xml:space="preserve">вывается на следующих принципах </w:t>
      </w:r>
      <w:r w:rsidRPr="00D758F9">
        <w:rPr>
          <w:rFonts w:ascii="Times New Roman" w:hAnsi="Times New Roman" w:cs="Times New Roman"/>
          <w:w w:val="0"/>
          <w:sz w:val="24"/>
          <w:szCs w:val="24"/>
        </w:rPr>
        <w:t>взаимодействия педагогов и школьников:</w:t>
      </w:r>
    </w:p>
    <w:p w:rsidR="00B41A7E" w:rsidRPr="00D758F9" w:rsidRDefault="00B41A7E" w:rsidP="00F904F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D758F9">
        <w:rPr>
          <w:rFonts w:ascii="Times New Roman" w:hAnsi="Times New Roman" w:cs="Times New Roman"/>
          <w:w w:val="0"/>
          <w:sz w:val="24"/>
          <w:szCs w:val="24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41A7E" w:rsidRPr="00D758F9" w:rsidRDefault="00B41A7E" w:rsidP="00F904F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D758F9">
        <w:rPr>
          <w:rFonts w:ascii="Times New Roman" w:hAnsi="Times New Roman" w:cs="Times New Roman"/>
          <w:w w:val="0"/>
          <w:sz w:val="24"/>
          <w:szCs w:val="24"/>
        </w:rPr>
        <w:t xml:space="preserve">- ориентира на создание в </w:t>
      </w:r>
      <w:r w:rsidR="00497BF0">
        <w:rPr>
          <w:rFonts w:ascii="Times New Roman" w:hAnsi="Times New Roman" w:cs="Times New Roman"/>
          <w:w w:val="0"/>
          <w:sz w:val="24"/>
          <w:szCs w:val="24"/>
        </w:rPr>
        <w:t>Лицее</w:t>
      </w:r>
      <w:r w:rsidRPr="00D758F9">
        <w:rPr>
          <w:rFonts w:ascii="Times New Roman" w:hAnsi="Times New Roman" w:cs="Times New Roman"/>
          <w:w w:val="0"/>
          <w:sz w:val="24"/>
          <w:szCs w:val="24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41A7E" w:rsidRPr="00D758F9" w:rsidRDefault="00B41A7E" w:rsidP="00F904F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D758F9">
        <w:rPr>
          <w:rFonts w:ascii="Times New Roman" w:hAnsi="Times New Roman" w:cs="Times New Roman"/>
          <w:w w:val="0"/>
          <w:sz w:val="24"/>
          <w:szCs w:val="24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41A7E" w:rsidRPr="00D758F9" w:rsidRDefault="00B41A7E" w:rsidP="00F904F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D758F9">
        <w:rPr>
          <w:rFonts w:ascii="Times New Roman" w:hAnsi="Times New Roman" w:cs="Times New Roman"/>
          <w:w w:val="0"/>
          <w:sz w:val="24"/>
          <w:szCs w:val="24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CE32E8" w:rsidRDefault="00B41A7E" w:rsidP="00F904F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D758F9">
        <w:rPr>
          <w:rFonts w:ascii="Times New Roman" w:hAnsi="Times New Roman" w:cs="Times New Roman"/>
          <w:w w:val="0"/>
          <w:sz w:val="24"/>
          <w:szCs w:val="24"/>
        </w:rPr>
        <w:t xml:space="preserve">- системности, </w:t>
      </w:r>
      <w:r w:rsidR="00A604CD">
        <w:rPr>
          <w:rFonts w:ascii="Times New Roman" w:hAnsi="Times New Roman" w:cs="Times New Roman"/>
          <w:w w:val="0"/>
          <w:sz w:val="24"/>
          <w:szCs w:val="24"/>
        </w:rPr>
        <w:t>целесообразности</w:t>
      </w:r>
      <w:r w:rsidRPr="00D758F9">
        <w:rPr>
          <w:rFonts w:ascii="Times New Roman" w:hAnsi="Times New Roman" w:cs="Times New Roman"/>
          <w:w w:val="0"/>
          <w:sz w:val="24"/>
          <w:szCs w:val="24"/>
        </w:rPr>
        <w:t xml:space="preserve"> воспитания как условий его эффективности</w:t>
      </w:r>
      <w:r w:rsidR="00CE32E8">
        <w:rPr>
          <w:rFonts w:ascii="Times New Roman" w:hAnsi="Times New Roman" w:cs="Times New Roman"/>
          <w:w w:val="0"/>
          <w:sz w:val="24"/>
          <w:szCs w:val="24"/>
        </w:rPr>
        <w:t>;</w:t>
      </w:r>
    </w:p>
    <w:p w:rsidR="00B41A7E" w:rsidRPr="00D758F9" w:rsidRDefault="00CE32E8" w:rsidP="00F904F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- сохранение традиций и их совершенствование</w:t>
      </w:r>
      <w:r w:rsidR="00B41A7E" w:rsidRPr="00D758F9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B41A7E" w:rsidRPr="00D758F9" w:rsidRDefault="00B41A7E" w:rsidP="00F904FB">
      <w:pPr>
        <w:pStyle w:val="a5"/>
        <w:ind w:firstLine="708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D758F9">
        <w:rPr>
          <w:rFonts w:ascii="Times New Roman" w:hAnsi="Times New Roman" w:cs="Times New Roman"/>
          <w:color w:val="00000A"/>
          <w:sz w:val="24"/>
          <w:szCs w:val="24"/>
        </w:rPr>
        <w:t xml:space="preserve">Основными традициями воспитания в </w:t>
      </w:r>
      <w:r w:rsidR="00497BF0">
        <w:rPr>
          <w:rFonts w:ascii="Times New Roman" w:hAnsi="Times New Roman" w:cs="Times New Roman"/>
          <w:color w:val="00000A"/>
          <w:sz w:val="24"/>
          <w:szCs w:val="24"/>
        </w:rPr>
        <w:t>Лицее</w:t>
      </w:r>
      <w:r w:rsidRPr="00D758F9">
        <w:rPr>
          <w:rFonts w:ascii="Times New Roman" w:hAnsi="Times New Roman" w:cs="Times New Roman"/>
          <w:color w:val="00000A"/>
          <w:sz w:val="24"/>
          <w:szCs w:val="24"/>
        </w:rPr>
        <w:t xml:space="preserve"> являются следующие</w:t>
      </w:r>
      <w:r w:rsidRPr="00D758F9">
        <w:rPr>
          <w:rFonts w:ascii="Times New Roman" w:hAnsi="Times New Roman" w:cs="Times New Roman"/>
          <w:w w:val="0"/>
          <w:sz w:val="24"/>
          <w:szCs w:val="24"/>
        </w:rPr>
        <w:t xml:space="preserve">: </w:t>
      </w:r>
    </w:p>
    <w:p w:rsidR="00B41A7E" w:rsidRPr="00D758F9" w:rsidRDefault="00B41A7E" w:rsidP="00F904F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8F9">
        <w:rPr>
          <w:rFonts w:ascii="Times New Roman" w:hAnsi="Times New Roman" w:cs="Times New Roman"/>
          <w:color w:val="00000A"/>
          <w:sz w:val="24"/>
          <w:szCs w:val="24"/>
        </w:rPr>
        <w:t xml:space="preserve">- стержнем годового цикла воспитательной работы являются ключевые общешкольные дела, </w:t>
      </w:r>
      <w:r w:rsidRPr="00D758F9">
        <w:rPr>
          <w:rFonts w:ascii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B41A7E" w:rsidRPr="00D758F9" w:rsidRDefault="00B41A7E" w:rsidP="00F904F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8F9">
        <w:rPr>
          <w:rFonts w:ascii="Times New Roman" w:hAnsi="Times New Roman" w:cs="Times New Roman"/>
          <w:sz w:val="24"/>
          <w:szCs w:val="24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B41A7E" w:rsidRPr="00D758F9" w:rsidRDefault="00B41A7E" w:rsidP="00F904F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8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B41A7E" w:rsidRPr="00D758F9" w:rsidRDefault="00B41A7E" w:rsidP="00F904F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8F9">
        <w:rPr>
          <w:rFonts w:ascii="Times New Roman" w:hAnsi="Times New Roman" w:cs="Times New Roman"/>
          <w:sz w:val="24"/>
          <w:szCs w:val="24"/>
          <w:lang w:eastAsia="ru-RU"/>
        </w:rPr>
        <w:t xml:space="preserve">-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:rsidR="00B41A7E" w:rsidRDefault="00B41A7E" w:rsidP="00F904F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D758F9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 </w:t>
      </w:r>
      <w:r w:rsidR="00497BF0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D758F9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ориентированы на формирование коллективов в рамках школьных классов, кружков, студий, секций и иных детских объединений, на </w:t>
      </w:r>
      <w:r w:rsidRPr="00D758F9">
        <w:rPr>
          <w:rFonts w:ascii="Times New Roman" w:hAnsi="Times New Roman" w:cs="Times New Roman"/>
          <w:w w:val="0"/>
          <w:sz w:val="24"/>
          <w:szCs w:val="24"/>
        </w:rPr>
        <w:t>установление в них доброжелательных и товарищеских взаимоотношений</w:t>
      </w:r>
      <w:r w:rsidR="00A604CD">
        <w:rPr>
          <w:rFonts w:ascii="Times New Roman" w:hAnsi="Times New Roman" w:cs="Times New Roman"/>
          <w:w w:val="0"/>
          <w:sz w:val="24"/>
          <w:szCs w:val="24"/>
        </w:rPr>
        <w:t>.</w:t>
      </w:r>
    </w:p>
    <w:p w:rsidR="001632DF" w:rsidRDefault="001632DF" w:rsidP="00F904F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F904FB">
        <w:rPr>
          <w:rFonts w:ascii="Times New Roman" w:hAnsi="Times New Roman" w:cs="Times New Roman"/>
          <w:w w:val="0"/>
          <w:sz w:val="24"/>
          <w:szCs w:val="24"/>
        </w:rPr>
        <w:t>Лицей взаимодействует</w:t>
      </w:r>
      <w:r w:rsidR="00D07F17">
        <w:rPr>
          <w:rFonts w:ascii="Times New Roman" w:hAnsi="Times New Roman" w:cs="Times New Roman"/>
          <w:w w:val="0"/>
          <w:sz w:val="24"/>
          <w:szCs w:val="24"/>
        </w:rPr>
        <w:t xml:space="preserve"> с многофункциональным региональным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центр</w:t>
      </w:r>
      <w:r w:rsidR="00D07F17">
        <w:rPr>
          <w:rFonts w:ascii="Times New Roman" w:hAnsi="Times New Roman" w:cs="Times New Roman"/>
          <w:w w:val="0"/>
          <w:sz w:val="24"/>
          <w:szCs w:val="24"/>
        </w:rPr>
        <w:t>ом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поддержки и творческого развития школьников и молодежи (на базе ФГБОУ ВО «СТТУ имени Гагарина Ю.А.)</w:t>
      </w:r>
      <w:r w:rsidR="00D07F17">
        <w:rPr>
          <w:rFonts w:ascii="Times New Roman" w:hAnsi="Times New Roman" w:cs="Times New Roman"/>
          <w:w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0"/>
          <w:sz w:val="24"/>
          <w:szCs w:val="24"/>
        </w:rPr>
        <w:t>ЦМИТ «Инженеры будущего»</w:t>
      </w:r>
      <w:r w:rsidR="00D07F17">
        <w:rPr>
          <w:rFonts w:ascii="Times New Roman" w:hAnsi="Times New Roman" w:cs="Times New Roman"/>
          <w:w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0"/>
          <w:sz w:val="24"/>
          <w:szCs w:val="24"/>
        </w:rPr>
        <w:t>ЦМИТ «Архитектор» (на базе ГАПОУ СО «Саратовский архитектурно-строительный колледж»;</w:t>
      </w:r>
      <w:r w:rsidR="00F904FB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0"/>
          <w:sz w:val="24"/>
          <w:szCs w:val="24"/>
        </w:rPr>
        <w:t>Городская станция юных техников.</w:t>
      </w:r>
    </w:p>
    <w:p w:rsidR="00D85736" w:rsidRPr="00D07F17" w:rsidRDefault="00D85736" w:rsidP="00F904F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  <w:t>В Лицее для сохранения традиций, в целях патриотического воспитания организовано объединение «Патриот», созданы и продолжают развиваться две музейные комнаты:</w:t>
      </w:r>
      <w:r w:rsidR="00FD215B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0"/>
          <w:sz w:val="24"/>
          <w:szCs w:val="24"/>
        </w:rPr>
        <w:t>Комната боевой и трудовой славы, на базе которой функционирует объединение «Поиск»;</w:t>
      </w:r>
      <w:r w:rsidR="00FD215B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0"/>
          <w:sz w:val="24"/>
          <w:szCs w:val="24"/>
        </w:rPr>
        <w:t>Музейная комната истории Лицея, на базе которой функционирует объединение  «Факел памяти».</w:t>
      </w:r>
    </w:p>
    <w:p w:rsidR="00B41A7E" w:rsidRDefault="00D758F9" w:rsidP="00D758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D758F9" w:rsidRPr="00D758F9" w:rsidRDefault="00D758F9" w:rsidP="00D758F9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D758F9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D758F9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D758F9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D758F9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D758F9" w:rsidRPr="00D758F9" w:rsidRDefault="00D758F9" w:rsidP="00D758F9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758F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D758F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D758F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D758F9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D758F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D758F9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="00CE32E8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лицее </w:t>
      </w:r>
      <w:r w:rsidRPr="00D758F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– </w:t>
      </w:r>
      <w:r w:rsidRPr="00D758F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D758F9" w:rsidRPr="00D758F9" w:rsidRDefault="00D758F9" w:rsidP="00181CDA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758F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758F9" w:rsidRPr="00D758F9" w:rsidRDefault="00D758F9" w:rsidP="00181CDA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758F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758F9" w:rsidRPr="00D758F9" w:rsidRDefault="00D758F9" w:rsidP="00181CDA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758F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758F9" w:rsidRPr="00D758F9" w:rsidRDefault="00D758F9" w:rsidP="00181CDA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D758F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b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758F9">
        <w:rPr>
          <w:rStyle w:val="CharAttribute484"/>
          <w:rFonts w:eastAsia="№Е"/>
          <w:b/>
          <w:sz w:val="24"/>
          <w:szCs w:val="24"/>
        </w:rPr>
        <w:t>целевые</w:t>
      </w:r>
      <w:r w:rsidRPr="00D758F9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D758F9">
        <w:rPr>
          <w:rStyle w:val="CharAttribute484"/>
          <w:rFonts w:eastAsia="№Е"/>
          <w:b/>
          <w:sz w:val="24"/>
          <w:szCs w:val="24"/>
        </w:rPr>
        <w:t>приоритеты,</w:t>
      </w:r>
      <w:r w:rsidRPr="00D758F9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D758F9">
        <w:rPr>
          <w:rStyle w:val="CharAttribute484"/>
          <w:rFonts w:eastAsia="№Е"/>
          <w:b/>
          <w:sz w:val="24"/>
          <w:szCs w:val="24"/>
        </w:rPr>
        <w:t>соответствующие трем уровням общего образования:</w:t>
      </w:r>
    </w:p>
    <w:p w:rsidR="00D758F9" w:rsidRPr="00D758F9" w:rsidRDefault="00D758F9" w:rsidP="00D758F9">
      <w:pPr>
        <w:pStyle w:val="ParaAttribute10"/>
        <w:ind w:firstLine="567"/>
        <w:rPr>
          <w:color w:val="00000A"/>
          <w:sz w:val="24"/>
          <w:szCs w:val="24"/>
        </w:rPr>
      </w:pPr>
      <w:r w:rsidRPr="00D758F9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D758F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D758F9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D758F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D758F9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D758F9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D758F9" w:rsidRPr="00D758F9" w:rsidRDefault="00D758F9" w:rsidP="00D758F9">
      <w:pPr>
        <w:ind w:firstLine="567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484"/>
          <w:rFonts w:eastAsia="Calibri" w:hAnsi="Times New Roman" w:cs="Times New Roman"/>
          <w:i w:val="0"/>
          <w:sz w:val="24"/>
          <w:szCs w:val="24"/>
        </w:rPr>
        <w:lastRenderedPageBreak/>
        <w:t xml:space="preserve">Выделение данного приоритета </w:t>
      </w:r>
      <w:r w:rsidRPr="00D758F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D758F9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D758F9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</w:t>
      </w:r>
      <w:r w:rsidR="00CE32E8">
        <w:rPr>
          <w:rStyle w:val="CharAttribute3"/>
          <w:rFonts w:hAnsi="Times New Roman" w:cs="Times New Roman"/>
          <w:sz w:val="24"/>
          <w:szCs w:val="24"/>
        </w:rPr>
        <w:t>лицее</w:t>
      </w:r>
      <w:r w:rsidRPr="00D758F9">
        <w:rPr>
          <w:rStyle w:val="CharAttribute3"/>
          <w:rFonts w:hAnsi="Times New Roman" w:cs="Times New Roman"/>
          <w:sz w:val="24"/>
          <w:szCs w:val="24"/>
        </w:rPr>
        <w:t xml:space="preserve"> педагогами и воспринимаются детьми именно как нормы и традиции поведения школьника. </w:t>
      </w:r>
      <w:r w:rsidRPr="00D758F9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D758F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D758F9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D758F9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D758F9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К наиболее важным из них относятся следующие: </w:t>
      </w:r>
      <w:r w:rsidRPr="00D758F9">
        <w:rPr>
          <w:rStyle w:val="CharAttribute3"/>
          <w:rFonts w:hAnsi="Times New Roman" w:cs="Times New Roman"/>
          <w:sz w:val="24"/>
          <w:szCs w:val="24"/>
        </w:rPr>
        <w:t xml:space="preserve"> 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 xml:space="preserve">- быть трудолюбивым, следуя принципу «делу </w:t>
      </w:r>
      <w:r w:rsidRPr="00D758F9">
        <w:rPr>
          <w:rFonts w:ascii="Times New Roman" w:hAnsi="Times New Roman" w:cs="Times New Roman"/>
          <w:sz w:val="24"/>
          <w:szCs w:val="24"/>
        </w:rPr>
        <w:t>—</w:t>
      </w:r>
      <w:r w:rsidRPr="00D758F9">
        <w:rPr>
          <w:rStyle w:val="CharAttribute3"/>
          <w:rFonts w:hAnsi="Times New Roman" w:cs="Times New Roman"/>
          <w:sz w:val="24"/>
          <w:szCs w:val="24"/>
        </w:rPr>
        <w:t xml:space="preserve"> время, потехе </w:t>
      </w:r>
      <w:r w:rsidRPr="00D758F9">
        <w:rPr>
          <w:rFonts w:ascii="Times New Roman" w:hAnsi="Times New Roman" w:cs="Times New Roman"/>
          <w:sz w:val="24"/>
          <w:szCs w:val="24"/>
        </w:rPr>
        <w:t>—</w:t>
      </w:r>
      <w:r w:rsidRPr="00D758F9">
        <w:rPr>
          <w:rStyle w:val="CharAttribute3"/>
          <w:rFonts w:hAnsi="Times New Roman" w:cs="Times New Roman"/>
          <w:sz w:val="24"/>
          <w:szCs w:val="24"/>
        </w:rPr>
        <w:t xml:space="preserve"> час» как в учебных занятиях, так и в домашних делах;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D758F9" w:rsidRPr="00D758F9" w:rsidRDefault="00D758F9" w:rsidP="00D758F9">
      <w:pPr>
        <w:pStyle w:val="a5"/>
        <w:ind w:firstLine="709"/>
        <w:rPr>
          <w:rStyle w:val="CharAttribute3"/>
          <w:rFonts w:hAnsi="Times New Roman" w:cs="Times New Roman"/>
          <w:sz w:val="24"/>
          <w:szCs w:val="24"/>
        </w:rPr>
      </w:pPr>
      <w:r w:rsidRPr="00D758F9">
        <w:rPr>
          <w:rStyle w:val="CharAttribute3"/>
          <w:rFonts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D758F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D758F9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D758F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D758F9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D758F9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D758F9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D758F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D758F9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D758F9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D758F9" w:rsidRPr="00D758F9" w:rsidRDefault="00D758F9" w:rsidP="00D758F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D758F9" w:rsidRPr="00D758F9" w:rsidRDefault="00D758F9" w:rsidP="00D758F9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Достижению поставленной цели воспитания школьников будет способствовать решение следующих основных </w:t>
      </w:r>
      <w:r w:rsidRPr="00D758F9">
        <w:rPr>
          <w:rStyle w:val="CharAttribute484"/>
          <w:rFonts w:eastAsia="№Е"/>
          <w:b/>
          <w:sz w:val="24"/>
          <w:szCs w:val="24"/>
        </w:rPr>
        <w:t>задач</w:t>
      </w:r>
      <w:r w:rsidR="00C5272D">
        <w:rPr>
          <w:rStyle w:val="CharAttribute484"/>
          <w:rFonts w:eastAsia="№Е"/>
          <w:b/>
          <w:sz w:val="24"/>
          <w:szCs w:val="24"/>
        </w:rPr>
        <w:t>: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758F9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D758F9">
        <w:rPr>
          <w:sz w:val="24"/>
          <w:szCs w:val="24"/>
        </w:rPr>
        <w:t xml:space="preserve"> о</w:t>
      </w:r>
      <w:r w:rsidRPr="00D758F9">
        <w:rPr>
          <w:color w:val="000000"/>
          <w:w w:val="0"/>
          <w:sz w:val="24"/>
          <w:szCs w:val="24"/>
        </w:rPr>
        <w:t xml:space="preserve">бщешкольных ключевых </w:t>
      </w:r>
      <w:r w:rsidRPr="00D758F9">
        <w:rPr>
          <w:sz w:val="24"/>
          <w:szCs w:val="24"/>
        </w:rPr>
        <w:t>дел</w:t>
      </w:r>
      <w:r w:rsidRPr="00D758F9">
        <w:rPr>
          <w:color w:val="000000"/>
          <w:w w:val="0"/>
          <w:sz w:val="24"/>
          <w:szCs w:val="24"/>
        </w:rPr>
        <w:t>,</w:t>
      </w:r>
      <w:r w:rsidRPr="00D758F9">
        <w:rPr>
          <w:sz w:val="24"/>
          <w:szCs w:val="24"/>
        </w:rPr>
        <w:t xml:space="preserve"> поддерживать традиции их </w:t>
      </w:r>
      <w:r w:rsidRPr="00D758F9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758F9">
        <w:rPr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="00CE32E8">
        <w:rPr>
          <w:sz w:val="24"/>
          <w:szCs w:val="24"/>
        </w:rPr>
        <w:t>лицея</w:t>
      </w:r>
      <w:r w:rsidRPr="00D758F9">
        <w:rPr>
          <w:sz w:val="24"/>
          <w:szCs w:val="24"/>
        </w:rPr>
        <w:t>;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D758F9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D758F9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D758F9">
        <w:rPr>
          <w:color w:val="000000"/>
          <w:w w:val="0"/>
          <w:sz w:val="24"/>
          <w:szCs w:val="24"/>
        </w:rPr>
        <w:t>;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758F9">
        <w:rPr>
          <w:sz w:val="24"/>
          <w:szCs w:val="24"/>
        </w:rPr>
        <w:t xml:space="preserve">инициировать и поддерживать ученическое самоуправление – как на уровне </w:t>
      </w:r>
      <w:r w:rsidR="00CE32E8">
        <w:rPr>
          <w:sz w:val="24"/>
          <w:szCs w:val="24"/>
        </w:rPr>
        <w:t>лицея</w:t>
      </w:r>
      <w:r w:rsidRPr="00D758F9">
        <w:rPr>
          <w:sz w:val="24"/>
          <w:szCs w:val="24"/>
        </w:rPr>
        <w:t xml:space="preserve">, так и на уровне классных сообществ; 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758F9">
        <w:rPr>
          <w:sz w:val="24"/>
          <w:szCs w:val="24"/>
        </w:rPr>
        <w:t>поддерживать деятельность функционирующих на базе школы д</w:t>
      </w:r>
      <w:r w:rsidRPr="00D758F9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758F9">
        <w:rPr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D758F9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D758F9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D758F9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D758F9" w:rsidRPr="00D758F9" w:rsidRDefault="00D758F9" w:rsidP="00D758F9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D758F9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5272D" w:rsidRDefault="00C5272D" w:rsidP="00D758F9">
      <w:pPr>
        <w:pStyle w:val="ParaAttribute16"/>
        <w:ind w:left="720" w:right="282"/>
        <w:jc w:val="center"/>
        <w:rPr>
          <w:rStyle w:val="CharAttribute484"/>
          <w:rFonts w:eastAsia="№Е"/>
          <w:b/>
          <w:i w:val="0"/>
          <w:sz w:val="24"/>
          <w:szCs w:val="24"/>
        </w:rPr>
      </w:pPr>
    </w:p>
    <w:p w:rsidR="00D758F9" w:rsidRDefault="00D758F9" w:rsidP="00D758F9">
      <w:pPr>
        <w:pStyle w:val="ParaAttribute16"/>
        <w:ind w:left="720" w:right="282"/>
        <w:jc w:val="center"/>
        <w:rPr>
          <w:rStyle w:val="CharAttribute484"/>
          <w:rFonts w:eastAsia="№Е"/>
          <w:b/>
          <w:i w:val="0"/>
          <w:sz w:val="24"/>
          <w:szCs w:val="24"/>
        </w:rPr>
      </w:pPr>
      <w:r>
        <w:rPr>
          <w:rStyle w:val="CharAttribute484"/>
          <w:rFonts w:eastAsia="№Е"/>
          <w:b/>
          <w:i w:val="0"/>
          <w:sz w:val="24"/>
          <w:szCs w:val="24"/>
        </w:rPr>
        <w:t>3.Виды, формы и содержание деятельности</w:t>
      </w:r>
    </w:p>
    <w:p w:rsidR="00C5272D" w:rsidRPr="00446D61" w:rsidRDefault="00C5272D" w:rsidP="00CE32E8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46D61">
        <w:rPr>
          <w:rFonts w:ascii="Times New Roman" w:hAnsi="Times New Roman" w:cs="Times New Roman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5272D" w:rsidRPr="00446D61" w:rsidRDefault="00C5272D" w:rsidP="00446D61">
      <w:pPr>
        <w:pStyle w:val="a5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446D61">
        <w:rPr>
          <w:rFonts w:ascii="Times New Roman" w:hAnsi="Times New Roman" w:cs="Times New Roman"/>
          <w:b/>
          <w:iCs/>
          <w:w w:val="0"/>
          <w:sz w:val="24"/>
          <w:szCs w:val="24"/>
        </w:rPr>
        <w:t>3.1. Модуль «Классное руководство и наставничество»</w:t>
      </w:r>
    </w:p>
    <w:p w:rsidR="00CE32E8" w:rsidRPr="00446D61" w:rsidRDefault="00C5272D" w:rsidP="00D85736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D61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446D61">
        <w:rPr>
          <w:rFonts w:ascii="Times New Roman" w:hAnsi="Times New Roman" w:cs="Times New Roman"/>
          <w:i/>
          <w:sz w:val="24"/>
          <w:szCs w:val="24"/>
        </w:rPr>
        <w:t>.</w:t>
      </w:r>
    </w:p>
    <w:p w:rsidR="00C5272D" w:rsidRPr="00446D61" w:rsidRDefault="00C5272D" w:rsidP="00D07F17">
      <w:pPr>
        <w:pStyle w:val="a5"/>
        <w:jc w:val="both"/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</w:pPr>
      <w:r w:rsidRPr="00446D61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>Работа с классом:</w:t>
      </w:r>
    </w:p>
    <w:p w:rsidR="00C5272D" w:rsidRPr="00446D61" w:rsidRDefault="001C2159" w:rsidP="00D07F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5272D" w:rsidRPr="00446D61" w:rsidRDefault="001C2159" w:rsidP="00D07F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</w:t>
      </w:r>
      <w:r w:rsidR="00C5272D" w:rsidRPr="00446D61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C5272D" w:rsidRPr="00446D61" w:rsidRDefault="001C2159" w:rsidP="00D85736">
      <w:pPr>
        <w:pStyle w:val="a5"/>
        <w:jc w:val="both"/>
        <w:rPr>
          <w:rStyle w:val="CharAttribute501"/>
          <w:rFonts w:eastAsia="Tahoma" w:hAnsi="Times New Roman" w:cs="Times New Roman"/>
          <w:i w:val="0"/>
          <w:sz w:val="24"/>
          <w:szCs w:val="24"/>
        </w:rPr>
      </w:pPr>
      <w:r>
        <w:rPr>
          <w:rStyle w:val="CharAttribute504"/>
          <w:rFonts w:eastAsia="№Е" w:hAnsi="Times New Roman" w:cs="Times New Roman"/>
          <w:sz w:val="24"/>
          <w:szCs w:val="24"/>
        </w:rPr>
        <w:t>-</w:t>
      </w:r>
      <w:r w:rsidR="00C5272D" w:rsidRPr="00446D61">
        <w:rPr>
          <w:rStyle w:val="CharAttribute504"/>
          <w:rFonts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="00C5272D" w:rsidRPr="00446D61">
        <w:rPr>
          <w:rFonts w:ascii="Times New Roman" w:eastAsia="Tahoma" w:hAnsi="Times New Roman" w:cs="Times New Roman"/>
          <w:sz w:val="24"/>
          <w:szCs w:val="24"/>
        </w:rPr>
        <w:t>и</w:t>
      </w:r>
      <w:r w:rsidR="00C5272D"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</w:t>
      </w:r>
      <w:r w:rsidR="00C5272D" w:rsidRPr="00446D61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</w:t>
      </w:r>
      <w:r w:rsidR="00C5272D" w:rsidRPr="00446D61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5272D" w:rsidRPr="00446D61" w:rsidRDefault="00C5272D" w:rsidP="00D85736">
      <w:pPr>
        <w:pStyle w:val="a5"/>
        <w:jc w:val="both"/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</w:pPr>
      <w:r w:rsidRPr="00446D61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5272D" w:rsidRPr="00446D61" w:rsidRDefault="001C2159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C5272D"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5272D" w:rsidRPr="00446D61" w:rsidRDefault="001C2159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5272D" w:rsidRPr="00446D61" w:rsidRDefault="00C5272D" w:rsidP="00D85736">
      <w:pPr>
        <w:pStyle w:val="a5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446D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5272D" w:rsidRPr="00446D61" w:rsidRDefault="00C5272D" w:rsidP="00D85736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D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C5272D" w:rsidRPr="00446D61" w:rsidRDefault="001C2159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72D" w:rsidRPr="00446D61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46D61" w:rsidRPr="00446D61" w:rsidRDefault="004E1FBE" w:rsidP="00391C64">
      <w:pPr>
        <w:pStyle w:val="a5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>
        <w:rPr>
          <w:rFonts w:ascii="Times New Roman" w:hAnsi="Times New Roman" w:cs="Times New Roman"/>
          <w:b/>
          <w:w w:val="0"/>
          <w:sz w:val="24"/>
          <w:szCs w:val="24"/>
        </w:rPr>
        <w:t>3.2</w:t>
      </w:r>
      <w:r w:rsidR="00446D61" w:rsidRPr="00446D61">
        <w:rPr>
          <w:rFonts w:ascii="Times New Roman" w:hAnsi="Times New Roman" w:cs="Times New Roman"/>
          <w:b/>
          <w:w w:val="0"/>
          <w:sz w:val="24"/>
          <w:szCs w:val="24"/>
        </w:rPr>
        <w:t>. Модуль «Школьный урок»</w:t>
      </w: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D61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446D61">
        <w:rPr>
          <w:rFonts w:ascii="Times New Roman" w:hAnsi="Times New Roman" w:cs="Times New Roman"/>
          <w:i/>
          <w:sz w:val="24"/>
          <w:szCs w:val="24"/>
        </w:rPr>
        <w:t>:</w:t>
      </w:r>
    </w:p>
    <w:p w:rsidR="00446D61" w:rsidRPr="00446D61" w:rsidRDefault="00391C64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446D61"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46D61" w:rsidRPr="00446D61" w:rsidRDefault="00391C64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446D61"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46D61" w:rsidRPr="00446D61" w:rsidRDefault="00391C64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446D61"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46D61" w:rsidRPr="00446D61" w:rsidRDefault="00391C64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-</w:t>
      </w:r>
      <w:r w:rsidR="00446D61" w:rsidRPr="00446D61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использование </w:t>
      </w:r>
      <w:r w:rsidR="00446D61" w:rsidRPr="00446D61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46D61" w:rsidRPr="00446D61" w:rsidRDefault="00391C64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446D61"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446D61"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групповой работы или работы в парах, которые </w:t>
      </w:r>
      <w:r w:rsidR="00446D61" w:rsidRPr="00446D61">
        <w:rPr>
          <w:rFonts w:ascii="Times New Roman" w:hAnsi="Times New Roman" w:cs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6D61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</w:t>
      </w:r>
      <w:r w:rsidR="00391C64">
        <w:rPr>
          <w:rFonts w:ascii="Times New Roman" w:hAnsi="Times New Roman" w:cs="Times New Roman"/>
          <w:sz w:val="24"/>
          <w:szCs w:val="24"/>
        </w:rPr>
        <w:t>---</w:t>
      </w:r>
      <w:r w:rsidRPr="00446D61">
        <w:rPr>
          <w:rFonts w:ascii="Times New Roman" w:hAnsi="Times New Roman" w:cs="Times New Roman"/>
          <w:sz w:val="24"/>
          <w:szCs w:val="24"/>
        </w:rPr>
        <w:t xml:space="preserve">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46D61" w:rsidRPr="00446D61" w:rsidRDefault="00391C64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446D61"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46D61" w:rsidRDefault="00391C64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446D61"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253"/>
        <w:gridCol w:w="5860"/>
      </w:tblGrid>
      <w:tr w:rsidR="008D7472" w:rsidRPr="008D7472" w:rsidTr="008D7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уроков</w:t>
            </w:r>
          </w:p>
        </w:tc>
      </w:tr>
      <w:tr w:rsidR="008D7472" w:rsidRPr="008D7472" w:rsidTr="008D7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путешествие, инсценировка, экспедиция, проблемный урок, </w:t>
            </w:r>
            <w:hyperlink r:id="rId6" w:tgtFrame="_blank" w:history="1">
              <w:r w:rsidRPr="008D74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экскурсия</w:t>
              </w:r>
            </w:hyperlink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беседа, конференция, мультимедиа-урок, игра, уроки смешанного типа.</w:t>
            </w:r>
          </w:p>
        </w:tc>
      </w:tr>
      <w:tr w:rsidR="008D7472" w:rsidRPr="008D7472" w:rsidTr="008D7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Сочинение, практикум, диалог, ролевая игра, деловая игра,</w:t>
            </w:r>
            <w:r w:rsidRPr="008D7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8D74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комбинированный урок</w:t>
              </w:r>
            </w:hyperlink>
            <w:r w:rsidRPr="008D7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D7472" w:rsidRPr="008D7472" w:rsidTr="008D7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8D7472" w:rsidRPr="008D7472" w:rsidTr="008D7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7472" w:rsidRPr="008D7472" w:rsidRDefault="008D7472" w:rsidP="008D7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8D7472" w:rsidRPr="00446D61" w:rsidRDefault="008D7472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446D61" w:rsidRDefault="00446D61" w:rsidP="00D85736">
      <w:pPr>
        <w:pStyle w:val="a5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446D61">
        <w:rPr>
          <w:rFonts w:ascii="Times New Roman" w:hAnsi="Times New Roman" w:cs="Times New Roman"/>
          <w:b/>
          <w:w w:val="0"/>
          <w:sz w:val="24"/>
          <w:szCs w:val="24"/>
        </w:rPr>
        <w:t>Модуль 3.3. «Курсы внеурочной деятельности»</w:t>
      </w:r>
    </w:p>
    <w:p w:rsidR="00446D61" w:rsidRPr="00446D61" w:rsidRDefault="00446D61" w:rsidP="00D857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D61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6D61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46D61" w:rsidRPr="00446D61" w:rsidRDefault="00446D61" w:rsidP="00D85736">
      <w:pPr>
        <w:pStyle w:val="a5"/>
        <w:jc w:val="both"/>
        <w:rPr>
          <w:rStyle w:val="CharAttribute0"/>
          <w:rFonts w:eastAsia="Batang" w:cs="Times New Roman"/>
          <w:sz w:val="24"/>
          <w:szCs w:val="24"/>
        </w:rPr>
      </w:pPr>
      <w:r w:rsidRPr="00446D61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446D61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446D61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446D61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446D61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446D61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6D61">
        <w:rPr>
          <w:rFonts w:ascii="Times New Roman" w:hAnsi="Times New Roman" w:cs="Times New Roman"/>
          <w:sz w:val="24"/>
          <w:szCs w:val="24"/>
        </w:rPr>
        <w:t xml:space="preserve">- </w:t>
      </w:r>
      <w:r w:rsidRPr="00446D61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446D61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6D61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6D61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D61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="005164AA">
        <w:rPr>
          <w:rStyle w:val="CharAttribute511"/>
          <w:rFonts w:eastAsia="№Е" w:hAnsi="Times New Roman" w:cs="Times New Roman"/>
          <w:sz w:val="24"/>
          <w:szCs w:val="24"/>
        </w:rPr>
        <w:t>:</w:t>
      </w:r>
    </w:p>
    <w:p w:rsidR="00446D61" w:rsidRPr="00446D61" w:rsidRDefault="00446D61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46D6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Познавательная деятельность. </w:t>
      </w:r>
      <w:r w:rsidRPr="00446D61">
        <w:rPr>
          <w:rFonts w:ascii="Times New Roman" w:hAnsi="Times New Roman" w:cs="Times New Roman"/>
          <w:sz w:val="24"/>
          <w:szCs w:val="24"/>
        </w:rPr>
        <w:t>Курсы внеурочной деятельнос</w:t>
      </w:r>
      <w:r w:rsidR="00391C64">
        <w:rPr>
          <w:rFonts w:ascii="Times New Roman" w:hAnsi="Times New Roman" w:cs="Times New Roman"/>
          <w:sz w:val="24"/>
          <w:szCs w:val="24"/>
        </w:rPr>
        <w:t>ти</w:t>
      </w:r>
      <w:r w:rsidRPr="00446D61">
        <w:rPr>
          <w:rFonts w:ascii="Times New Roman" w:hAnsi="Times New Roman" w:cs="Times New Roman"/>
          <w:sz w:val="24"/>
          <w:szCs w:val="24"/>
        </w:rPr>
        <w:t xml:space="preserve">, направленные на </w:t>
      </w:r>
      <w:r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446D61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</w:t>
      </w:r>
      <w:r w:rsidR="0031580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(«Занимательный английский», «Занимательная химия», и т.д</w:t>
      </w:r>
      <w:r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.</w:t>
      </w:r>
      <w:r w:rsidR="0031580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)</w:t>
      </w:r>
    </w:p>
    <w:p w:rsidR="00446D61" w:rsidRPr="00446D61" w:rsidRDefault="00446D61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46D6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Художественное творчество.</w:t>
      </w:r>
      <w:r w:rsidRPr="00446D61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 </w:t>
      </w:r>
      <w:r w:rsidRPr="00446D61">
        <w:rPr>
          <w:rFonts w:ascii="Times New Roman" w:hAnsi="Times New Roman" w:cs="Times New Roman"/>
          <w:sz w:val="24"/>
          <w:szCs w:val="24"/>
        </w:rPr>
        <w:t>Курсы внеурочной деятельнос</w:t>
      </w:r>
      <w:r w:rsidR="00391C64">
        <w:rPr>
          <w:rFonts w:ascii="Times New Roman" w:hAnsi="Times New Roman" w:cs="Times New Roman"/>
          <w:sz w:val="24"/>
          <w:szCs w:val="24"/>
        </w:rPr>
        <w:t>ти</w:t>
      </w:r>
      <w:r w:rsidRPr="00446D61">
        <w:rPr>
          <w:rFonts w:ascii="Times New Roman" w:hAnsi="Times New Roman" w:cs="Times New Roman"/>
          <w:sz w:val="24"/>
          <w:szCs w:val="24"/>
        </w:rPr>
        <w:t xml:space="preserve">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общее духовно-нравственное развитие. </w:t>
      </w:r>
      <w:r w:rsidR="00C53E8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 проведению занятий привлекаются преподаватели СГТУ, организуются творческие выставки индивидуальны</w:t>
      </w:r>
      <w:r w:rsidR="0031580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х и коллективных работ учащихся («Палитра», «Дни музеев и театров» и т.д.)</w:t>
      </w:r>
    </w:p>
    <w:p w:rsidR="00446D61" w:rsidRPr="00446D61" w:rsidRDefault="00446D61" w:rsidP="00D857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6D6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Проблемно-ценностное общение.</w:t>
      </w:r>
      <w:r w:rsidRPr="00446D61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 </w:t>
      </w:r>
      <w:r w:rsidRPr="00446D61">
        <w:rPr>
          <w:rFonts w:ascii="Times New Roman" w:hAnsi="Times New Roman" w:cs="Times New Roman"/>
          <w:sz w:val="24"/>
          <w:szCs w:val="24"/>
        </w:rPr>
        <w:t>Курсы внеурочной деятельнос</w:t>
      </w:r>
      <w:r w:rsidR="00391C64">
        <w:rPr>
          <w:rFonts w:ascii="Times New Roman" w:hAnsi="Times New Roman" w:cs="Times New Roman"/>
          <w:sz w:val="24"/>
          <w:szCs w:val="24"/>
        </w:rPr>
        <w:t>ти</w:t>
      </w:r>
      <w:r w:rsidRPr="00446D61">
        <w:rPr>
          <w:rFonts w:ascii="Times New Roman" w:hAnsi="Times New Roman" w:cs="Times New Roman"/>
          <w:sz w:val="24"/>
          <w:szCs w:val="24"/>
        </w:rPr>
        <w:t xml:space="preserve">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446D61">
        <w:rPr>
          <w:rStyle w:val="CharAttribute3"/>
          <w:rFonts w:hAnsi="Times New Roman" w:cs="Times New Roman"/>
          <w:sz w:val="24"/>
          <w:szCs w:val="24"/>
        </w:rPr>
        <w:t>разнообразию взглядов людей</w:t>
      </w:r>
      <w:r w:rsidR="00315806">
        <w:rPr>
          <w:rStyle w:val="CharAttribute3"/>
          <w:rFonts w:hAnsi="Times New Roman" w:cs="Times New Roman"/>
          <w:sz w:val="24"/>
          <w:szCs w:val="24"/>
        </w:rPr>
        <w:t xml:space="preserve"> («Я выбираю успех» и т.д.)</w:t>
      </w:r>
      <w:r w:rsidRPr="00446D61">
        <w:rPr>
          <w:rStyle w:val="CharAttribute3"/>
          <w:rFonts w:hAnsi="Times New Roman" w:cs="Times New Roman"/>
          <w:sz w:val="24"/>
          <w:szCs w:val="24"/>
        </w:rPr>
        <w:t>.</w:t>
      </w:r>
    </w:p>
    <w:p w:rsidR="00446D61" w:rsidRPr="00446D61" w:rsidRDefault="00446D61" w:rsidP="00D85736">
      <w:pPr>
        <w:pStyle w:val="a5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46D6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Спортивно-оздоровительная деятельность. </w:t>
      </w:r>
      <w:r w:rsidRPr="00446D61">
        <w:rPr>
          <w:rFonts w:ascii="Times New Roman" w:hAnsi="Times New Roman" w:cs="Times New Roman"/>
          <w:sz w:val="24"/>
          <w:szCs w:val="24"/>
        </w:rPr>
        <w:t>Курсы внеурочной деятельнос</w:t>
      </w:r>
      <w:r w:rsidR="00391C64">
        <w:rPr>
          <w:rFonts w:ascii="Times New Roman" w:hAnsi="Times New Roman" w:cs="Times New Roman"/>
          <w:sz w:val="24"/>
          <w:szCs w:val="24"/>
        </w:rPr>
        <w:t>ти</w:t>
      </w:r>
      <w:r w:rsidRPr="00446D61">
        <w:rPr>
          <w:rFonts w:ascii="Times New Roman" w:hAnsi="Times New Roman" w:cs="Times New Roman"/>
          <w:sz w:val="24"/>
          <w:szCs w:val="24"/>
        </w:rPr>
        <w:t xml:space="preserve">, направленные </w:t>
      </w:r>
      <w:r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</w:t>
      </w:r>
      <w:r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>ответственности, формирование установок на защиту слабых</w:t>
      </w:r>
      <w:r w:rsidR="0031580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(«Быстрее! Выше! Сильнее!», «Футбол», «Волейбол», «ГТО» и т.д.)</w:t>
      </w:r>
      <w:r w:rsidRPr="00446D6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. </w:t>
      </w:r>
    </w:p>
    <w:p w:rsidR="00D85736" w:rsidRDefault="00D85736" w:rsidP="00654D6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:rsidR="00654D69" w:rsidRDefault="00654D69" w:rsidP="00654D6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  <w:r w:rsidRPr="00563A5C">
        <w:rPr>
          <w:rFonts w:ascii="Times New Roman" w:hAnsi="Times New Roman" w:cs="Times New Roman"/>
          <w:b/>
          <w:color w:val="000000"/>
          <w:w w:val="0"/>
          <w:sz w:val="24"/>
        </w:rPr>
        <w:t xml:space="preserve">3.4. Модуль </w:t>
      </w:r>
      <w:r w:rsidRPr="00563A5C">
        <w:rPr>
          <w:rFonts w:ascii="Times New Roman" w:hAnsi="Times New Roman" w:cs="Times New Roman"/>
          <w:b/>
          <w:sz w:val="24"/>
        </w:rPr>
        <w:t>«Работа с родителями»</w:t>
      </w:r>
    </w:p>
    <w:p w:rsidR="00AD5BDB" w:rsidRPr="00563A5C" w:rsidRDefault="00AD5BDB" w:rsidP="00AD5BDB">
      <w:pPr>
        <w:pStyle w:val="a5"/>
      </w:pPr>
    </w:p>
    <w:p w:rsidR="00654D69" w:rsidRPr="00654D69" w:rsidRDefault="00654D69" w:rsidP="00654D69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i w:val="0"/>
          <w:sz w:val="24"/>
        </w:rPr>
      </w:pPr>
      <w:r w:rsidRPr="00654D69">
        <w:rPr>
          <w:rFonts w:ascii="Times New Roman" w:hAnsi="Times New Roman" w:cs="Times New Roman"/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654D69">
        <w:rPr>
          <w:rStyle w:val="CharAttribute502"/>
          <w:rFonts w:eastAsia="№Е" w:hAnsi="Times New Roman" w:cs="Times New Roman"/>
          <w:i w:val="0"/>
          <w:sz w:val="24"/>
        </w:rPr>
        <w:t xml:space="preserve"> </w:t>
      </w:r>
    </w:p>
    <w:p w:rsidR="00654D69" w:rsidRPr="00654D69" w:rsidRDefault="00654D69" w:rsidP="00654D69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654D69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654D69" w:rsidRPr="00654D69" w:rsidRDefault="00AD5BDB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лицея и Попечительский совет лицея</w:t>
      </w:r>
      <w:r w:rsidR="00654D69" w:rsidRPr="00654D69">
        <w:rPr>
          <w:rFonts w:ascii="Times New Roman" w:hAnsi="Times New Roman" w:cs="Times New Roman"/>
          <w:sz w:val="24"/>
          <w:szCs w:val="24"/>
        </w:rPr>
        <w:t xml:space="preserve">, участвующие в управлении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="00654D69" w:rsidRPr="00654D69">
        <w:rPr>
          <w:rFonts w:ascii="Times New Roman" w:hAnsi="Times New Roman" w:cs="Times New Roman"/>
          <w:sz w:val="24"/>
          <w:szCs w:val="24"/>
        </w:rPr>
        <w:t>и решении вопросов воспитания и социализации их детей;</w:t>
      </w:r>
    </w:p>
    <w:p w:rsidR="00654D69" w:rsidRPr="00654D69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 общения</w:t>
      </w:r>
      <w:r w:rsidR="00AD5BDB">
        <w:rPr>
          <w:rFonts w:ascii="Times New Roman" w:hAnsi="Times New Roman" w:cs="Times New Roman"/>
          <w:sz w:val="24"/>
          <w:szCs w:val="24"/>
        </w:rPr>
        <w:t xml:space="preserve"> («Мама, папа, я – спортивная семья»</w:t>
      </w:r>
      <w:r w:rsidR="00D85736">
        <w:rPr>
          <w:rFonts w:ascii="Times New Roman" w:hAnsi="Times New Roman" w:cs="Times New Roman"/>
          <w:sz w:val="24"/>
          <w:szCs w:val="24"/>
        </w:rPr>
        <w:t>)</w:t>
      </w:r>
    </w:p>
    <w:p w:rsidR="00654D69" w:rsidRPr="00654D69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t>родительский клуб «Позитив», где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654D69" w:rsidRPr="00654D69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654D69" w:rsidRPr="00654D69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t>общешкольные родительские собрания,</w:t>
      </w:r>
      <w:r w:rsidR="00AD5BDB">
        <w:rPr>
          <w:rFonts w:ascii="Times New Roman" w:hAnsi="Times New Roman" w:cs="Times New Roman"/>
          <w:sz w:val="24"/>
          <w:szCs w:val="24"/>
        </w:rPr>
        <w:t xml:space="preserve"> родительские конференции</w:t>
      </w:r>
      <w:r w:rsidRPr="00654D69">
        <w:rPr>
          <w:rFonts w:ascii="Times New Roman" w:hAnsi="Times New Roman" w:cs="Times New Roman"/>
          <w:sz w:val="24"/>
          <w:szCs w:val="24"/>
        </w:rPr>
        <w:t xml:space="preserve"> происходящие в режиме обсуждения наиболее острых проблем обучения и воспитания школьников;</w:t>
      </w:r>
    </w:p>
    <w:p w:rsidR="00654D69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AD5BDB" w:rsidRDefault="00AD5BDB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в организации внеурочной деятельности в качестве руководителей творческих объединений;</w:t>
      </w:r>
    </w:p>
    <w:p w:rsidR="00AD5BDB" w:rsidRDefault="00AD5BDB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школьных бригад по подготовке лицея к началу нового учебного года;</w:t>
      </w:r>
    </w:p>
    <w:p w:rsidR="00AD5BDB" w:rsidRPr="00654D69" w:rsidRDefault="00AD5BDB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занятий и встреч с родителями – представителями разных профессий;</w:t>
      </w:r>
    </w:p>
    <w:p w:rsidR="00BF585B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</w:t>
      </w:r>
    </w:p>
    <w:p w:rsidR="00654D69" w:rsidRPr="00654D69" w:rsidRDefault="00BF585B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программы «Реализация родительского потенциала для личностного роста учащихся»</w:t>
      </w:r>
      <w:r w:rsidR="00654D69" w:rsidRPr="00654D6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54D69" w:rsidRPr="00654D69" w:rsidRDefault="00654D69" w:rsidP="00654D69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 w:cs="Times New Roman"/>
          <w:b/>
          <w:i/>
          <w:sz w:val="24"/>
          <w:szCs w:val="24"/>
        </w:rPr>
      </w:pPr>
      <w:r w:rsidRPr="00654D69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654D69" w:rsidRPr="00654D69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654D69" w:rsidRPr="00654D69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54D69" w:rsidRPr="00654D69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54D69" w:rsidRDefault="00654D69" w:rsidP="00654D6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4D69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 координации воспитательных усилий педагогов и родителей.</w:t>
      </w:r>
    </w:p>
    <w:p w:rsidR="00654D69" w:rsidRPr="00654D69" w:rsidRDefault="00654D69" w:rsidP="00654D69">
      <w:pPr>
        <w:pStyle w:val="a3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1C64" w:rsidRPr="00654D69" w:rsidRDefault="00391C64" w:rsidP="00654D69">
      <w:pPr>
        <w:pStyle w:val="a5"/>
        <w:jc w:val="center"/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</w:pPr>
    </w:p>
    <w:p w:rsidR="00654D69" w:rsidRPr="004270B3" w:rsidRDefault="00654D69" w:rsidP="004270B3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4270B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3.5. Модуль «Самоуправление»</w:t>
      </w:r>
    </w:p>
    <w:p w:rsidR="00AD5BDB" w:rsidRPr="004270B3" w:rsidRDefault="00654D69" w:rsidP="004270B3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4270B3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54D69" w:rsidRPr="004270B3" w:rsidRDefault="00654D69" w:rsidP="004270B3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образом:</w:t>
      </w:r>
    </w:p>
    <w:p w:rsidR="00654D69" w:rsidRPr="004270B3" w:rsidRDefault="00654D69" w:rsidP="004270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0B3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5A1F88" w:rsidRPr="005A1F88" w:rsidRDefault="00654D69" w:rsidP="005A1F8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A1F88">
        <w:rPr>
          <w:rFonts w:ascii="Times New Roman" w:hAnsi="Times New Roman" w:cs="Times New Roman"/>
          <w:sz w:val="24"/>
          <w:szCs w:val="24"/>
        </w:rPr>
        <w:t>через деятельность выборного Совета старшеклассников</w:t>
      </w:r>
      <w:r w:rsidR="005A1F88">
        <w:rPr>
          <w:sz w:val="24"/>
          <w:szCs w:val="24"/>
        </w:rPr>
        <w:t>.</w:t>
      </w:r>
    </w:p>
    <w:p w:rsidR="005A1F88" w:rsidRPr="005A1F88" w:rsidRDefault="005A1F88" w:rsidP="005A1F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A1F88">
        <w:rPr>
          <w:rFonts w:ascii="Times New Roman" w:hAnsi="Times New Roman" w:cs="Times New Roman"/>
          <w:sz w:val="24"/>
          <w:szCs w:val="24"/>
        </w:rPr>
        <w:t>Совет старшеклассников 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5A1F88" w:rsidRPr="005A1F88" w:rsidRDefault="005A1F88" w:rsidP="005A1F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A1F88">
        <w:rPr>
          <w:rFonts w:ascii="Times New Roman" w:hAnsi="Times New Roman" w:cs="Times New Roman"/>
          <w:sz w:val="24"/>
          <w:szCs w:val="24"/>
        </w:rPr>
        <w:t xml:space="preserve">Совет старшеклассников действует на основе Закона </w:t>
      </w:r>
      <w:r w:rsidR="00C53E81">
        <w:rPr>
          <w:rFonts w:ascii="Times New Roman" w:hAnsi="Times New Roman" w:cs="Times New Roman"/>
          <w:sz w:val="24"/>
          <w:szCs w:val="24"/>
        </w:rPr>
        <w:t>«</w:t>
      </w:r>
      <w:r w:rsidRPr="005A1F88">
        <w:rPr>
          <w:rFonts w:ascii="Times New Roman" w:hAnsi="Times New Roman" w:cs="Times New Roman"/>
          <w:sz w:val="24"/>
          <w:szCs w:val="24"/>
        </w:rPr>
        <w:t>Об образовании в РФ</w:t>
      </w:r>
      <w:r w:rsidR="00C53E81">
        <w:rPr>
          <w:rFonts w:ascii="Times New Roman" w:hAnsi="Times New Roman" w:cs="Times New Roman"/>
          <w:sz w:val="24"/>
          <w:szCs w:val="24"/>
        </w:rPr>
        <w:t>»</w:t>
      </w:r>
      <w:r w:rsidRPr="005A1F88">
        <w:rPr>
          <w:rFonts w:ascii="Times New Roman" w:hAnsi="Times New Roman" w:cs="Times New Roman"/>
          <w:sz w:val="24"/>
          <w:szCs w:val="24"/>
        </w:rPr>
        <w:t>, Конвенции о правах ребенка, Устава лицея.</w:t>
      </w:r>
      <w:r w:rsidR="00D144B2"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>Члены Совета старшеклассников являются связующим звеном между организаторами детского коллектива и классом. Доводят до сведения класса и классного руководителя решения Совета старшеклассников.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>Совет старшеклассников участвует в планировании и организации внеклассной и внеурочной работы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>Выборы Президента Совета старшеклассников проводятся один раз в два года в октябре из числа кандидатов от 10-х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>Вице-президент и председатель Совета старшеклассников выбираются на заседании Совета открытым голосованием.</w:t>
      </w:r>
    </w:p>
    <w:p w:rsidR="005A1F88" w:rsidRPr="005A1F88" w:rsidRDefault="005A1F88" w:rsidP="005A1F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A1F88">
        <w:rPr>
          <w:rFonts w:ascii="Times New Roman" w:hAnsi="Times New Roman" w:cs="Times New Roman"/>
          <w:sz w:val="24"/>
          <w:szCs w:val="24"/>
        </w:rPr>
        <w:t>Членами Совета старшеклассников могут быть обучающиеся 9-11 классов, имеющие желание работать в Совете, быть в центре школьной жизни.</w:t>
      </w:r>
      <w:r w:rsidR="00D144B2"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>Членами Совета старшеклассников не могут быть обучающиеся, не подчиняющиеся Уставу лицея, не выполняющие правила поведения.</w:t>
      </w:r>
      <w:r w:rsidR="00D144B2"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 xml:space="preserve">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   </w:t>
      </w:r>
    </w:p>
    <w:p w:rsidR="005A1F88" w:rsidRPr="005A1F88" w:rsidRDefault="005A1F88" w:rsidP="005A1F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A1F88">
        <w:rPr>
          <w:rFonts w:ascii="Times New Roman" w:hAnsi="Times New Roman" w:cs="Times New Roman"/>
          <w:sz w:val="24"/>
          <w:szCs w:val="24"/>
        </w:rPr>
        <w:t>Основной задачей Совета старшеклассников является всемерное содействие руководству лицея, педагогическому коллективу в завершении каждым учащимся среднего (полного) образования, глубоком освоении школьниками основ наук и приобретений ими трудовых навыков для дальнейшей жизни.  Совет старшеклассников принимает активное участие в организации трудового воспитания и профориентации, внеурочной воспитательной работы, развитие самообслуживания, выработке у учащихся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учащимися правил внутреннего распорядка лицея, единых педагогических требований.</w:t>
      </w:r>
    </w:p>
    <w:p w:rsidR="005A1F88" w:rsidRPr="005A1F88" w:rsidRDefault="005A1F88" w:rsidP="005A1F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A1F88">
        <w:rPr>
          <w:rFonts w:ascii="Times New Roman" w:hAnsi="Times New Roman" w:cs="Times New Roman"/>
          <w:sz w:val="24"/>
          <w:szCs w:val="24"/>
        </w:rPr>
        <w:t>Совет старшеклассников организует взаимопомощь в учении, помогает в организации и проведении акций, проектов, социально-значимых практик, конкурсов, лицейских праздников, проводит рейды по контролю за внешним видом и  др., является активным участником волонтёрского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 xml:space="preserve">Совет старшеклассников участвует в создании </w:t>
      </w:r>
      <w:r w:rsidRPr="005A1F88">
        <w:rPr>
          <w:rFonts w:ascii="Times New Roman" w:hAnsi="Times New Roman" w:cs="Times New Roman"/>
          <w:sz w:val="24"/>
          <w:szCs w:val="24"/>
        </w:rPr>
        <w:lastRenderedPageBreak/>
        <w:t>трудовых объединений школьников, всемерно способствует организации их эффективной деятельности.</w:t>
      </w:r>
    </w:p>
    <w:p w:rsidR="005A1F88" w:rsidRPr="005A1F88" w:rsidRDefault="005A1F88" w:rsidP="005A1F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A1F88">
        <w:rPr>
          <w:rFonts w:ascii="Times New Roman" w:hAnsi="Times New Roman" w:cs="Times New Roman"/>
          <w:sz w:val="24"/>
          <w:szCs w:val="24"/>
        </w:rPr>
        <w:t>Организация работы Совета старшеклассников</w:t>
      </w:r>
    </w:p>
    <w:p w:rsidR="005A1F88" w:rsidRPr="005A1F88" w:rsidRDefault="005A1F88" w:rsidP="005A1F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A1F88">
        <w:rPr>
          <w:rFonts w:ascii="Times New Roman" w:hAnsi="Times New Roman" w:cs="Times New Roman"/>
          <w:sz w:val="24"/>
          <w:szCs w:val="24"/>
        </w:rPr>
        <w:t>Председатель  Совета старшеклассников координирует работу министерств, ведет заседания  Совета старшеклассников.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>В соответствии с основным содержанием учебно-воспитательной деятельности лицея  Совет старшеклассников образует министерства: образования, труда, информации и печати, культуры, спорта.</w:t>
      </w:r>
    </w:p>
    <w:p w:rsidR="005A1F88" w:rsidRDefault="005A1F88" w:rsidP="005A1F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A1F88">
        <w:rPr>
          <w:rFonts w:ascii="Times New Roman" w:hAnsi="Times New Roman" w:cs="Times New Roman"/>
          <w:sz w:val="24"/>
          <w:szCs w:val="24"/>
        </w:rPr>
        <w:t>Заседание  Совета старшеклассников проходит 1 раз в месяц; Совета дела по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>Работа  Совета старшеклассников организуется на основе планирования и текущих дел.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>Совет старшеклассников взаимодействует с администрацией, педагогами и  детскими объединениями лицея.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F88">
        <w:rPr>
          <w:rFonts w:ascii="Times New Roman" w:hAnsi="Times New Roman" w:cs="Times New Roman"/>
          <w:sz w:val="24"/>
          <w:szCs w:val="24"/>
        </w:rPr>
        <w:t>Президент (члены) Совета старшеклассников принимает участие в работе педагогического совета, совещаниях при директоре, на которых обсуждаются вопросы жизнедеятельности коллектива учащихся, подготовка и проведение общешкольных мероприятий</w:t>
      </w:r>
      <w:r w:rsidR="00BF585B">
        <w:rPr>
          <w:rFonts w:ascii="Times New Roman" w:hAnsi="Times New Roman" w:cs="Times New Roman"/>
          <w:sz w:val="24"/>
          <w:szCs w:val="24"/>
        </w:rPr>
        <w:t>;</w:t>
      </w:r>
    </w:p>
    <w:p w:rsidR="00BF585B" w:rsidRPr="005A1F88" w:rsidRDefault="00BF585B" w:rsidP="00BF585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Совета старост.</w:t>
      </w:r>
    </w:p>
    <w:p w:rsidR="00654D69" w:rsidRPr="005A1F88" w:rsidRDefault="00654D69" w:rsidP="005A1F88">
      <w:pPr>
        <w:pStyle w:val="a3"/>
        <w:tabs>
          <w:tab w:val="left" w:pos="851"/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1F88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5A1F8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54D69" w:rsidRPr="004270B3" w:rsidRDefault="00654D69" w:rsidP="004270B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4270B3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54D69" w:rsidRPr="004270B3" w:rsidRDefault="00654D69" w:rsidP="004270B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0B3">
        <w:rPr>
          <w:rFonts w:ascii="Times New Roman" w:hAnsi="Times New Roman"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</w:t>
      </w:r>
      <w:r w:rsidR="007750C5" w:rsidRPr="004270B3">
        <w:rPr>
          <w:rFonts w:ascii="Times New Roman" w:hAnsi="Times New Roman" w:cs="Times New Roman"/>
          <w:iCs/>
          <w:sz w:val="24"/>
          <w:szCs w:val="24"/>
        </w:rPr>
        <w:t>ия работы класса (например, организатор</w:t>
      </w:r>
      <w:r w:rsidRPr="004270B3">
        <w:rPr>
          <w:rFonts w:ascii="Times New Roman" w:hAnsi="Times New Roman" w:cs="Times New Roman"/>
          <w:iCs/>
          <w:sz w:val="24"/>
          <w:szCs w:val="24"/>
        </w:rPr>
        <w:t xml:space="preserve"> спор</w:t>
      </w:r>
      <w:r w:rsidR="007750C5" w:rsidRPr="004270B3">
        <w:rPr>
          <w:rFonts w:ascii="Times New Roman" w:hAnsi="Times New Roman" w:cs="Times New Roman"/>
          <w:iCs/>
          <w:sz w:val="24"/>
          <w:szCs w:val="24"/>
        </w:rPr>
        <w:t>тивных дел, организатор творческих дел и т.д.</w:t>
      </w:r>
      <w:r w:rsidRPr="004270B3">
        <w:rPr>
          <w:rFonts w:ascii="Times New Roman" w:hAnsi="Times New Roman" w:cs="Times New Roman"/>
          <w:iCs/>
          <w:sz w:val="24"/>
          <w:szCs w:val="24"/>
        </w:rPr>
        <w:t>);</w:t>
      </w:r>
    </w:p>
    <w:p w:rsidR="00654D69" w:rsidRPr="004270B3" w:rsidRDefault="00654D69" w:rsidP="004270B3">
      <w:pPr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427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4270B3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7750C5" w:rsidRPr="004270B3" w:rsidRDefault="00654D69" w:rsidP="004270B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4270B3">
        <w:rPr>
          <w:rFonts w:ascii="Times New Roman" w:hAnsi="Times New Roman" w:cs="Times New Roman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446D61" w:rsidRPr="004270B3" w:rsidRDefault="00654D69" w:rsidP="004270B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</w:t>
      </w:r>
    </w:p>
    <w:p w:rsidR="00BF585B" w:rsidRDefault="00BF585B" w:rsidP="004270B3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7750C5" w:rsidRDefault="007750C5" w:rsidP="004270B3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4270B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3.6. Модуль «Профориентация»</w:t>
      </w:r>
    </w:p>
    <w:p w:rsidR="007750C5" w:rsidRPr="004270B3" w:rsidRDefault="007750C5" w:rsidP="004270B3">
      <w:pPr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4270B3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r w:rsidRPr="004270B3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r w:rsidRPr="004270B3">
        <w:rPr>
          <w:rFonts w:ascii="Times New Roman" w:hAnsi="Times New Roman" w:cs="Times New Roman"/>
          <w:sz w:val="24"/>
          <w:szCs w:val="24"/>
        </w:rPr>
        <w:t>:</w:t>
      </w:r>
      <w:r w:rsidRPr="004270B3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7750C5" w:rsidRPr="004270B3" w:rsidRDefault="007750C5" w:rsidP="004270B3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270B3">
        <w:rPr>
          <w:rFonts w:ascii="Times New Roman" w:eastAsia="Calibri" w:hAnsi="Times New Roman" w:cs="Times New Roman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7750C5" w:rsidRPr="004270B3" w:rsidRDefault="007750C5" w:rsidP="004270B3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270B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</w:t>
      </w:r>
      <w:r w:rsidRPr="004270B3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достоинствах и недостатках той или иной интересной школьникам профессиональной деятельности;</w:t>
      </w:r>
    </w:p>
    <w:p w:rsidR="007750C5" w:rsidRPr="004270B3" w:rsidRDefault="007750C5" w:rsidP="004270B3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270B3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750C5" w:rsidRPr="004270B3" w:rsidRDefault="007750C5" w:rsidP="004270B3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270B3">
        <w:rPr>
          <w:rFonts w:ascii="Times New Roman" w:eastAsia="Calibri" w:hAnsi="Times New Roman" w:cs="Times New Roman"/>
          <w:sz w:val="24"/>
          <w:szCs w:val="24"/>
          <w:lang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7750C5" w:rsidRPr="004270B3" w:rsidRDefault="007750C5" w:rsidP="004270B3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4270B3">
        <w:rPr>
          <w:rFonts w:ascii="Times New Roman" w:eastAsia="Calibri" w:hAnsi="Times New Roman" w:cs="Times New Roman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7750C5" w:rsidRPr="004270B3" w:rsidRDefault="007750C5" w:rsidP="004270B3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7750C5" w:rsidRPr="004270B3" w:rsidRDefault="007750C5" w:rsidP="004270B3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750C5" w:rsidRDefault="007750C5" w:rsidP="004270B3">
      <w:pPr>
        <w:pStyle w:val="a3"/>
        <w:numPr>
          <w:ilvl w:val="0"/>
          <w:numId w:val="5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>изучен</w:t>
      </w:r>
      <w:r w:rsidR="009F4FE7">
        <w:rPr>
          <w:rFonts w:ascii="Times New Roman" w:hAnsi="Times New Roman" w:cs="Times New Roman"/>
          <w:sz w:val="24"/>
          <w:szCs w:val="24"/>
        </w:rPr>
        <w:t>ие курса «Мой выбор» в 7 классе;</w:t>
      </w:r>
    </w:p>
    <w:p w:rsidR="009F4FE7" w:rsidRPr="00FD215B" w:rsidRDefault="009F4FE7" w:rsidP="00FD215B">
      <w:pPr>
        <w:pStyle w:val="a5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взаимосвязей с высшими учебными заведениями города (в лицее проводят занятия преподаватели ВУЗов, занятия проводятся на базе ВУЗов (СГУ, СГТУ), лицей является базовой школой ССЭИ РЭУ им. Г.В.Плеханова)</w:t>
      </w:r>
      <w:r w:rsidR="009C0A3B">
        <w:rPr>
          <w:rFonts w:ascii="Times New Roman" w:hAnsi="Times New Roman" w:cs="Times New Roman"/>
          <w:sz w:val="24"/>
          <w:szCs w:val="24"/>
        </w:rPr>
        <w:t xml:space="preserve">. </w:t>
      </w:r>
      <w:r w:rsidR="009C0A3B">
        <w:rPr>
          <w:rFonts w:ascii="Times New Roman" w:hAnsi="Times New Roman" w:cs="Times New Roman"/>
          <w:w w:val="0"/>
          <w:sz w:val="24"/>
          <w:szCs w:val="24"/>
        </w:rPr>
        <w:t>Настроено сетевое взаимодействие «Лицей – ВУЗ»: ССЭИ РЭУ им Плеханова, ФГБОУ ВО СГТУ имени Гагарина Ю.А., ФГБОУ ВО «СГЮА», ФГБОУ ВПО НИ СГУ имени Чернышевского Ю.А. Лицей является базовой школой для ССЭИ РЭУ им Плеханова.</w:t>
      </w:r>
    </w:p>
    <w:p w:rsidR="00C22431" w:rsidRPr="004270B3" w:rsidRDefault="000D41B4" w:rsidP="00C22431">
      <w:pPr>
        <w:pStyle w:val="a3"/>
        <w:tabs>
          <w:tab w:val="left" w:pos="885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125730</wp:posOffset>
                </wp:positionV>
                <wp:extent cx="2257425" cy="285750"/>
                <wp:effectExtent l="0" t="0" r="9525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 xml:space="preserve">                       Профориетация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24.2pt;margin-top:9.9pt;width:17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RhJQIAAEgEAAAOAAAAZHJzL2Uyb0RvYy54bWysVNuO0zAQfUfiHyy/07RRQ9uo6WrVpQhp&#10;YVcsfIDrOImFb4zdJuXrGTvdUi7iAZEHy5MZn5w5Z5z1zaAVOQrw0pqKziZTSoThtpamrejnT7tX&#10;S0p8YKZmyhpR0ZPw9Gbz8sW6d6XIbWdVLYAgiPFl7yraheDKLPO8E5r5iXXCYLKxoFnAENqsBtYj&#10;ulZZPp2+znoLtQPLhff49m5M0k3CbxrBw0PTeBGIqihyC2mFtO7jmm3WrGyBuU7yMw32Dyw0kwY/&#10;eoG6Y4GRA8jfoLTkYL1twoRbndmmkVykHrCb2fSXbp465kTqBcXx7iKT/3+w/MPxEYisK5qvKDFM&#10;o0cfUTVmWiVIEfXpnS+x7Mk9QuzQu3vLv3hi7LbDKnELYPtOsBpZzWJ99tOBGHg8Svb9e1sjOjsE&#10;m6QaGtAREEUgQ3LkdHFEDIFwfJnnxWKeF5RwzOXLYlEkyzJWPp924MNbYTWJm4oCck/o7HjvQ2TD&#10;yueSxN4qWe+kUimAdr9VQI4Mp2OXntQANnldpgzpK7oqkMffIabp+ROElgHHXEld0eWliJVRtjem&#10;TkMYmFTjHikrc9YxSjdaEIb9cHZjb+sTKgp2HGe8frjpLHyjpMdRrqj/emAgKFHvDLqyms3ncfZT&#10;MC8WOQZwndlfZ5jhCFXRQMm43YbxvhwcyLbDL82SDMbeopONTCJHl0dWZ944rkn789WK9+E6TlU/&#10;fgCb7wAAAP//AwBQSwMEFAAGAAgAAAAhAOCd9GPeAAAACQEAAA8AAABkcnMvZG93bnJldi54bWxM&#10;j0FPg0AQhe8m/ofNmHizu1LSALI0RlMTjy29eBtgBFp2l7BLi/56x5Pe5uV9efNevl3MIC40+d5Z&#10;DY8rBYJs7ZrethqO5e4hAeED2gYHZ0nDF3nYFrc3OWaNu9o9XQ6hFRxifYYauhDGTEpfd2TQr9xI&#10;lr1PNxkMLKdWNhNeOdwMMlJqIw32lj90ONJLR/X5MBsNVR8d8XtfvimT7tbhfSlP88er1vd3y/MT&#10;iEBL+IPhtz5Xh4I7VW62jReDhihOYkbZSHkCAxu1TkFUfMQJyCKX/xcUPwAAAP//AwBQSwECLQAU&#10;AAYACAAAACEAtoM4kv4AAADhAQAAEwAAAAAAAAAAAAAAAAAAAAAAW0NvbnRlbnRfVHlwZXNdLnht&#10;bFBLAQItABQABgAIAAAAIQA4/SH/1gAAAJQBAAALAAAAAAAAAAAAAAAAAC8BAABfcmVscy8ucmVs&#10;c1BLAQItABQABgAIAAAAIQBEbFRhJQIAAEgEAAAOAAAAAAAAAAAAAAAAAC4CAABkcnMvZTJvRG9j&#10;LnhtbFBLAQItABQABgAIAAAAIQDgnfRj3gAAAAkBAAAPAAAAAAAAAAAAAAAAAH8EAABkcnMvZG93&#10;bnJldi54bWxQSwUGAAAAAAQABADzAAAAigUAAAAA&#10;">
                <v:textbox>
                  <w:txbxContent>
                    <w:p w:rsidR="00D07F17" w:rsidRDefault="00D07F17">
                      <w:r>
                        <w:t xml:space="preserve">                       Профориетация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F4FE7" w:rsidRDefault="000D41B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236220</wp:posOffset>
                </wp:positionV>
                <wp:extent cx="9525" cy="219075"/>
                <wp:effectExtent l="38100" t="0" r="47625" b="2857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35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74.45pt;margin-top:18.6pt;width: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nVMgIAAGEEAAAOAAAAZHJzL2Uyb0RvYy54bWysVM2O2jAQvlfqO1i+QxIKLESE1SqBXrZd&#10;pN0+gLEdYtWxLdsQUNV379gJtLSXqmoOzjjz983MN1k9nluJTtw6oVWBs3GKEVdUM6EOBf7yth0t&#10;MHKeKEakVrzAF+7w4/r9u1Vncj7RjZaMWwRBlMs7U+DGe5MniaMNb4kba8MVKGttW+Lhag8Js6SD&#10;6K1MJmk6TzptmbGacufga9Ur8TrGr2tO/UtdO+6RLDBg8/G08dyHM1mvSH6wxDSCDjDIP6BoiVCQ&#10;9BaqIp6goxV/hGoFtdrp2o+pbhNd14LyWANUk6W/VfPaEMNjLdAcZ25tcv8vLP182lkkWIEnMClF&#10;WpjR09HrmBplWWhQZ1wOdqXa2VAiPatX86zpV4eULhuiDjxav10MOEeP5M4lXJyBNPvuk2ZgQyBB&#10;7Na5tm0ICX1A5ziUy20o/OwRhY/L2WSGEQXFJFumD7OAKCH51dVY5z9y3aIgFNh5S8Sh8aVWCoav&#10;bRYTkdOz873j1SHkVXorpIwckAp1Q7KgcVoKFpTxYg/7Ulp0IoFF8RlQ3JlZfVQsBms4YZtB9kRI&#10;kJGP7fFWQMMkxyFbyxlGksPiBKmHJ1XICMUD4EHqifRtmS43i81iOppO5pvRNK2q0dO2nI7m2+xh&#10;Vn2oyrLKvodqs2neCMa4CvivpM6mf0eaYb16Ot5ofWtUch89jgLAXt8RdJx+GHhPnb1ml50N1QUi&#10;AI+j8bBzYVF+vUern3+G9Q8AAAD//wMAUEsDBBQABgAIAAAAIQAiMTZq4gAAAAkBAAAPAAAAZHJz&#10;L2Rvd25yZXYueG1sTI/LTsMwEEX3SPyDNUjsqNMHSRviVECFyAakPoRYurGJLeJxFLttytd3WMFu&#10;RnN059xiObiWHXUfrEcB41ECTGPtlcVGwG77cjcHFqJEJVuPWsBZB1iW11eFzJU/4VofN7FhFIIh&#10;lwJMjF3OeaiNdjKMfKeRbl++dzLS2jdc9fJE4a7lkyRJuZMW6YORnX42uv7eHJyAuPo8m/SjflrY&#10;9+3rW2p/qqpaCXF7Mzw+AIt6iH8w/OqTOpTktPcHVIG1Aqaz+YJQGrIJMAKm98kM2F5ANs6AlwX/&#10;36C8AAAA//8DAFBLAQItABQABgAIAAAAIQC2gziS/gAAAOEBAAATAAAAAAAAAAAAAAAAAAAAAABb&#10;Q29udGVudF9UeXBlc10ueG1sUEsBAi0AFAAGAAgAAAAhADj9If/WAAAAlAEAAAsAAAAAAAAAAAAA&#10;AAAALwEAAF9yZWxzLy5yZWxzUEsBAi0AFAAGAAgAAAAhAA4fGdUyAgAAYQQAAA4AAAAAAAAAAAAA&#10;AAAALgIAAGRycy9lMm9Eb2MueG1sUEsBAi0AFAAGAAgAAAAhACIxNmriAAAACQ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236220</wp:posOffset>
                </wp:positionV>
                <wp:extent cx="981075" cy="219075"/>
                <wp:effectExtent l="0" t="0" r="47625" b="66675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BFAC" id="AutoShape 13" o:spid="_x0000_s1026" type="#_x0000_t32" style="position:absolute;margin-left:301.95pt;margin-top:18.6pt;width:7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X9NgIAAGMEAAAOAAAAZHJzL2Uyb0RvYy54bWysVMuO2jAU3VfqP1jeQx4DDESE0SiBbqYt&#10;0kw/wNhOYtWxLdsQUNV/77V5tLSbqioLc+37OOe+snw69hIduHVCqxJn4xQjrqhmQrUl/vK2Gc0x&#10;cp4oRqRWvMQn7vDT6v275WAKnutOS8YtgiDKFYMpcee9KZLE0Y73xI214QqUjbY98XC1bcIsGSB6&#10;L5M8TWfJoC0zVlPuHLzWZyVexfhNw6n/3DSOeyRLDNx8PG08d+FMVktStJaYTtALDfIPLHoiFIDe&#10;QtXEE7S34o9QvaBWO934MdV9optGUB5zgGyy9LdsXjtieMwFiuPMrUzu/4Wlnw5biwQrcf6IkSI9&#10;9Oh573WERtlDKNBgXAF2ldrakCI9qlfzoulXh5SuOqJaHq3fTgacs+CR3LmEizMAsxs+agY2BABi&#10;tY6N7UNIqAM6xqacbk3hR48oPC7mWfo4xYiCKs8WQQ4IpLg6G+v8B657FIQSO2+JaDtfaaWg/dpm&#10;EYocXpw/O14dArLSGyElvJNCKjQA3DSfRgenpWBBGXTOtrtKWnQgYY7i78LizszqvWIxWMcJW19k&#10;T4QEGflYIG8FlExyHNB6zjCSHFYnSGd6UgVESB8IX6TzKH1bpIv1fD2fjCb5bD2apHU9et5Uk9Fs&#10;kz1O64e6qurseyCfTYpOMMZV4H8d62zyd2NzWbDzQN4G+1ao5D56bAWQvf5H0rH/oeXn4dlpdtra&#10;kF0YBZjkaHzZurAqv96j1c9vw+oHAAAA//8DAFBLAwQUAAYACAAAACEAZTKMhuEAAAAJAQAADwAA&#10;AGRycy9kb3ducmV2LnhtbEyPwU7DMAyG70i8Q2QkbizdBu1Wmk7AhOgFJDaEOGaNaSoap2qyrePp&#10;MSe42fKn399frEbXiQMOofWkYDpJQCDV3rTUKHjbPl4tQISoyejOEyo4YYBVeX5W6Nz4I73iYRMb&#10;wSEUcq3AxtjnUobaotNh4nskvn36wenI69BIM+gjh7tOzpIklU63xB+s7vHBYv212TsFcf1xsul7&#10;fb9sX7ZPz2n7XVXVWqnLi/HuFkTEMf7B8KvP6lCy087vyQTRKUiT+ZJRBfNsBoKB7GZxDWLHwzQD&#10;WRbyf4PyBwAA//8DAFBLAQItABQABgAIAAAAIQC2gziS/gAAAOEBAAATAAAAAAAAAAAAAAAAAAAA&#10;AABbQ29udGVudF9UeXBlc10ueG1sUEsBAi0AFAAGAAgAAAAhADj9If/WAAAAlAEAAAsAAAAAAAAA&#10;AAAAAAAALwEAAF9yZWxzLy5yZWxzUEsBAi0AFAAGAAgAAAAhAMpbtf02AgAAYwQAAA4AAAAAAAAA&#10;AAAAAAAALgIAAGRycy9lMm9Eb2MueG1sUEsBAi0AFAAGAAgAAAAhAGUyjIb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236220</wp:posOffset>
                </wp:positionV>
                <wp:extent cx="38100" cy="219075"/>
                <wp:effectExtent l="38100" t="0" r="38100" b="28575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B8E2" id="AutoShape 12" o:spid="_x0000_s1026" type="#_x0000_t32" style="position:absolute;margin-left:283.2pt;margin-top:18.6pt;width:3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eFOAIAAGIEAAAOAAAAZHJzL2Uyb0RvYy54bWysVMuO2yAU3VfqPyD2iR+TZBIrzmhkJ91M&#10;20gz/QAC2EbFgIDEiar+ey/k0abdVFW9wBdzH+eee/Dy6dhLdODWCa1KnI1TjLiimgnVlvjL22Y0&#10;x8h5ohiRWvESn7jDT6v375aDKXiuOy0ZtwiSKFcMpsSd96ZIEkc73hM31oYrOGy07YmHrW0TZskA&#10;2XuZ5Gk6SwZtmbGacufga30+xKuYv2k49Z+bxnGPZIkBm4+rjesurMlqSYrWEtMJeoFB/gFFT4SC&#10;ordUNfEE7a34I1UvqNVON35MdZ/ophGUxx6gmyz9rZvXjhgeewFynLnR5P5fWvrpsLVIsBLnM4wU&#10;6WFGz3uvY2mU5YGgwbgC/Cq1taFFelSv5kXTrw4pXXVEtTx6v50MBGchIrkLCRtnoMxu+KgZ+BAo&#10;ENk6NrYPKYEHdIxDOd2Gwo8eUfj4MM9SmByFkzxbpI/TWIAU11hjnf/AdY+CUWLnLRFt5yutFExf&#10;2yxWIocX5wMyUlwDQmGlN0LKKAKp0FDixTSfxgCnpWDhMLg52+4qadGBBBnF54Lizs3qvWIxWccJ&#10;W19sT4QEG/nIj7cCGJMch2o9ZxhJDjcnWGd4UoWK0D0AvlhnJX1bpIv1fD2fjCb5bD2apHU9et5U&#10;k9Fskz1O64e6qursewCfTYpOMMZVwH9VdTb5O9Vc7tdZjzdd34hK7rNHRgHs9R1Bx/GHiZ+1s9Ps&#10;tLWhu6AEEHJ0vly6cFN+3Uevn7+G1Q8AAAD//wMAUEsDBBQABgAIAAAAIQBviSwe4QAAAAkBAAAP&#10;AAAAZHJzL2Rvd25yZXYueG1sTI/BTsMwDIbvSLxDZCRuLF1hKZSmEzAhegGJDSGOWWOaiCapmmzr&#10;eHrMCY62P/3+/mo5uZ7tcYw2eAnzWQYMfRu09Z2Et83jxTWwmJTXqg8eJRwxwrI+PalUqcPBv+J+&#10;nTpGIT6WSoJJaSg5j61Bp+IsDOjp9hlGpxKNY8f1qA4U7nqeZ5ngTllPH4wa8MFg+7XeOQlp9XE0&#10;4r29v7Evm6dnYb+bpllJeX423d0CSzilPxh+9UkdanLahp3XkfUSFkJcESrhssiBEbAoclpsJRTz&#10;Anhd8f8N6h8AAAD//wMAUEsBAi0AFAAGAAgAAAAhALaDOJL+AAAA4QEAABMAAAAAAAAAAAAAAAAA&#10;AAAAAFtDb250ZW50X1R5cGVzXS54bWxQSwECLQAUAAYACAAAACEAOP0h/9YAAACUAQAACwAAAAAA&#10;AAAAAAAAAAAvAQAAX3JlbHMvLnJlbHNQSwECLQAUAAYACAAAACEAXzwnhTgCAABiBAAADgAAAAAA&#10;AAAAAAAAAAAuAgAAZHJzL2Uyb0RvYy54bWxQSwECLQAUAAYACAAAACEAb4ksH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236220</wp:posOffset>
                </wp:positionV>
                <wp:extent cx="847725" cy="219075"/>
                <wp:effectExtent l="38100" t="0" r="9525" b="4762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027A" id="AutoShape 10" o:spid="_x0000_s1026" type="#_x0000_t32" style="position:absolute;margin-left:67.2pt;margin-top:18.6pt;width:66.7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bYPgIAAG0EAAAOAAAAZHJzL2Uyb0RvYy54bWysVM1u2zAMvg/YOwi6p7Yzp0mMOkVhJ9th&#10;PwXaPYAiybEwWRIkNU4w7N1HKmm6bpdhmA8yaf59/ET65vYwaLKXPihralpc5ZRIw61QZlfTr4+b&#10;yYKSEJkRTFsja3qUgd6u3r65GV0lp7a3WkhPIIkJ1ehq2sfoqiwLvJcDC1fWSQPGzvqBRVD9LhOe&#10;jZB90Nk0z6+z0XrhvOUyBPjanox0lfJ3neTxS9cFGYmuKWCL6fTp3OKZrW5YtfPM9YqfYbB/QDEw&#10;ZaDoJVXLIiNPXv2RalDc22C7eMXtkNmuU1ymHqCbIv+tm4eeOZl6AXKCu9AU/l9a/nl/74kSNZ3O&#10;KDFsgDu6e4o2lSZFImh0oQK/xtx7bJEfzIP7aPm3QIxtemZ2Mnk/Hh0EF0hp9ioEleCgzHb8ZAX4&#10;MCiQ2Dp0fiCdVu4DBmJyYIQc0vUcL9cjD5Fw+Lgo53NEycE0LZb5fJZqsQrTYLDzIb6XdiAo1DRE&#10;z9Suj401BgbB+lMJtv8YIoJ8CcBgYzdK6zQP2pCxpssZFENLsFoJNCbF77aN9mTPcKLSc0bxys3b&#10;JyNSsl4ysT7LkSkNMomJqugVkKclxWqDFJRoCUuE0gmeNlgR2gfAZ+k0VN+X+XK9WC/KSTm9Xk/K&#10;vG0nd5umnFxvivmsfdc2TVv8QPBFWfVKCGkQ//OAF+XfDdB51U6jeRnxC1HZ6+yJUQD7/E6g0yTg&#10;5eNGhmprxfHeY3eowUwn5/P+4dL8qievl7/E6icAAAD//wMAUEsDBBQABgAIAAAAIQCik7BV4AAA&#10;AAkBAAAPAAAAZHJzL2Rvd25yZXYueG1sTI9BT8JAEIXvJP6HzZh4IbKlIMXaLTEqejLEivelO7YN&#10;3dmmu0D77x1PenyZL+99k20G24oz9r5xpGA+i0Aglc40VCnYf25v1yB80GR06wgVjOhhk19NMp0a&#10;d6EPPBehElxCPtUK6hC6VEpf1mi1n7kOiW/frrc6cOwraXp94XLbyjiKVtLqhnih1h0+1Vgei5NV&#10;8Fzs7rZf0/0Qj+Xbe/G6Pu5ofFHq5np4fAARcAh/MPzqszrk7HRwJzJetJwXyyWjChZJDIKBeJXc&#10;gzgoSOYJyDyT/z/IfwAAAP//AwBQSwECLQAUAAYACAAAACEAtoM4kv4AAADhAQAAEwAAAAAAAAAA&#10;AAAAAAAAAAAAW0NvbnRlbnRfVHlwZXNdLnhtbFBLAQItABQABgAIAAAAIQA4/SH/1gAAAJQBAAAL&#10;AAAAAAAAAAAAAAAAAC8BAABfcmVscy8ucmVsc1BLAQItABQABgAIAAAAIQB62BbYPgIAAG0EAAAO&#10;AAAAAAAAAAAAAAAAAC4CAABkcnMvZTJvRG9jLnhtbFBLAQItABQABgAIAAAAIQCik7BV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C043EE" w:rsidRDefault="000D41B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127000</wp:posOffset>
                </wp:positionV>
                <wp:extent cx="1181100" cy="41910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 xml:space="preserve">     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24.2pt;margin-top:10pt;width:9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oYJwIAAE8EAAAOAAAAZHJzL2Uyb0RvYy54bWysVNuO0zAQfUfiHyy/0yRVC23UdLXqUoS0&#10;sCsWPsBxnMTCN8Zuk+XrGTvdbhd4QuTB8njGx2fOzGRzNWpFjgK8tKaixSynRBhuG2m6in77un+z&#10;osQHZhqmrBEVfRSeXm1fv9oMrhRz21vVCCAIYnw5uIr2IbgyyzzvhWZ+Zp0w6GwtaBbQhC5rgA2I&#10;rlU2z/O32WChcWC58B5PbyYn3Sb8thU83LWtF4GoiiK3kFZIax3XbLthZQfM9ZKfaLB/YKGZNPjo&#10;GeqGBUYOIP+A0pKD9bYNM251ZttWcpFywGyK/LdsHnrmRMoFxfHuLJP/f7D88/EeiGwqOl9QYpjG&#10;Gn1B1ZjplCCrqM/gfIlhD+4eYobe3Vr+3RNjdz1GiWsAO/SCNciqiPHZiwvR8HiV1MMn2yA6OwSb&#10;pBpb0BEQRSBjqsjjuSJiDITjYVGsiiLHwnH0LYp13McnWPl024EPH4TVJG4qCsg9obPjrQ9T6FNI&#10;Ym+VbPZSqWRAV+8UkCPD7tin74TuL8OUIUNF18v5MiG/8PlLiDx9f4PQMmCbK6krujoHsTLK9t40&#10;SJOVgUk17TE7ZU46RummEoSxHlOhkshR1to2jygs2KmrcQpx01v4ScmAHV1R/+PAQFCiPhoszrpY&#10;LOIIJGOxfDdHAy499aWHGY5QFQ2UTNtdmMbm4EB2Pb5UJDWMvcaCtjJp/czqRB+7NlXrNGFxLC7t&#10;FPX8H9j+AgAA//8DAFBLAwQUAAYACAAAACEA0AnFBt4AAAAJAQAADwAAAGRycy9kb3ducmV2Lnht&#10;bEyPQU/DMAyF70j8h8hI3FhCV02lNJ0QaEgct+7CLW1MW2icqkm3wq/HnNjN9nt6/l6xXdwgTjiF&#10;3pOG+5UCgdR421Or4Vjt7jIQIRqyZvCEGr4xwLa8vipMbv2Z9ng6xFZwCIXcaOhiHHMpQ9OhM2Hl&#10;RyTWPvzkTOR1aqWdzJnD3SATpTbSmZ74Q2dGfO6w+TrMTkPdJ0fzs69elXvYrePbUn3O7y9a394s&#10;T48gIi7x3wx/+IwOJTPVfiYbxKAhSbOUrTwo7sSGdJ3yodaQbRTIspCXDcpfAAAA//8DAFBLAQIt&#10;ABQABgAIAAAAIQC2gziS/gAAAOEBAAATAAAAAAAAAAAAAAAAAAAAAABbQ29udGVudF9UeXBlc10u&#10;eG1sUEsBAi0AFAAGAAgAAAAhADj9If/WAAAAlAEAAAsAAAAAAAAAAAAAAAAALwEAAF9yZWxzLy5y&#10;ZWxzUEsBAi0AFAAGAAgAAAAhAAFmWhgnAgAATwQAAA4AAAAAAAAAAAAAAAAALgIAAGRycy9lMm9E&#10;b2MueG1sUEsBAi0AFAAGAAgAAAAhANAJxQbeAAAACQEAAA8AAAAAAAAAAAAAAAAAgQQAAGRycy9k&#10;b3ducmV2LnhtbFBLBQYAAAAABAAEAPMAAACMBQAAAAA=&#10;">
                <v:textbox>
                  <w:txbxContent>
                    <w:p w:rsidR="00D07F17" w:rsidRDefault="00D07F17">
                      <w:r>
                        <w:t xml:space="preserve">      СМИ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127000</wp:posOffset>
                </wp:positionV>
                <wp:extent cx="1638300" cy="41910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Работа с учебными заведениями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22.05pt;margin-top:10pt;width:12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nJKQIAAE8EAAAOAAAAZHJzL2Uyb0RvYy54bWysVNtu2zAMfR+wfxD0vtjOpUuMOEWRLsOA&#10;bivW7QNkWbaF6TZKidN9/Sg5TdNtT8P8IJAidUgekl5fH7UiBwFeWlPRYpJTIgy3jTRdRb993b1Z&#10;UuIDMw1T1oiKPgpPrzevX60HV4qp7a1qBBAEMb4cXEX7EFyZZZ73QjM/sU4YNLYWNAuoQpc1wAZE&#10;1yqb5vlVNlhoHFguvMfb29FINwm/bQUPn9vWi0BURTG3kE5IZx3PbLNmZQfM9ZKf0mD/kIVm0mDQ&#10;M9QtC4zsQf4BpSUH620bJtzqzLat5CLVgNUU+W/VPPTMiVQLkuPdmSb//2D5p8M9ENlUdDqjxDCN&#10;PfqCrDHTKUFWkZ/B+RLdHtw9xAq9u7P8uyfGbnv0EjcAdugFazCrIvpnLx5ExeNTUg8fbYPobB9s&#10;ourYgo6ASAI5po48njsijoFwvCyuZstZjo3jaJsXqwLlGIKVT68d+PBeWE2iUFHA3BM6O9z5MLo+&#10;uaTsrZLNTiqVFOjqrQJyYDgdu/Sd0P2lmzJkqOhqMV0k5Bc2fwmRp+9vEFoGHHMldUWXZydWRtre&#10;mQbTZGVgUo0yVqfMicdI3diCcKyPY6NigEhrbZtHJBbsONW4hSj0Fn5SMuBEV9T/2DMQlKgPBpuz&#10;KubzuAJJmS/eTlGBS0t9aWGGI1RFAyWjuA3j2uwdyK7HSEViw9gbbGgrE9fPWZ3Sx6lN3TptWFyL&#10;Sz15Pf8HNr8AAAD//wMAUEsDBBQABgAIAAAAIQAOT3rk3gAAAAkBAAAPAAAAZHJzL2Rvd25yZXYu&#10;eG1sTI/BTsMwEETvSPyDtUjcWjtpVbUhmwqBisSxTS/cNrFJArEdxU4b+HqWExxX8zTzNt/PthcX&#10;M4bOO4RkqUAYV3vduQbhXB4WWxAhktPUe2cQvkyAfXF7k1Om/dUdzeUUG8ElLmSE0MY4ZFKGujWW&#10;wtIPxnH27kdLkc+xkXqkK5fbXqZKbaSlzvFCS4N5ak39eZosQtWlZ/o+li/K7g6r+DqXH9PbM+L9&#10;3fz4ACKaOf7B8KvP6lCwU+Unp4PoERbrdcIoAs+AYCBNVjsQFcJ2o0AWufz/QfEDAAD//wMAUEsB&#10;Ai0AFAAGAAgAAAAhALaDOJL+AAAA4QEAABMAAAAAAAAAAAAAAAAAAAAAAFtDb250ZW50X1R5cGVz&#10;XS54bWxQSwECLQAUAAYACAAAACEAOP0h/9YAAACUAQAACwAAAAAAAAAAAAAAAAAvAQAAX3JlbHMv&#10;LnJlbHNQSwECLQAUAAYACAAAACEA/1NZySkCAABPBAAADgAAAAAAAAAAAAAAAAAuAgAAZHJzL2Uy&#10;b0RvYy54bWxQSwECLQAUAAYACAAAACEADk965N4AAAAJAQAADwAAAAAAAAAAAAAAAACDBAAAZHJz&#10;L2Rvd25yZXYueG1sUEsFBgAAAAAEAAQA8wAAAI4FAAAAAA==&#10;">
                <v:textbox>
                  <w:txbxContent>
                    <w:p w:rsidR="00D07F17" w:rsidRDefault="00D07F17">
                      <w:r>
                        <w:t>Работа с учебными заведениями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127000</wp:posOffset>
                </wp:positionV>
                <wp:extent cx="1381125" cy="476250"/>
                <wp:effectExtent l="0" t="0" r="9525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Внутришкольная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46.2pt;margin-top:10pt;width:10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MkKQIAAE8EAAAOAAAAZHJzL2Uyb0RvYy54bWysVNuO0zAQfUfiHyy/0zTZttuNmq5WXYqQ&#10;Flix8AGO4yQWvjF2my5fz9hpS7mIB0QeLE88PjlzzkxWtwetyF6Al9ZUNJ9MKRGG20aarqKfP21f&#10;LSnxgZmGKWtERZ+Fp7frly9WgytFYXurGgEEQYwvB1fRPgRXZpnnvdDMT6wTBg9bC5oFDKHLGmAD&#10;omuVFdPpIhssNA4sF97j2/vxkK4TftsKHj60rReBqIoit5BWSGsd12y9YmUHzPWSH2mwf2ChmTT4&#10;0TPUPQuM7ED+BqUlB+ttGybc6sy2reQi1YDV5NNfqnnqmROpFhTHu7NM/v/B8vf7RyCyqWhRUGKY&#10;Ro8+omrMdEqQRdRncL7EtCf3CLFC7x4s/+KJsZses8QdgB16wRpklcf87KcLMfB4ldTDO9sgOtsF&#10;m6Q6tKAjIIpADsmR57Mj4hAIx5f51TLPizklHM9m14tinizLWHm67cCHN8JqEjcVBeSe0Nn+wYfI&#10;hpWnlMTeKtlspVIpgK7eKCB7ht2xTU8qAIu8TFOGDBW9mSOPv0NM0/MnCC0DtrmSuqLLcxIro2yv&#10;TZOaMDCpxj1SVuaoY5RutCAc6kMy6upkSm2bZxQW7NjVOIW46S18o2TAjq6o/7pjIChRbw2ac5PP&#10;ZnEEUjCbXxcYwOVJfXnCDEeoigZKxu0mjGOzcyC7Hr+UJzWMvUNDW5m0jmaPrI70sWuTBccJi2Nx&#10;GaesH/+B9XcAAAD//wMAUEsDBBQABgAIAAAAIQDhlbdM3QAAAAkBAAAPAAAAZHJzL2Rvd25yZXYu&#10;eG1sTI/BTsMwDIbvSLxDZCRuLKHARErTCYGGxHHrLtzcJrSFxqmadCs8PeYEN1v+9P+fi83iB3F0&#10;U+wDGbheKRCOmmB7ag0cqu3VPYiYkCwOgZyBLxdhU56fFZjbcKKdO+5TKziEYo4GupTGXMrYdM5j&#10;XIXREd/ew+Qx8Tq10k544nA/yEyptfTYEzd0OLqnzjWf+9kbqPvsgN+76kV5vb1Jr0v1Mb89G3N5&#10;sTw+gEhuSX8w/OqzOpTsVIeZbBSDgbXObhk1wDUgGNBKaxA1D3cKZFnI/x+UPwAAAP//AwBQSwEC&#10;LQAUAAYACAAAACEAtoM4kv4AAADhAQAAEwAAAAAAAAAAAAAAAAAAAAAAW0NvbnRlbnRfVHlwZXNd&#10;LnhtbFBLAQItABQABgAIAAAAIQA4/SH/1gAAAJQBAAALAAAAAAAAAAAAAAAAAC8BAABfcmVscy8u&#10;cmVsc1BLAQItABQABgAIAAAAIQBPTiMkKQIAAE8EAAAOAAAAAAAAAAAAAAAAAC4CAABkcnMvZTJv&#10;RG9jLnhtbFBLAQItABQABgAIAAAAIQDhlbdM3QAAAAkBAAAPAAAAAAAAAAAAAAAAAIMEAABkcnMv&#10;ZG93bnJldi54bWxQSwUGAAAAAAQABADzAAAAjQUAAAAA&#10;">
                <v:textbox>
                  <w:txbxContent>
                    <w:p w:rsidR="00D07F17" w:rsidRDefault="00D07F17">
                      <w:r>
                        <w:t>Внутришкольная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127000</wp:posOffset>
                </wp:positionV>
                <wp:extent cx="1228725" cy="476250"/>
                <wp:effectExtent l="0" t="0" r="9525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Работа с предприятиями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41.2pt;margin-top:10pt;width:9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HMKAIAAE8EAAAOAAAAZHJzL2Uyb0RvYy54bWysVNuO0zAQfUfiHyy/0zRRu+1GTVerLkVI&#10;C6xY+ADHcRIL3xi7TcvXM3baUi7iAZEHyxOPT86cM5PV3UErshfgpTUVzSdTSoThtpGmq+jnT9tX&#10;S0p8YKZhyhpR0aPw9G798sVqcKUobG9VI4AgiPHl4Crah+DKLPO8F5r5iXXC4GFrQbOAIXRZA2xA&#10;dK2yYjq9yQYLjQPLhff49mE8pOuE37aChw9t60UgqqLILaQV0lrHNVuvWNkBc73kJxrsH1hoJg1+&#10;9AL1wAIjO5C/QWnJwXrbhgm3OrNtK7lINWA1+fSXap575kSqBcXx7iKT/3+w/P3+CYhsKlrklBim&#10;0aOPqBoznRJkEfUZnC8x7dk9QazQu0fLv3hi7KbHLHEPYIdesAZZ5TE/++lCDDxeJfXwzjaIznbB&#10;JqkOLegIiCKQQ3LkeHFEHALh+DIviuWimFPC8Wy2uCnmybKMlefbDnx4I6wmcVNRQO4Jne0ffYhs&#10;WHlOSeytks1WKpUC6OqNArJn2B3b9KQCsMjrNGXIUNHbOfL4O8Q0PX+C0DJgmyupK7q8JLEyyvba&#10;NKkJA5Nq3CNlZU46RulGC8KhPiSjZmdTatscUViwY1fjFOKmt/CNkgE7uqL+646BoES9NWjObT6b&#10;xRFIwWy+KDCA65P6+oQZjlAVDZSM200Yx2bnQHY9filPahh7j4a2MmkdzR5Znehj1yYLThMWx+I6&#10;Tlk//gPr7wAAAP//AwBQSwMEFAAGAAgAAAAhAKC6xpXeAAAACQEAAA8AAABkcnMvZG93bnJldi54&#10;bWxMj8FOwzAQRO9I/IO1SNyoTWhLE7KpEKhIHNv0wm0TL0kgtqPYaQNfjznBcTVPM2/z7Wx6ceLR&#10;d84i3C4UCLa1051tEI7l7mYDwgeymnpnGeGLPWyLy4ucMu3Ods+nQ2hELLE+I4Q2hCGT0tctG/IL&#10;N7CN2bsbDYV4jo3UI51juellotRaGupsXGhp4KeW68/DZBCqLjnS9758USbd3YXXufyY3p4Rr6/m&#10;xwcQgefwB8OvflSHIjpVbrLaix5huUmWEUWIMyAisL5fpSAqhHSlQBa5/P9B8QMAAP//AwBQSwEC&#10;LQAUAAYACAAAACEAtoM4kv4AAADhAQAAEwAAAAAAAAAAAAAAAAAAAAAAW0NvbnRlbnRfVHlwZXNd&#10;LnhtbFBLAQItABQABgAIAAAAIQA4/SH/1gAAAJQBAAALAAAAAAAAAAAAAAAAAC8BAABfcmVscy8u&#10;cmVsc1BLAQItABQABgAIAAAAIQD6i6HMKAIAAE8EAAAOAAAAAAAAAAAAAAAAAC4CAABkcnMvZTJv&#10;RG9jLnhtbFBLAQItABQABgAIAAAAIQCgusaV3gAAAAkBAAAPAAAAAAAAAAAAAAAAAIIEAABkcnMv&#10;ZG93bnJldi54bWxQSwUGAAAAAAQABADzAAAAjQUAAAAA&#10;">
                <v:textbox>
                  <w:txbxContent>
                    <w:p w:rsidR="00D07F17" w:rsidRDefault="00D07F17">
                      <w:r>
                        <w:t>Работа с предприятиями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C043EE" w:rsidRDefault="000D41B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217805</wp:posOffset>
                </wp:positionV>
                <wp:extent cx="9525" cy="1123950"/>
                <wp:effectExtent l="76200" t="0" r="47625" b="3810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3C63" id="AutoShape 34" o:spid="_x0000_s1026" type="#_x0000_t32" style="position:absolute;margin-left:85.2pt;margin-top:17.15pt;width:.75pt;height:8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kEOwIAAGwEAAAOAAAAZHJzL2Uyb0RvYy54bWysVMGO2jAQvVfqP1i+Q0gIFCLCapVAe9i2&#10;SLv9AGM7xKpjW7YhoKr/3rHJst3tpaqagzOOZ97MvHnO6u7cSXTi1gmtSpyOJxhxRTUT6lDib0/b&#10;0QIj54liRGrFS3zhDt+t379b9abgmW61ZNwiAFGu6E2JW+9NkSSOtrwjbqwNV3DYaNsRD1t7SJgl&#10;PaB3Mskmk3nSa8uM1ZQ7B1/r6yFeR/ym4dR/bRrHPZIlhtp8XG1c92FN1itSHCwxraBDGeQfquiI&#10;UJD0BlUTT9DRij+gOkGtdrrxY6q7RDeNoDz2AN2kkzfdPLbE8NgLkOPMjSb3/2Dpl9POIsFKnAE9&#10;inQwo/uj1zE1muaBoN64AvwqtbOhRXpWj+ZB0+8OKV21RB149H66GAhOQ0TyKiRsnIE0+/6zZuBD&#10;IEFk69zYDjVSmE8hMIADI+gcx3O5jYefPaLwcTnLZhhROEjTbLqcxeklpAgoIdZY5z9y3aFglNh5&#10;S8Sh9ZVWCnSg7TUDOT04H2p8CQjBSm+FlFEOUqF+yBZOnJaChcO4sYd9JS06kSCo+MSG37hZfVQs&#10;grWcsM1geyIk2MhHprwVwJ3kOGTrOMNIcrhDwbqWJ1XICN1DwYN11dSP5WS5WWwW+SjP5ptRPqnr&#10;0f22ykfzbfphVk/rqqrTn4HPNC9awRhXof5nfaf53+lnuGlXZd4UfiMqeY0eGYVin9+x6CiEMPur&#10;ivaaXXY2dBc0AZKOzsP1C3fm9330evlJrH8BAAD//wMAUEsDBBQABgAIAAAAIQArMt1l4AAAAAoB&#10;AAAPAAAAZHJzL2Rvd25yZXYueG1sTI/LTsMwEEX3SPyDNUhsEHUehZYQp0JAYYUqQtm78ZBEjcdR&#10;7LbJ3zNdwfJqju49k69G24kjDr51pCCeRSCQKmdaqhVsv9a3SxA+aDK6c4QKJvSwKi4vcp0Zd6JP&#10;PJahFlxCPtMKmhD6TEpfNWi1n7keiW8/brA6cBxqaQZ94nLbySSK7qXVLfFCo3t8brDalwer4KXc&#10;3K2/b7ZjMlXvH+Xbcr+h6VWp66vx6RFEwDH8wXDWZ3Uo2GnnDmS86DgvojmjCtJ5CuIMLOIHEDsF&#10;SRynIItc/n+h+AUAAP//AwBQSwECLQAUAAYACAAAACEAtoM4kv4AAADhAQAAEwAAAAAAAAAAAAAA&#10;AAAAAAAAW0NvbnRlbnRfVHlwZXNdLnhtbFBLAQItABQABgAIAAAAIQA4/SH/1gAAAJQBAAALAAAA&#10;AAAAAAAAAAAAAC8BAABfcmVscy8ucmVsc1BLAQItABQABgAIAAAAIQA5lwkEOwIAAGwEAAAOAAAA&#10;AAAAAAAAAAAAAC4CAABkcnMvZTJvRG9jLnhtbFBLAQItABQABgAIAAAAIQArMt1l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217805</wp:posOffset>
                </wp:positionV>
                <wp:extent cx="85725" cy="1609725"/>
                <wp:effectExtent l="0" t="0" r="47625" b="2857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65C4" id="AutoShape 35" o:spid="_x0000_s1026" type="#_x0000_t32" style="position:absolute;margin-left:100.2pt;margin-top:17.15pt;width:6.75pt;height:1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xcNgIAAGMEAAAOAAAAZHJzL2Uyb0RvYy54bWysVM2O2jAQvlfqO1i+QxIWWIgIq1UCvWxb&#10;pN0+gLGdxKpjW7YhoKrv3rEDtLSXqioHM2PPzPfNX1ZPp06iI7dOaFXgbJxixBXVTKimwF/etqMF&#10;Rs4TxYjUihf4zB1+Wr9/t+pNzie61ZJxiyCIcnlvCtx6b/IkcbTlHXFjbbiCx1rbjnhQbZMwS3qI&#10;3slkkqbzpNeWGaspdw5uq+ERr2P8uubUf65rxz2SBQZuPp42nvtwJusVyRtLTCvohQb5BxYdEQpA&#10;b6Eq4gk6WPFHqE5Qq52u/ZjqLtF1LSiPOUA2WfpbNq8tMTzmAsVx5lYm9//C0k/HnUWCQe+WGCnS&#10;QY+eD15HaPQwCwXqjcvBrlQ7G1KkJ/VqXjT96pDSZUtUw6P129mAcxY8kjuXoDgDMPv+o2ZgQwAg&#10;VutU2y6EhDqgU2zK+dYUfvKIwuVi9jiZYUThJZuny6AEBJJfnY11/gPXHQpCgZ23RDStL7VS0H5t&#10;swhFji/OD45Xh4Cs9FZICfcklwr1BV7OACCoTkvBwmNUbLMvpUVHEuYo/i4s7sysPigWg7WcsM1F&#10;9kRIkJGPBfJWQMkkxwGt4wwjyWF1gjTQkyogQvpA+CINo/RtmS43i81iOppO5pvRNK2q0fO2nI7m&#10;2+xxVj1UZVll3wP5bJq3gjGuAv/rWGfTvxuby4INA3kb7FuhkvvosRVA9vofScf+h5YPw7PX7Lyz&#10;IbswCjDJ0fiydWFVftWj1c9vw/oHAAAA//8DAFBLAwQUAAYACAAAACEAldnd/+IAAAAKAQAADwAA&#10;AGRycy9kb3ducmV2LnhtbEyPwU7DMAyG70i8Q2QkbizdOpWuNJ2ACdHLkNimiWPWmCaiSaom2zqe&#10;HnOCmy3/+vz95XK0HTvhEIx3AqaTBBi6xivjWgG77ctdDixE6ZTsvEMBFwywrK6vSlkof3bveNrE&#10;lhHEhUIK0DH2Beeh0WhlmPgeHd0+/WBlpHVouRrkmeC247MkybiVxtEHLXt81th8bY5WQFx9XHS2&#10;b54W5m37us7Md13XKyFub8bHB2ARx/gXhl99UoeKnA7+6FRgnQCizykqIJ2nwCgwm6YLYAca8vsc&#10;eFXy/xWqHwAAAP//AwBQSwECLQAUAAYACAAAACEAtoM4kv4AAADhAQAAEwAAAAAAAAAAAAAAAAAA&#10;AAAAW0NvbnRlbnRfVHlwZXNdLnhtbFBLAQItABQABgAIAAAAIQA4/SH/1gAAAJQBAAALAAAAAAAA&#10;AAAAAAAAAC8BAABfcmVscy8ucmVsc1BLAQItABQABgAIAAAAIQAiQdxcNgIAAGMEAAAOAAAAAAAA&#10;AAAAAAAAAC4CAABkcnMvZTJvRG9jLnhtbFBLAQItABQABgAIAAAAIQCV2d3/4gAAAAo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853439</wp:posOffset>
                </wp:positionH>
                <wp:positionV relativeFrom="paragraph">
                  <wp:posOffset>217805</wp:posOffset>
                </wp:positionV>
                <wp:extent cx="0" cy="619125"/>
                <wp:effectExtent l="76200" t="0" r="38100" b="2857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0024" id="AutoShape 33" o:spid="_x0000_s1026" type="#_x0000_t32" style="position:absolute;margin-left:67.2pt;margin-top:17.15pt;width:0;height:48.7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XK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waQU&#10;aWFGT0evY2o0nYYGdcbl4FeqnQ0l0rN6Nc+afnVI6bIh6sCj99vFQHAaIpK7kLBxBtLsu0+agQ+B&#10;BLFb59q2ARL6gM5xKJfbUPjZI9ofUjidp8t0MovgJL/GGev8R65bFIwCO2+JODS+1ErB5LVNYxZy&#10;enY+sCL5NSAkVXorpIwCkAp1BV7OIEG4cVoKFi7jxh72pbToRIKE4m9gcedm9VGxCNZwwjaD7YmQ&#10;YCMfe+OtgG5JjkO2ljOMJIdXE6yenlQhI1QOhAerV9G35Xi5WWwW2SibzDejbFxVo6dtmY3m2/TD&#10;rJpWZVml3wP5NMsbwRhXgf9V0Wn2d4oZ3lavxZumb41K7tFjR4Hs9T+SjqMP0+51s9fssrOhuqAC&#10;EHF0Hh5ceCW/7qPXz8/C+gcAAAD//wMAUEsDBBQABgAIAAAAIQAMNSZW3wAAAAoBAAAPAAAAZHJz&#10;L2Rvd25yZXYueG1sTI/BTsMwEETvSPyDtUjcqFMSRSXEqYAKkUuRaBHi6MZLbBGvo9htU76+Dhe4&#10;7eyOZt+Uy9F27ICDN44EzGcJMKTGKUOtgPft880CmA+SlOwcoYATelhWlxelLJQ70hseNqFlMYR8&#10;IQXoEPqCc99otNLPXI8Ub19usDJEObRcDfIYw23Hb5Mk51Yaih+07PFJY/O92VsBYfV50vlH83hn&#10;Xrcv69z81HW9EuL6any4BxZwDH9mmPAjOlSRaef2pDzrok6zLFoFpFkKbDL8LnbTMF8Ar0r+v0J1&#10;BgAA//8DAFBLAQItABQABgAIAAAAIQC2gziS/gAAAOEBAAATAAAAAAAAAAAAAAAAAAAAAABbQ29u&#10;dGVudF9UeXBlc10ueG1sUEsBAi0AFAAGAAgAAAAhADj9If/WAAAAlAEAAAsAAAAAAAAAAAAAAAAA&#10;LwEAAF9yZWxzLy5yZWxzUEsBAi0AFAAGAAgAAAAhABp1tcoyAgAAXgQAAA4AAAAAAAAAAAAAAAAA&#10;LgIAAGRycy9lMm9Eb2MueG1sUEsBAi0AFAAGAAgAAAAhAAw1Jlb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217805</wp:posOffset>
                </wp:positionV>
                <wp:extent cx="0" cy="257175"/>
                <wp:effectExtent l="76200" t="0" r="38100" b="2857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74CB" id="AutoShape 32" o:spid="_x0000_s1026" type="#_x0000_t32" style="position:absolute;margin-left:-4.8pt;margin-top:17.15pt;width:0;height:20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13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Br17xEiR&#10;Dnr0fPA6pkYPeRCoN64Av0ptbSiRntSredH0q0NKVy1Rex69384GgrMQkdyFhI0zkGbXf9QMfAgk&#10;iGqdGtsFSNABnWJTzrem8JNH9HJI4TSfPmaP0whOimucsc5/4LpDwSix85aIfesrrRR0XtssZiHH&#10;F+cDK1JcA0JSpTdCyjgAUqG+xItpPo0BTkvBwmVwc3a/q6RFRxJGKP4GFnduVh8Ui2AtJ2w92J4I&#10;CTbyURtvBaglOQ7ZOs4wkhxeTbAu9KQKGaFyIDxYlyn6tkgX6/l6PhlN8tl6NEnrevS8qSaj2QZU&#10;qR/qqqqz74F8NilawRhXgf91orPJ303M8LYus3ib6ZtQyT16VBTIXv8j6dj60O3L3Ow0O29tqC5M&#10;AQxxdB4eXHglv+6j18/PwuoHAAAA//8DAFBLAwQUAAYACAAAACEAWeOSrd4AAAAHAQAADwAAAGRy&#10;cy9kb3ducmV2LnhtbEyOTU/DMBBE70j8B2uRuLUOtAptyKYCKkQuReqHEEc3XhKLeB3Fbpvy6zFc&#10;4Dia0ZuXLwbbiiP13jhGuBknIIgrpw3XCLvt82gGwgfFWrWOCeFMHhbF5UWuMu1OvKbjJtQiQthn&#10;CqEJocuk9FVDVvmx64hj9+F6q0KMfS11r04Rblt5mySptMpwfGhUR08NVZ+bg0UIy/dzk75Vj3Pz&#10;un1ZpearLMsl4vXV8HAPItAQ/sbwox/VoYhOe3dg7UWLMJqncYkwmU5AxP437xHupjOQRS7/+xff&#10;AAAA//8DAFBLAQItABQABgAIAAAAIQC2gziS/gAAAOEBAAATAAAAAAAAAAAAAAAAAAAAAABbQ29u&#10;dGVudF9UeXBlc10ueG1sUEsBAi0AFAAGAAgAAAAhADj9If/WAAAAlAEAAAsAAAAAAAAAAAAAAAAA&#10;LwEAAF9yZWxzLy5yZWxzUEsBAi0AFAAGAAgAAAAhANH+rXczAgAAXgQAAA4AAAAAAAAAAAAAAAAA&#10;LgIAAGRycy9lMm9Eb2MueG1sUEsBAi0AFAAGAAgAAAAhAFnjkq3eAAAAB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5139689</wp:posOffset>
                </wp:positionH>
                <wp:positionV relativeFrom="paragraph">
                  <wp:posOffset>274955</wp:posOffset>
                </wp:positionV>
                <wp:extent cx="0" cy="200025"/>
                <wp:effectExtent l="76200" t="0" r="38100" b="2857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0F8F" id="AutoShape 28" o:spid="_x0000_s1026" type="#_x0000_t32" style="position:absolute;margin-left:404.7pt;margin-top:21.65pt;width:0;height:15.7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lmMQ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GMxugZEi&#10;Hczo6eh1TI2my9Cg3rgc/Eq1t6FEelYv5lnTrw4pXbZENTx6v14MBGchIrkLCRtnIM2h/6gZ+BBI&#10;ELt1rm0XIKEP6ByHcrkNhZ89osMhhVMYdjqdR3CSX+OMdf4D1x0KRoGdt0Q0rS+1UjB5bbOYhZye&#10;nQ+sSH4NCEmV3gkpowCkQn2BV3NIEG6cloKFy7ixzaGUFp1IkFD8jSzu3Kw+KhbBWk7YdrQ9ERJs&#10;5GNvvBXQLclxyNZxhpHk8GqCNdCTKmSEyoHwaA0q+rZKV9vldjmbzKaL7WSWVtXkaVfOJotd9n5e&#10;vavKssq+B/LZLG8FY1wF/ldFZ7O/U8z4tgYt3jR9a1Ryjx47CmSv/5F0HH2Y9qCbg2aXvQ3VBRWA&#10;iKPz+ODCK/l1H71+fhY2PwAAAP//AwBQSwMEFAAGAAgAAAAhABOLJGLfAAAACQEAAA8AAABkcnMv&#10;ZG93bnJldi54bWxMj8FOwzAMhu9IvENkJG4shVWlK3UnYEL0AhIbQhyzxrQRjVM12dbx9ARxgKPt&#10;T7+/v1xOthd7Gr1xjHA5S0AQN04bbhFeNw8XOQgfFGvVOyaEI3lYVqcnpSq0O/AL7dehFTGEfaEQ&#10;uhCGQkrfdGSVn7mBON4+3GhViOPYSj2qQwy3vbxKkkxaZTh+6NRA9x01n+udRQir92OXvTV3C/O8&#10;eXzKzFdd1yvE87Pp9gZEoCn8wfCjH9Whik5bt2PtRY+QJ4s0ogjpfA4iAr+LLcJ1moOsSvm/QfUN&#10;AAD//wMAUEsBAi0AFAAGAAgAAAAhALaDOJL+AAAA4QEAABMAAAAAAAAAAAAAAAAAAAAAAFtDb250&#10;ZW50X1R5cGVzXS54bWxQSwECLQAUAAYACAAAACEAOP0h/9YAAACUAQAACwAAAAAAAAAAAAAAAAAv&#10;AQAAX3JlbHMvLnJlbHNQSwECLQAUAAYACAAAACEA2mgJZjECAABeBAAADgAAAAAAAAAAAAAAAAAu&#10;AgAAZHJzL2Uyb0RvYy54bWxQSwECLQAUAAYACAAAACEAE4skY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274955</wp:posOffset>
                </wp:positionV>
                <wp:extent cx="342900" cy="1476375"/>
                <wp:effectExtent l="0" t="0" r="57150" b="2857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DD74" id="AutoShape 31" o:spid="_x0000_s1026" type="#_x0000_t32" style="position:absolute;margin-left:443.7pt;margin-top:21.65pt;width:27pt;height:1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PMOAIAAGQ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DC7CUaK&#10;dDCj54PXMTUaZ6FBvXEF+FVqa0OJ9KRezYumXx1SumqJ2vPo/XY2EBwjkoeQsHEG0uz6j5qBD4EE&#10;sVunxnYBEvqATnEo5/tQ+MkjCh/H+WiRwugoHGX5bDqeTQKphBS3aGOd/8B1h4JRYuctEfvWV1op&#10;mL+2WcxFji/OXwJvASG10hshZZSBVKgv8WIymsQAp6Vg4TC4ObvfVdKiIwlCis+VxYOb1QfFIljL&#10;CVtfbU+EBBv52CFvBfRMchyydZxhJDncnWBd6EkVMkL9QPhqXbT0bZEu1vP1PB/ko+l6kKd1PXje&#10;VPlguslmk3pcV1WdfQ/ks7xoBWNcBf43XWf53+nmesMuirwr+96o5BE9jgLI3t6RdBRAmPlFPTvN&#10;zlsbqgtaAClH5+u1C3fl1330+vlzWP0AAAD//wMAUEsDBBQABgAIAAAAIQAUgBws4gAAAAoBAAAP&#10;AAAAZHJzL2Rvd25yZXYueG1sTI/BTsMwDIbvSLxDZCRuLN1Wuq40nYAJ0QtIbAhxzBrTRDRJ1WRb&#10;x9PPnOBo+9Pv7y9Xo+3YAYdgvBMwnSTA0DVeGdcKeN8+3eTAQpROyc47FHDCAKvq8qKUhfJH94aH&#10;TWwZhbhQSAE6xr7gPDQarQwT36Oj25cfrIw0Di1XgzxSuO34LEkybqVx9EHLHh81Nt+bvRUQ158n&#10;nX00D0vzun1+ycxPXddrIa6vxvs7YBHH+AfDrz6pQ0VOO793KrBOQJ4vUkIFpPM5MAKW6ZQWOwGz&#10;xW0OvCr5/wrVGQAA//8DAFBLAQItABQABgAIAAAAIQC2gziS/gAAAOEBAAATAAAAAAAAAAAAAAAA&#10;AAAAAABbQ29udGVudF9UeXBlc10ueG1sUEsBAi0AFAAGAAgAAAAhADj9If/WAAAAlAEAAAsAAAAA&#10;AAAAAAAAAAAALwEAAF9yZWxzLy5yZWxzUEsBAi0AFAAGAAgAAAAhANCGM8w4AgAAZAQAAA4AAAAA&#10;AAAAAAAAAAAALgIAAGRycy9lMm9Eb2MueG1sUEsBAi0AFAAGAAgAAAAhABSAHCz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274955</wp:posOffset>
                </wp:positionV>
                <wp:extent cx="1466850" cy="1295400"/>
                <wp:effectExtent l="38100" t="0" r="0" b="3810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8A76" id="AutoShape 30" o:spid="_x0000_s1026" type="#_x0000_t32" style="position:absolute;margin-left:236.7pt;margin-top:21.65pt;width:115.5pt;height:10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JpQgIAAG8EAAAOAAAAZHJzL2Uyb0RvYy54bWysVF9v2jAQf5+072D5HZLQwCAiVFUC20O3&#10;IbX7AMZ2EmuObdmGgKZ9950Npe32UlXLg3PO/fvd7+6yvD32Eh24dUKrEmfjFCOuqGZCtSX+8bgZ&#10;zTFynihGpFa8xCfu8O3q44flYAo+0Z2WjFsEQZQrBlPizntTJImjHe+JG2vDFSgbbXvi4WrbhFky&#10;QPReJpM0nSWDtsxYTblz8LU+K/Eqxm8aTv33pnHcI1liwObjaeO5C2eyWpKitcR0gl5gkHeg6IlQ&#10;kPQaqiaeoL0V/4TqBbXa6caPqe4T3TSC8lgDVJOlf1Xz0BHDYy1AjjNXmtz/C0u/HbYWCQa9yzFS&#10;pIce3e29jqnRTSRoMK4Au0ptbSiRHtWDudf0p0NKVx1RLY/WjycDzlmgNHnlEi7OQJrd8FUzsCGQ&#10;ILJ1bGyPGinMl+AYggMj6Bjbc7q2hx89ovAxy2ez+RS6SEGXTRbTPI34ElKEQMHdWOc/c92jIJTY&#10;eUtE2/lKKwWjoO05CTncOx9gPjsEZ6U3Qso4EVKhocSL6WQaUTktBQvKYOZsu6ukRQcSZio+sWbQ&#10;vDSzeq9YDNZxwtYX2RMhQUY+kuWtAPokxyFbzxlGksMaBekMT6qQEQgAwBfpPFa/FuliPV/P81E+&#10;ma1HeVrXo7tNlY9mm+zTtL6pq6rOfgfwWV50gjGuAv6nEc/yt43QZdnOw3kd8itRyevokVEA+/SO&#10;oOMshPaHnXTFTrPT1obqwg2mOhpfNjCszct7tHr+T6z+AAAA//8DAFBLAwQUAAYACAAAACEAWpOx&#10;ruAAAAAKAQAADwAAAGRycy9kb3ducmV2LnhtbEyPQU/DMAyF70j8h8hIXNCW0hY2laYTAsZOaKIb&#10;96wxbbXGqZpsa/895gQ32+/p+Xv5arSdOOPgW0cK7ucRCKTKmZZqBfvderYE4YMmoztHqGBCD6vi&#10;+irXmXEX+sRzGWrBIeQzraAJoc+k9FWDVvu565FY+3aD1YHXoZZm0BcOt52Mo+hRWt0Sf2h0jy8N&#10;VsfyZBW8ltuH9dfdfoynavNRvi+PW5relLq9GZ+fQAQcw58ZfvEZHQpmOrgTGS86BekiSdnKQ5KA&#10;YMMiSvlwUBCzBLLI5f8KxQ8AAAD//wMAUEsBAi0AFAAGAAgAAAAhALaDOJL+AAAA4QEAABMAAAAA&#10;AAAAAAAAAAAAAAAAAFtDb250ZW50X1R5cGVzXS54bWxQSwECLQAUAAYACAAAACEAOP0h/9YAAACU&#10;AQAACwAAAAAAAAAAAAAAAAAvAQAAX3JlbHMvLnJlbHNQSwECLQAUAAYACAAAACEAQjDSaUICAABv&#10;BAAADgAAAAAAAAAAAAAAAAAuAgAAZHJzL2Uyb0RvYy54bWxQSwECLQAUAAYACAAAACEAWpOxr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274955</wp:posOffset>
                </wp:positionV>
                <wp:extent cx="561975" cy="828675"/>
                <wp:effectExtent l="38100" t="0" r="9525" b="2857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E9D1" id="AutoShape 29" o:spid="_x0000_s1026" type="#_x0000_t32" style="position:absolute;margin-left:320.7pt;margin-top:21.65pt;width:44.25pt;height:65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5hQAIAAG0EAAAOAAAAZHJzL2Uyb0RvYy54bWysVMGO2jAQvVfqP1i+QwgLLESE1SqB9rDd&#10;Iu32A4ztJFYd27INAVX9946dLC3tparKwYztmTdvZp6zfji3Ep24dUKrHKfjCUZcUc2EqnP85XU3&#10;WmLkPFGMSK14ji/c4YfN+3frzmR8qhstGbcIQJTLOpPjxnuTJYmjDW+JG2vDFVxW2rbEw9bWCbOk&#10;A/RWJtPJZJF02jJjNeXOwWnZX+JNxK8qTv3nqnLcI5lj4ObjauN6CGuyWZOstsQ0gg40yD+waIlQ&#10;kPQKVRJP0NGKP6BaQa12uvJjqttEV5WgPNYA1aST36p5aYjhsRZojjPXNrn/B0ufT3uLBIPZ3WGk&#10;SAszejx6HVOj6So0qDMuA79C7W0okZ7Vi3nS9KtDShcNUTWP3q8XA8FpiEhuQsLGGUhz6D5pBj4E&#10;EsRunSvbokoK8zEEBnDoCDrH8Vyu4+Fnjygczhfp6n6OEYWr5XS5ADvkIlmACcHGOv+B6xYFI8fO&#10;WyLqxhdaKRCCtn0Kcnpyvg98CwjBSu+ElHBOMqlQl+PVfDqPnJyWgoXLcOdsfSikRScSFBV/A4sb&#10;N6uPikWwhhO2HWxPhAQb+dgqbwU0T3IcsrWcYSQ5PKJg9fSkChmhfCA8WL2ovq0mq+1yu5yNZtPF&#10;djSblOXocVfMRotdej8v78qiKNPvgXw6yxrBGFeB/5vA09nfCWh4ar00rxK/Niq5RY+jALJv/5F0&#10;VEIYfi+jg2aXvQ3VBVGApqPz8P7Co/l1H71+fiU2PwAAAP//AwBQSwMEFAAGAAgAAAAhAHtmD9/h&#10;AAAACgEAAA8AAABkcnMvZG93bnJldi54bWxMj0FPg0AQhe8m/ofNmHgxdilgS5GlMWrryTRivW9h&#10;BFJ2lrDbFv6940mPk/flvW+y9Wg6ccbBtZYUzGcBCKTSVi3VCvafm/sEhPOaKt1ZQgUTOljn11eZ&#10;Tit7oQ88F74WXEIu1Qoa7/tUSlc2aLSb2R6Js287GO35HGpZDfrC5aaTYRAspNEt8UKje3xusDwW&#10;J6Pgpdg9bL7u9mM4lW/vxTY57mh6Ver2Znx6BOFx9H8w/OqzOuTsdLAnqpzoFCziecyogjiKQDCw&#10;DFcrEAcml1ECMs/k/xfyHwAAAP//AwBQSwECLQAUAAYACAAAACEAtoM4kv4AAADhAQAAEwAAAAAA&#10;AAAAAAAAAAAAAAAAW0NvbnRlbnRfVHlwZXNdLnhtbFBLAQItABQABgAIAAAAIQA4/SH/1gAAAJQB&#10;AAALAAAAAAAAAAAAAAAAAC8BAABfcmVscy8ucmVsc1BLAQItABQABgAIAAAAIQAB3W5hQAIAAG0E&#10;AAAOAAAAAAAAAAAAAAAAAC4CAABkcnMvZTJvRG9jLnhtbFBLAQItABQABgAIAAAAIQB7Zg/f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274955</wp:posOffset>
                </wp:positionV>
                <wp:extent cx="276225" cy="485775"/>
                <wp:effectExtent l="38100" t="0" r="9525" b="2857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C5E7" id="AutoShape 27" o:spid="_x0000_s1026" type="#_x0000_t32" style="position:absolute;margin-left:250.95pt;margin-top:21.65pt;width:21.75pt;height:3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8EPgIAAG0EAAAOAAAAZHJzL2Uyb0RvYy54bWysVNuO2yAQfa/Uf0C8J77UuVlxVis7aR+2&#10;25V2+wEEcIyKAQGJE1X99w4km23al6qqH/BgZs6cmTl4eXfsJTpw64RWFc7GKUZcUc2E2lX468tm&#10;NMfIeaIYkVrxCp+4w3er9++Wgyl5rjstGbcIQJQrB1PhzntTJomjHe+JG2vDFRy22vbEw9buEmbJ&#10;AOi9TPI0nSaDtsxYTblz8LU5H+JVxG9bTv2XtnXcI1lh4ObjauO6DWuyWpJyZ4npBL3QIP/AoidC&#10;QdIrVEM8QXsr/oDqBbXa6daPqe4T3baC8lgDVJOlv1Xz3BHDYy3QHGeubXL/D5Y+Hp4sEgxml2Ok&#10;SA8zut97HVOjfBYaNBhXgl+tnmwokR7Vs3nQ9JtDStcdUTsevV9OBoKzEJHchISNM5BmO3zWDHwI&#10;JIjdOra2R60U5lMIDODQEXSM4zldx8OPHlH4mM+meT7BiMJRMZ/MZpOYi5QBJgQb6/xHrnsUjAo7&#10;b4nYdb7WSoEQtD2nIIcH5wPJt4AQrPRGSBn1IBUaKryYQLJw4rQULBzGjd1ta2nRgQRFxefC4sbN&#10;6r1iEazjhK0vtidCgo18bJW3AponOQ7Zes4wkhwuUbDO9KQKGaF8IHyxzqL6vkgX6/l6XoyKfLoe&#10;FWnTjO43dTGabrLZpPnQ1HWT/Qjks6LsBGNcBf6vAs+KvxPQ5aqdpXmV+LVRyS167CiQfX1H0lEJ&#10;YfhnGW01Oz3ZUF0QBWg6Ol/uX7g0v+6j19tfYvUTAAD//wMAUEsDBBQABgAIAAAAIQBK0il94AAA&#10;AAoBAAAPAAAAZHJzL2Rvd25yZXYueG1sTI9BT4NAEIXvJv6HzZh4Me1CC4YiS2PU2pNppPW+hRFI&#10;2VnCblv4944nPU7el/e+ydaj6cQFB9daUhDOAxBIpa1aqhUc9ptZAsJ5TZXuLKGCCR2s89ubTKeV&#10;vdInXgpfCy4hl2oFjfd9KqUrGzTazW2PxNm3HYz2fA61rAZ95XLTyUUQPEqjW+KFRvf40mB5Ks5G&#10;wWuxizdfD4dxMZXbj+I9Oe1oelPq/m58fgLhcfR/MPzqszrk7HS0Z6qc6BTEQbhiVEG0XIJgII7i&#10;CMSRyXCVgMwz+f+F/AcAAP//AwBQSwECLQAUAAYACAAAACEAtoM4kv4AAADhAQAAEwAAAAAAAAAA&#10;AAAAAAAAAAAAW0NvbnRlbnRfVHlwZXNdLnhtbFBLAQItABQABgAIAAAAIQA4/SH/1gAAAJQBAAAL&#10;AAAAAAAAAAAAAAAAAC8BAABfcmVscy8ucmVsc1BLAQItABQABgAIAAAAIQB+JF8EPgIAAG0EAAAO&#10;AAAAAAAAAAAAAAAAAC4CAABkcnMvZTJvRG9jLnhtbFBLAQItABQABgAIAAAAIQBK0il9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274955</wp:posOffset>
                </wp:positionV>
                <wp:extent cx="428625" cy="66675"/>
                <wp:effectExtent l="38100" t="19050" r="9525" b="6667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D668" id="AutoShape 26" o:spid="_x0000_s1026" type="#_x0000_t32" style="position:absolute;margin-left:217.2pt;margin-top:21.65pt;width:33.75pt;height:5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8lPQIAAGwEAAAOAAAAZHJzL2Uyb0RvYy54bWysVMGO2jAQvVfqP1i+QxIash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BjMLsNI&#10;kR5m9LD3OqZGkyI0aDCuBL9abWwokR7Vs3nU9JtDStcdUTsevV9OBoKzEJHchISNM5BmO3zWDHwI&#10;JIjdOra2R60U5lMIDODQEXSM4zldx8OPHlH4mE9mxWSKEYWjoijupjEVKQNKiDXW+Y9c9ygYFXbe&#10;ErHrfK2VAh1oe85ADo/OB45vASFY6bWQMspBKjRUeD6FXOHEaSlYOIwbu9vW0qIDCYKKz4XFjZvV&#10;e8UiWMcJW11sT4QEG/nYKW8F9E5yHLL1nGEkOdyhYJ3pSRUyQvVA+GKdNfV9ns5Xs9UsH+WTYjXK&#10;06YZPazrfFSss7tp86Gp6yb7EchnedkJxrgK/F/1neV/p5/LTTsr86rwa6OSW/TYUSD7+o6koxDC&#10;7M8q2mp22thQXdAESDo6X65fuDO/7qPX209i+RMAAP//AwBQSwMEFAAGAAgAAAAhAMRaTePfAAAA&#10;CQEAAA8AAABkcnMvZG93bnJldi54bWxMj8FOwzAMhu9IvENkJC6IpVs7VErTCQFjJzRRxj1rTFut&#10;caom29q3xzvB7bf86ffnfDXaTpxw8K0jBfNZBAKpcqalWsHua32fgvBBk9GdI1QwoYdVcX2V68y4&#10;M33iqQy14BLymVbQhNBnUvqqQav9zPVIvPtxg9WBx6GWZtBnLredXETRg7S6Jb7Q6B5fGqwO5dEq&#10;eC23y/X33W5cTNXmo3xPD1ua3pS6vRmfn0AEHMMfDBd9VoeCnfbuSMaLTkESJwmjlxCDYGAZzR9B&#10;7DnEKcgil/8/KH4BAAD//wMAUEsBAi0AFAAGAAgAAAAhALaDOJL+AAAA4QEAABMAAAAAAAAAAAAA&#10;AAAAAAAAAFtDb250ZW50X1R5cGVzXS54bWxQSwECLQAUAAYACAAAACEAOP0h/9YAAACUAQAACwAA&#10;AAAAAAAAAAAAAAAvAQAAX3JlbHMvLnJlbHNQSwECLQAUAAYACAAAACEAvQ0vJT0CAABsBAAADgAA&#10;AAAAAAAAAAAAAAAuAgAAZHJzL2Uyb0RvYy54bWxQSwECLQAUAAYACAAAACEAxFpN4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043EE" w:rsidRDefault="000D41B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69850</wp:posOffset>
                </wp:positionV>
                <wp:extent cx="1390650" cy="857250"/>
                <wp:effectExtent l="0" t="0" r="0" b="0"/>
                <wp:wrapNone/>
                <wp:docPr id="1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1" style="position:absolute;left:0;text-align:left;margin-left:345.45pt;margin-top:5.5pt;width:109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QIAIAAEEEAAAOAAAAZHJzL2Uyb0RvYy54bWysU8Fu2zAMvQ/YPwi6L3bSpGuMOEWRLsOA&#10;bi3Q7QMUWY6FyaJGKbG7rx8lu2m67TRMB4EUqUfykVxd961hR4Vegy35dJJzpqyEStt9yb993b67&#10;4swHYSthwKqSPynPr9dv36w6V6gZNGAqhYxArC86V/ImBFdkmZeNaoWfgFOWjDVgKwKpuM8qFB2h&#10;tyab5fll1gFWDkEq7+n1djDydcKvayXDfV17FZgpOeUW0o3p3sU7W69EsUfhGi3HNMQ/ZNEKbSno&#10;CepWBMEOqP+AarVE8FCHiYQ2g7rWUqUaqJpp/ls1j41wKtVC5Hh3osn/P1j55fiATFfUO6LHipZ6&#10;dH8Uhs0uIjed8wW5PLoHjNV5dwfyu2cWNo2we3WDCF2jREUZTaN/9upDVDx9ZbvuM1SELA4BEk19&#10;jW0EJAJYn7rxdOqG6gOT9Di9WOaXC8pKku1q8X5GcgwhiuffDn34qKBlUSi5MkY7HwkThTje+TB4&#10;P3ulAsDoaquNSQrudxuDjMot+TadMYA/dzOWdSVfLmaLhPzK5s8h8nT+BoFwsBVlI4pI1odRDkKb&#10;QaaajB3Zi4QNxId+16fWLCJmJHMH1RPRiTDMMe0dCQ3gT846muGS+x8HgYoz88lSS5bT+TwOfVLm&#10;xCApeG7ZnVuElQRV8sDZIG7CsCgHh3rfUKRpIsDCDbWx1onel6zG9GlOU4/GnYqLcK4nr5fNX/8C&#10;AAD//wMAUEsDBBQABgAIAAAAIQC2hp2+2gAAAAoBAAAPAAAAZHJzL2Rvd25yZXYueG1sTE+7TsMw&#10;FN2R+AfrIrFRO4RGNI1TVVRIMDAQ6O7Gt0nU+DqK3TT8PZeJjueh8yg2s+vFhGPoPGlIFgoEUu1t&#10;R42G76/Xh2cQIRqypveEGn4wwKa8vSlMbv2FPnGqYiM4hEJuNLQxDrmUoW7RmbDwAxJrRz86ExmO&#10;jbSjuXC46+WjUpl0piNuaM2ALy3Wp+rsNOyabZVNMo3L9Lh7i8vT/uM9TbS+v5u3axAR5/hvhr/5&#10;PB1K3nTwZ7JB9BqylVqxlYWEP7GBMRMHJp4yBbIs5PWF8hcAAP//AwBQSwECLQAUAAYACAAAACEA&#10;toM4kv4AAADhAQAAEwAAAAAAAAAAAAAAAAAAAAAAW0NvbnRlbnRfVHlwZXNdLnhtbFBLAQItABQA&#10;BgAIAAAAIQA4/SH/1gAAAJQBAAALAAAAAAAAAAAAAAAAAC8BAABfcmVscy8ucmVsc1BLAQItABQA&#10;BgAIAAAAIQARzXsQIAIAAEEEAAAOAAAAAAAAAAAAAAAAAC4CAABkcnMvZTJvRG9jLnhtbFBLAQIt&#10;ABQABgAIAAAAIQC2hp2+2gAAAAoBAAAPAAAAAAAAAAAAAAAAAHoEAABkcnMvZG93bnJldi54bWxQ&#10;SwUGAAAAAAQABADzAAAAgQUAAAAA&#10;">
                <v:textbox>
                  <w:txbxContent>
                    <w:p w:rsidR="00D07F17" w:rsidRDefault="00D07F17">
                      <w:r>
                        <w:t>Социально-психологическая служба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279400</wp:posOffset>
                </wp:positionV>
                <wp:extent cx="1647825" cy="866775"/>
                <wp:effectExtent l="0" t="0" r="9525" b="9525"/>
                <wp:wrapNone/>
                <wp:docPr id="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66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Выступления представителей предприятий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2" style="position:absolute;left:0;text-align:left;margin-left:130.2pt;margin-top:22pt;width:129.7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DwHQIAAEAEAAAOAAAAZHJzL2Uyb0RvYy54bWysU9tu2zAMfR+wfxD0vjgOcmmNOEWRLsOA&#10;bi3Q7QNkWbaFyaJGKbGzrx8tJ1l2wR6G+UEgTeqI55Bc3/WtYQeFXoPNeTqZcqashFLbOuefP+3e&#10;3HDmg7ClMGBVzo/K87vN61frzmVqBg2YUiEjEOuzzuW8CcFlSeJlo1rhJ+CUpWAF2IpALtZJiaIj&#10;9NYks+l0mXSApUOQynv6+zAG+SbiV5WS4amqvArM5JxqC/HEeBbDmWzWIqtRuEbLUxniH6pohbb0&#10;6AXqQQTB9qh/g2q1RPBQhYmENoGq0lJFDsQmnf7C5qURTkUuJI53F5n8/4OVHw/PyHSZ81vOrGip&#10;RU8HYdgsHaTpnM8o48U940DOu0eQXzyzsG2ErdU9InSNEiUVFPOTny4MjqerrOg+QEnIYh8gqtRX&#10;2A6AxJ/1sRnHSzNUH5ikn+lyvrqZLTiTFLtZLlerxVBSIrLzbYc+vFPQssHIuTJGOz/oJTJxePRh&#10;zD5nRQJgdLnTxkQH62JrkBHdnO/id3rAX6cZyzpSZ0Gl/B1iGr8/QSDsbRknbRDr7ckOQpvRJk7G&#10;ErWzYKPwoS/62JnluRUFlEeSE2EcY1o7MhrAb5x1NMI591/3AhVn5r2lltym8/kw89GZL1YzcvA6&#10;UlxHhJUElfPA2Whuw7gne4e6builNApg4Z7aWOko71DxWNWpfBrT2KPTSg17cO3HrB+Lv/kOAAD/&#10;/wMAUEsDBBQABgAIAAAAIQCNvlOo3wAAAAoBAAAPAAAAZHJzL2Rvd25yZXYueG1sTI/LTsMwEEX3&#10;SPyDNUjsqJPmoTbEqSoqJFiwIMDejadJ1HgcxW4a/p5hBcvRHN17brlb7CBmnHzvSEG8ikAgNc70&#10;1Cr4/Hh+2IDwQZPRgyNU8I0edtXtTakL4670jnMdWsEh5AutoAthLKT0TYdW+5Ubkfh3cpPVgc+p&#10;lWbSVw63g1xHUS6t7okbOj3iU4fNub5YBYd2X+ezTEKWnA4vITt/vb0msVL3d8v+EUTAJfzB8KvP&#10;6lCx09FdyHgxKFjnUcqogjTlTQxk8XYL4sjkJspAVqX8P6H6AQAA//8DAFBLAQItABQABgAIAAAA&#10;IQC2gziS/gAAAOEBAAATAAAAAAAAAAAAAAAAAAAAAABbQ29udGVudF9UeXBlc10ueG1sUEsBAi0A&#10;FAAGAAgAAAAhADj9If/WAAAAlAEAAAsAAAAAAAAAAAAAAAAALwEAAF9yZWxzLy5yZWxzUEsBAi0A&#10;FAAGAAgAAAAhALBAkPAdAgAAQAQAAA4AAAAAAAAAAAAAAAAALgIAAGRycy9lMm9Eb2MueG1sUEsB&#10;Ai0AFAAGAAgAAAAhAI2+U6jfAAAACgEAAA8AAAAAAAAAAAAAAAAAdwQAAGRycy9kb3ducmV2Lnht&#10;bFBLBQYAAAAABAAEAPMAAACDBQAAAAA=&#10;">
                <v:textbox>
                  <w:txbxContent>
                    <w:p w:rsidR="00D07F17" w:rsidRDefault="00D07F17">
                      <w:r>
                        <w:t>Выступления представителей предприятий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12700</wp:posOffset>
                </wp:positionV>
                <wp:extent cx="1247775" cy="371475"/>
                <wp:effectExtent l="0" t="0" r="9525" b="9525"/>
                <wp:wrapNone/>
                <wp:docPr id="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3" style="position:absolute;left:0;text-align:left;margin-left:133.95pt;margin-top:1pt;width:98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EOIQIAAEAEAAAOAAAAZHJzL2Uyb0RvYy54bWysU8Fu2zAMvQ/YPwi6L46zZGmNOEWRLsOA&#10;ri3Q7QNkWY6FyaJGKXG6rx8lu2m67TRMB4EUqSe+R3F1dewMOyj0GmzJ88mUM2Ul1NruSv7t6/bd&#10;BWc+CFsLA1aV/El5frV++2bVu0LNoAVTK2QEYn3Ru5K3Ibgiy7xsVSf8BJyyFGwAOxHIxV1Wo+gJ&#10;vTPZbDr9kPWAtUOQyns6vRmCfJ3wm0bJcN80XgVmSk61hbRj2qu4Z+uVKHYoXKvlWIb4hyo6oS09&#10;eoK6EUGwPeo/oDotETw0YSKhy6BptFSJA7HJp7+xeWyFU4kLiePdSSb//2Dl3eEBma5LTo2yoqMW&#10;3R+EYflFlKZ3vqCMR/eAkZx3tyC/e2Zh0wq7U9eI0LdK1FRQHvOzVxei4+kqq/ovUBOy2AdIKh0b&#10;7CIg8WfH1IynUzPUMTBJh/lsvlwuF5xJir1f5nOy4xOieL7t0IdPCjoWjZIrY7TzUS9RiMOtD0P2&#10;c1YiAEbXW21McnBXbQwyolvybVrjA/48zVjWl/xyMVsk5Fcxfw4xTetvEAh7W1M1oohifRztILQZ&#10;bOJk7KheFGwQPhyrY+rMMmJGMSuon0hOhOEb09iR0QL+5KynL1xy/2MvUHFmPltqyWU+n8c/n5z5&#10;YjkjB88j1XlEWElQJQ+cDeYmDHOyd6h3Lb2UJwEsXFMbG53kfalqLJ++aerROFJxDs79lPUy+Otf&#10;AAAA//8DAFBLAwQUAAYACAAAACEA2gSz0d4AAAAIAQAADwAAAGRycy9kb3ducmV2LnhtbEyPzU7D&#10;MBCE70i8g7VI3KjT5ocS4lQVFRIceiDQuxtvk6jxOordNLw9ywluO5rR7DfFZra9mHD0nSMFy0UE&#10;Aql2pqNGwdfn68MahA+ajO4doYJv9LApb28KnRt3pQ+cqtAILiGfawVtCEMupa9btNov3IDE3smN&#10;VgeWYyPNqK9cbnu5iqJMWt0Rf2j1gC8t1ufqYhXsmm2VTTIOaXzavYX0fNi/x0ul7u/m7TOIgHP4&#10;C8MvPqNDyUxHdyHjRa9glT0+cZQPnsR+kiUJiKOCLEpBloX8P6D8AQAA//8DAFBLAQItABQABgAI&#10;AAAAIQC2gziS/gAAAOEBAAATAAAAAAAAAAAAAAAAAAAAAABbQ29udGVudF9UeXBlc10ueG1sUEsB&#10;Ai0AFAAGAAgAAAAhADj9If/WAAAAlAEAAAsAAAAAAAAAAAAAAAAALwEAAF9yZWxzLy5yZWxzUEsB&#10;Ai0AFAAGAAgAAAAhAIvrgQ4hAgAAQAQAAA4AAAAAAAAAAAAAAAAALgIAAGRycy9lMm9Eb2MueG1s&#10;UEsBAi0AFAAGAAgAAAAhANoEs9HeAAAACAEAAA8AAAAAAAAAAAAAAAAAewQAAGRycy9kb3ducmV2&#10;LnhtbFBLBQYAAAAABAAEAPMAAACGBQAAAAA=&#10;">
                <v:textbox>
                  <w:txbxContent>
                    <w:p w:rsidR="00D07F17" w:rsidRDefault="00D07F17">
                      <w:r>
                        <w:t>Экскурсии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146050</wp:posOffset>
                </wp:positionV>
                <wp:extent cx="1314450" cy="361950"/>
                <wp:effectExtent l="0" t="0" r="0" b="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left:0;text-align:left;margin-left:-36.3pt;margin-top:11.5pt;width:103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yRIAIAAEAEAAAOAAAAZHJzL2Uyb0RvYy54bWysU8Fu2zAMvQ/YPwi6L47TpG2MOEWRLsOA&#10;ri3Q7QMUWY6FyaJGKbGzrx8lp2m67TRMB4EUqSe+R3Fx07eG7RV6Dbbk+WjMmbISKm23Jf/2df3h&#10;mjMfhK2EAatKflCe3yzfv1t0rlATaMBUChmBWF90ruRNCK7IMi8b1Qo/AqcsBWvAVgRycZtVKDpC&#10;b002GY8vsw6wcghSeU+nd0OQLxN+XSsZHuvaq8BMyam2kHZM+ybu2XIhii0K12h5LEP8QxWt0JYe&#10;PUHdiSDYDvUfUK2WCB7qMJLQZlDXWqrEgdjk49/YPDfCqcSFxPHuJJP/f7DyYf+ETFclv+LMipZa&#10;9LgXhuXTKE3nfEEZz+4JIznv7kF+98zCqhF2q24RoWuUqKigPOZnby5Ex9NVtum+QEXIYhcgqdTX&#10;2EZA4s/61IzDqRmqD0zSYX6RT6cz6pmk2MVlPic7PiGKl9sOffikoGXRKLkyRjsf9RKF2N/7MGS/&#10;ZCUCYHS11sYkB7eblUFGdEu+Tuv4gD9PM5Z1JZ/PJrOE/CbmzyHGaf0NAmFnK6pGFFGsj0c7CG0G&#10;mzgZe1QvCjYIH/pNnzpzHTGjmBuoDiQnwvCNaezIaAB/ctbRFy65/7ETqDgzny21ZE4Cxj+fnOns&#10;akIOnkc25xFhJUGVPHA2mKswzMnOod429FKeBLBwS22sdZL3tapj+fRNU4+OIxXn4NxPWa+Dv/wF&#10;AAD//wMAUEsDBBQABgAIAAAAIQD6deTu3wAAAAkBAAAPAAAAZHJzL2Rvd25yZXYueG1sTI/BbsIw&#10;EETvlfoP1lbqDWxiSFHIBqGiSu2hh6blbuIliYjtKDYh/fuaUzmu9mnmTb6dTMdGGnzrLMJiLoCR&#10;rZxubY3w8/02WwPzQVmtOmcJ4Zc8bIvHh1xl2l3tF41lqFkMsT5TCE0Ifca5rxoyys9dTzb+Tm4w&#10;KsRzqLke1DWGm44nQqTcqNbGhkb19NpQdS4vBmFf78p05DKs5Gn/Hlbnw+eHXCA+P027DbBAU/iH&#10;4aYf1aGITkd3sdqzDmH2kqQRRUhk3HQD5HIJ7IiwFgJ4kfP7BcUfAAAA//8DAFBLAQItABQABgAI&#10;AAAAIQC2gziS/gAAAOEBAAATAAAAAAAAAAAAAAAAAAAAAABbQ29udGVudF9UeXBlc10ueG1sUEsB&#10;Ai0AFAAGAAgAAAAhADj9If/WAAAAlAEAAAsAAAAAAAAAAAAAAAAALwEAAF9yZWxzLy5yZWxzUEsB&#10;Ai0AFAAGAAgAAAAhALQ2bJEgAgAAQAQAAA4AAAAAAAAAAAAAAAAALgIAAGRycy9lMm9Eb2MueG1s&#10;UEsBAi0AFAAGAAgAAAAhAPp15O7fAAAACQEAAA8AAAAAAAAAAAAAAAAAegQAAGRycy9kb3ducmV2&#10;LnhtbFBLBQYAAAAABAAEAPMAAACGBQAAAAA=&#10;">
                <v:textbox>
                  <w:txbxContent>
                    <w:p w:rsidR="00D07F17" w:rsidRDefault="00D07F17">
                      <w:r>
                        <w:t>Экскурсии</w:t>
                      </w:r>
                    </w:p>
                  </w:txbxContent>
                </v:textbox>
              </v:oval>
            </w:pict>
          </mc:Fallback>
        </mc:AlternateContent>
      </w:r>
    </w:p>
    <w:p w:rsidR="00C043EE" w:rsidRDefault="000D41B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103505</wp:posOffset>
                </wp:positionV>
                <wp:extent cx="1428750" cy="581025"/>
                <wp:effectExtent l="0" t="0" r="0" b="952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Дни открытых дверей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5" style="position:absolute;left:0;text-align:left;margin-left:-32.55pt;margin-top:8.15pt;width:112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8THwIAAEAEAAAOAAAAZHJzL2Uyb0RvYy54bWysU81u2zAMvg/YOwi6L46DpGmMOEWRLsOA&#10;bi3Q7gFkWbaFyaJGKXGypx+lpGn2gx2G6SCQIvWR/Egub/a9YTuFXoMteT4ac6ashFrbtuRfnjfv&#10;rjnzQdhaGLCq5Afl+c3q7Zvl4Ao1gQ5MrZARiPXF4EreheCKLPOyU73wI3DKkrEB7EUgFdusRjEQ&#10;em+yyXh8lQ2AtUOQynt6vTsa+SrhN42S4aFpvArMlJxyC+nGdFfxzlZLUbQoXKflKQ3xD1n0QlsK&#10;eoa6E0GwLerfoHotETw0YSShz6BptFSpBqomH/9SzVMnnEq1EDnenWny/w9Wft49ItN1ya84s6Kn&#10;Fj3shGH5PFIzOF+Qx5N7xFicd/cgv3pmYd0J26pbRBg6JWpKKI/+2U8fouLpK6uGT1ATstgGSCzt&#10;G+wjINXP9qkZh3Mz1D4wSY/5dHI9n1HPJNlm1/l4MkshRPHy26EPHxT0LAolV8Zo5yNfohC7ex9i&#10;QqJ48UoFgNH1RhuTFGyrtUFG5ZZ8k84pgL90M5YNJV/MKPzfIcbp/AkCYWvrNGmRrPcnOQhtjjJl&#10;aeyJvUjYkfiwr/apM4uIGcmsoD4QnQjHMaa1I6ED/M7ZQCNccv9tK1BxZj5aaskin07jzCdlOptP&#10;SMFLS3VpEVYSVMkDZ0dxHY57snWo244i5YkAC7fUxkYnel+zOqVPY5pYP61U3INLPXm9Lv7qBwAA&#10;AP//AwBQSwMEFAAGAAgAAAAhAEwY21TfAAAACgEAAA8AAABkcnMvZG93bnJldi54bWxMj8FOg0AQ&#10;hu8mvsNmTLy1CxKwpSxNY2OiBw+ivW/ZKZCys4TdUnx7pye9zeT/8s83xXa2vZhw9J0jBfEyAoFU&#10;O9NRo+D763WxAuGDJqN7R6jgBz1sy/u7QufGXekTpyo0gkvI51pBG8KQS+nrFq32SzcgcXZyo9WB&#10;17GRZtRXLre9fIqiTFrdEV9o9YAvLdbn6mIV7JtdlU0yCWly2r+F9Hz4eE9ipR4f5t0GRMA5/MFw&#10;02d1KNnp6C5kvOgVLLI0ZpSDLAFxA9L1GsSRh+h5BbIs5P8Xyl8AAAD//wMAUEsBAi0AFAAGAAgA&#10;AAAhALaDOJL+AAAA4QEAABMAAAAAAAAAAAAAAAAAAAAAAFtDb250ZW50X1R5cGVzXS54bWxQSwEC&#10;LQAUAAYACAAAACEAOP0h/9YAAACUAQAACwAAAAAAAAAAAAAAAAAvAQAAX3JlbHMvLnJlbHNQSwEC&#10;LQAUAAYACAAAACEAhwovEx8CAABABAAADgAAAAAAAAAAAAAAAAAuAgAAZHJzL2Uyb0RvYy54bWxQ&#10;SwECLQAUAAYACAAAACEATBjbVN8AAAAKAQAADwAAAAAAAAAAAAAAAAB5BAAAZHJzL2Rvd25yZXYu&#10;eG1sUEsFBgAAAAAEAAQA8wAAAIUFAAAAAA==&#10;">
                <v:textbox>
                  <w:txbxContent>
                    <w:p w:rsidR="00D07F17" w:rsidRDefault="00D07F17">
                      <w:r>
                        <w:t>Дни открытых дверей</w:t>
                      </w:r>
                    </w:p>
                  </w:txbxContent>
                </v:textbox>
              </v:oval>
            </w:pict>
          </mc:Fallback>
        </mc:AlternateContent>
      </w:r>
    </w:p>
    <w:p w:rsidR="00C043EE" w:rsidRDefault="000D41B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118110</wp:posOffset>
                </wp:positionV>
                <wp:extent cx="1628775" cy="647700"/>
                <wp:effectExtent l="0" t="0" r="9525" b="0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Профильность в обучении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6" style="position:absolute;left:0;text-align:left;margin-left:259.95pt;margin-top:9.3pt;width:128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SpHwIAAEEEAAAOAAAAZHJzL2Uyb0RvYy54bWysU9tu2zAMfR+wfxD0vjgOcmmNOEWRLsOA&#10;bi3Q7gNkWbaFyaJGKXGyrx+lpGl2wR6G+UEgTeqI55Bc3ux7w3YKvQZb8nw05kxZCbW2bcm/PG/e&#10;XXHmg7C1MGBVyQ/K85vV2zfLwRVqAh2YWiEjEOuLwZW8C8EVWeZlp3rhR+CUpWAD2ItALrZZjWIg&#10;9N5kk/F4ng2AtUOQynv6e3cM8lXCbxolw0PTeBWYKTnVFtKJ6azima2WomhRuE7LUxniH6rohbb0&#10;6BnqTgTBtqh/g+q1RPDQhJGEPoOm0VIlDsQmH//C5qkTTiUuJI53Z5n8/4OVn3ePyHRd8hlnVvTU&#10;ooedMGwyi9IMzheU8eQeMZLz7h7kV88srDthW3WLCEOnRE0F5TE/++lCdDxdZdXwCWpCFtsASaV9&#10;g30EJP5sn5pxODdD7QOT9DOfT64WC6pKUmw+XSzGqVuZKF5uO/Thg4KeRaPkyhjtfNRLFGJ370Ms&#10;SBQvWYkAGF1vtDHJwbZaG2REt+Sb9CUOxPMyzVg2lPx6Ror8HWKcvj9BIGxtnSYtivX+ZAehzdGm&#10;Ko09qRcFOwof9tU+dSZPxKOaFdQH0hPhOMe0d2R0gN85G2iGS+6/bQUqzsxHSz25zqfTOPTJmc4W&#10;E3LwMlJdRoSVBFXywNnRXIfjomwd6rajl/KkgIVb6mOjk76vVZ3qpzlNsp92Ki7CpZ+yXjd/9QMA&#10;AP//AwBQSwMEFAAGAAgAAAAhAI310eHfAAAACgEAAA8AAABkcnMvZG93bnJldi54bWxMj8FOg0AQ&#10;hu8mvsNmTLzZhSLbFlmaxsZEDz2Iet/CFEjZWcJuKb6940mPM/+Xf77Jt7PtxYSj7xxpiBcRCKTK&#10;1R01Gj4/Xh7WIHwwVJveEWr4Rg/b4vYmN1ntrvSOUxkawSXkM6OhDWHIpPRVi9b4hRuQODu50ZrA&#10;49jIejRXLre9XEaRktZ0xBdaM+Bzi9W5vFgN+2ZXqkkmIU1O+9eQnr8Ob0ms9f3dvHsCEXAOfzD8&#10;6rM6FOx0dBeqveg1pPFmwygHawWCgdVKPYI48mIZKZBFLv+/UPwAAAD//wMAUEsBAi0AFAAGAAgA&#10;AAAhALaDOJL+AAAA4QEAABMAAAAAAAAAAAAAAAAAAAAAAFtDb250ZW50X1R5cGVzXS54bWxQSwEC&#10;LQAUAAYACAAAACEAOP0h/9YAAACUAQAACwAAAAAAAAAAAAAAAAAvAQAAX3JlbHMvLnJlbHNQSwEC&#10;LQAUAAYACAAAACEAD5tkqR8CAABBBAAADgAAAAAAAAAAAAAAAAAuAgAAZHJzL2Uyb0RvYy54bWxQ&#10;SwECLQAUAAYACAAAACEAjfXR4d8AAAAKAQAADwAAAAAAAAAAAAAAAAB5BAAAZHJzL2Rvd25yZXYu&#10;eG1sUEsFBgAAAAAEAAQA8wAAAIUFAAAAAA==&#10;">
                <v:textbox>
                  <w:txbxContent>
                    <w:p w:rsidR="00D07F17" w:rsidRDefault="00D07F17">
                      <w:r>
                        <w:t>Профильность в обучении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270510</wp:posOffset>
                </wp:positionV>
                <wp:extent cx="1676400" cy="571500"/>
                <wp:effectExtent l="0" t="0" r="0" b="0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Повышение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7" style="position:absolute;left:0;text-align:left;margin-left:-28.8pt;margin-top:21.3pt;width:13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sGIQIAAEEEAAAOAAAAZHJzL2Uyb0RvYy54bWysU81u2zAMvg/YOwi6L7aD/KxGnKJIl2FA&#10;txbo9gCKLMfCZFGjlNjd04+S0zTddhqmg0CK1EfyI7m6HjrDjgq9BlvxYpJzpqyEWtt9xb993b57&#10;z5kPwtbCgFUVf1KeX6/fvln1rlRTaMHUChmBWF/2ruJtCK7MMi9b1Qk/AacsGRvATgRScZ/VKHpC&#10;70w2zfNF1gPWDkEq7+n1djTydcJvGiXDfdN4FZipOOUW0o3p3sU7W69EuUfhWi1PaYh/yKIT2lLQ&#10;M9StCIIdUP8B1WmJ4KEJEwldBk2jpUo1UDVF/ls1j61wKtVC5Hh3psn/P1j55fiATNcVn3FmRUct&#10;uj8Kw6aJmt75kjwe3QPG4ry7A/ndMwubVti9ukGEvlWipoSKSGX26kNUPH1lu/4z1IQsDgESS0OD&#10;XQSk+tmQmvF0boYaApP0WCyWi1lOPZNkmy+LOckxhCiffzv04aOCjkWh4soY7XzkS5TieOfD6P3s&#10;lQoAo+utNiYpuN9tDDIqt+LbdE4B/KWbsayv+NV8Ok/Ir2z+EiJP528QCAdbp0mLZH04yUFoM8pU&#10;k7En9iJhcXp9GYbdkDpTJG7j0w7qJ+ITYZxj2jsSWsCfnPU0wxX3Pw4CFWfmk6WeXBWzWRz6pMzm&#10;S2oqw0vL7tIirCSoigfORnETxkU5ONT7liIViQELN9THRid+X7I65U9zmpp02qm4CJd68nrZ/PUv&#10;AAAA//8DAFBLAwQUAAYACAAAACEAq0dZmt8AAAAKAQAADwAAAGRycy9kb3ducmV2LnhtbEyPwU7D&#10;MAyG70i8Q2Qkblu6di1TaTpNTEhw4EBh96zx2mqNUzVZV94ec2Iny/an35+L7Wx7MeHoO0cKVssI&#10;BFLtTEeNgu+v18UGhA+ajO4doYIf9LAt7+8KnRt3pU+cqtAIDiGfawVtCEMupa9btNov3YDEu5Mb&#10;rQ7cjo00o75yuO1lHEWZtLojvtDqAV9arM/VxSrYN7sqm2QS0uS0fwvp+fDxnqyUenyYd88gAs7h&#10;H4Y/fVaHkp2O7kLGi17BIn3KGFWwjrkyEEfZGsSRyYQnsizk7QvlLwAAAP//AwBQSwECLQAUAAYA&#10;CAAAACEAtoM4kv4AAADhAQAAEwAAAAAAAAAAAAAAAAAAAAAAW0NvbnRlbnRfVHlwZXNdLnhtbFBL&#10;AQItABQABgAIAAAAIQA4/SH/1gAAAJQBAAALAAAAAAAAAAAAAAAAAC8BAABfcmVscy8ucmVsc1BL&#10;AQItABQABgAIAAAAIQBNjTsGIQIAAEEEAAAOAAAAAAAAAAAAAAAAAC4CAABkcnMvZTJvRG9jLnht&#10;bFBLAQItABQABgAIAAAAIQCrR1ma3wAAAAoBAAAPAAAAAAAAAAAAAAAAAHsEAABkcnMvZG93bnJl&#10;di54bWxQSwUGAAAAAAQABADzAAAAhwUAAAAA&#10;">
                <v:textbox>
                  <w:txbxContent>
                    <w:p w:rsidR="00D07F17" w:rsidRDefault="00D07F17">
                      <w:r>
                        <w:t>Повышение квалификации</w:t>
                      </w:r>
                    </w:p>
                  </w:txbxContent>
                </v:textbox>
              </v:oval>
            </w:pict>
          </mc:Fallback>
        </mc:AlternateContent>
      </w:r>
    </w:p>
    <w:p w:rsidR="00C043EE" w:rsidRDefault="000D41B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255905</wp:posOffset>
                </wp:positionV>
                <wp:extent cx="1325245" cy="914400"/>
                <wp:effectExtent l="0" t="0" r="8255" b="0"/>
                <wp:wrapNone/>
                <wp:docPr id="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24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Создание стендов и картотеки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8" style="position:absolute;left:0;text-align:left;margin-left:379.2pt;margin-top:20.15pt;width:104.3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0TIgIAAEEEAAAOAAAAZHJzL2Uyb0RvYy54bWysU9tu2zAMfR+wfxD0vjh2k12MOEWRLsOA&#10;bi3Q7QNkWY6FyaJGKbG7rx8lJ1m67WmYHwTSpI54DsnV9dgbdlDoNdiK57M5Z8pKaLTdVfzrl+2r&#10;t5z5IGwjDFhV8Sfl+fX65YvV4EpVQAemUcgIxPpycBXvQnBllnnZqV74GThlKdgC9iKQi7usQTEQ&#10;em+yYj5/nQ2AjUOQynv6ezsF+Trht62S4b5tvQrMVJxqC+nEdNbxzNYrUe5QuE7LYxniH6rohbb0&#10;6BnqVgTB9qj/gOq1RPDQhpmEPoO21VIlDsQmn//G5rETTiUuJI53Z5n8/4OVnw8PyHRT8SvOrOip&#10;RfcHYVixiNIMzpeU8egeMJLz7g7kN88sbDphd+oGEYZOiYYKymN+9uxCdDxdZfXwCRpCFvsASaWx&#10;xT4CEn82pmY8nZuhxsAk/cyvimWxWHImKfYuXyzmqVuZKE+3HfrwQUHPolFxZYx2PuolSnG48yEW&#10;JMpTViIARjdbbUxycFdvDDKiW/Ft+hIH4nmZZiwbqIBlsUzIz2L+EmKevr9BIOxtkyYtivX+aAeh&#10;zWRTlcYe1YuCTcKHsR5TZ/Li1IsamifSE2GaY9o7MjrAH5wNNMMV99/3AhVn5qOlniTVaOiTs1i+&#10;KWgD8DJSX0aElQRV8cDZZG7CtCh7h3rX0Ut5UsDCDfWx1Unf2OOpqmP9NKdJ9uNOxUW49FPWr81f&#10;/wQAAP//AwBQSwMEFAAGAAgAAAAhANK/cInfAAAACgEAAA8AAABkcnMvZG93bnJldi54bWxMj0FP&#10;g0AQhe8m/ofNmHizCy5QiixNY2OiBw+ivW/ZLZCys4TdUvz3jic9Tt6X974pt4sd2Gwm3zuUEK8i&#10;YAYbp3tsJXx9vjzkwHxQqNXg0Ej4Nh621e1NqQrtrvhh5jq0jErQF0pCF8JYcO6bzljlV240SNnJ&#10;TVYFOqeW60ldqdwO/DGKMm5Vj7TQqdE8d6Y51xcrYd/u6mzmIqTitH8N6fnw/iZiKe/vlt0TsGCW&#10;8AfDrz6pQ0VOR3dB7dkgYZ3mCaESkkgAI2CTrWNgRyLzRACvSv7/heoHAAD//wMAUEsBAi0AFAAG&#10;AAgAAAAhALaDOJL+AAAA4QEAABMAAAAAAAAAAAAAAAAAAAAAAFtDb250ZW50X1R5cGVzXS54bWxQ&#10;SwECLQAUAAYACAAAACEAOP0h/9YAAACUAQAACwAAAAAAAAAAAAAAAAAvAQAAX3JlbHMvLnJlbHNQ&#10;SwECLQAUAAYACAAAACEAs2u9EyICAABBBAAADgAAAAAAAAAAAAAAAAAuAgAAZHJzL2Uyb0RvYy54&#10;bWxQSwECLQAUAAYACAAAACEA0r9wid8AAAAKAQAADwAAAAAAAAAAAAAAAAB8BAAAZHJzL2Rvd25y&#10;ZXYueG1sUEsFBgAAAAAEAAQA8wAAAIgFAAAAAA==&#10;">
                <v:textbox>
                  <w:txbxContent>
                    <w:p w:rsidR="00D07F17" w:rsidRDefault="00D07F17">
                      <w:r>
                        <w:t>Создание стендов и картотеки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255905</wp:posOffset>
                </wp:positionV>
                <wp:extent cx="2152650" cy="914400"/>
                <wp:effectExtent l="0" t="0" r="0" b="0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Лектории родителей –представителей разных профессий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9" style="position:absolute;left:0;text-align:left;margin-left:182.7pt;margin-top:20.15pt;width:169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kzIQIAAEEEAAAOAAAAZHJzL2Uyb0RvYy54bWysU1GP0zAMfkfiP0R5Z13LdkC17nTaMYR0&#10;cCcd/IA0TdeINA5Otvb49TjpNnbAE6IPkV07X+zvs1fXY2/YQaHXYCuez+acKSuh0XZX8a9ftq/e&#10;cuaDsI0wYFXFn5Tn1+uXL1aDK1UBHZhGISMQ68vBVbwLwZVZ5mWneuFn4JSlYAvYi0Au7rIGxUDo&#10;vcmK+fwqGwAbhyCV9/T3dgrydcJvWyXDfdt6FZipONUW0onprOOZrVei3KFwnZbHMsQ/VNELbenR&#10;M9StCILtUf8B1WuJ4KENMwl9Bm2rpUo9UDf5/LduHjvhVOqFyPHuTJP/f7Dy8+EBmW4qXnBmRU8S&#10;3R+EYUURqRmcLynj0T1gbM67O5DfPLOw6YTdqRtEGDolGiooj/nZswvR8XSV1cMnaAhZ7AMklsYW&#10;+whI/bMxifF0FkONgUn6WeTL4mpJmkmKvcsXi3lSKxPl6bZDHz4o6Fk0Kq6M0c5HvkQpDnc+xIJE&#10;ecpKDYDRzVYbkxzc1RuDjNqt+DZ9qQfq8zLNWDZQActimZCfxfwlxDx9f4NA2NsmTVok6/3RDkKb&#10;yaYqjT2yFwmbiA9jPSZl8tcnLWponohPhGmOae/I6AB/cDbQDFfcf98LVJyZj5Y0SazR0CdnsXxT&#10;EJt4GakvI8JKgqp44GwyN2FalL1DvevopTwxYOGGdGx14jdqPFV1rJ/mNNF+3Km4CJd+yvq1+euf&#10;AAAA//8DAFBLAwQUAAYACAAAACEA0i5Lrd4AAAAKAQAADwAAAGRycy9kb3ducmV2LnhtbEyPwU7D&#10;MAyG70i8Q2QkbiwdactUmk4TExIcOFDgnjVeW61xqibryttjTnC0/en395fbxQ1ixin0njSsVwkI&#10;pMbbnloNnx/PdxsQIRqyZvCEGr4xwLa6vipNYf2F3nGuYys4hEJhNHQxjoWUoenQmbDyIxLfjn5y&#10;JvI4tdJO5sLhbpD3SZJLZ3riD50Z8anD5lSfnYZ9u6vzWaqYqeP+JWanr7dXtdb69mbZPYKIuMQ/&#10;GH71WR0qdjr4M9kgBg0qz1JGNaSJAsHAQ5Ly4sDkJlUgq1L+r1D9AAAA//8DAFBLAQItABQABgAI&#10;AAAAIQC2gziS/gAAAOEBAAATAAAAAAAAAAAAAAAAAAAAAABbQ29udGVudF9UeXBlc10ueG1sUEsB&#10;Ai0AFAAGAAgAAAAhADj9If/WAAAAlAEAAAsAAAAAAAAAAAAAAAAALwEAAF9yZWxzLy5yZWxzUEsB&#10;Ai0AFAAGAAgAAAAhALaZ+TMhAgAAQQQAAA4AAAAAAAAAAAAAAAAALgIAAGRycy9lMm9Eb2MueG1s&#10;UEsBAi0AFAAGAAgAAAAhANIuS63eAAAACgEAAA8AAAAAAAAAAAAAAAAAewQAAGRycy9kb3ducmV2&#10;LnhtbFBLBQYAAAAABAAEAPMAAACGBQAAAAA=&#10;">
                <v:textbox>
                  <w:txbxContent>
                    <w:p w:rsidR="00D07F17" w:rsidRDefault="00D07F17">
                      <w:r>
                        <w:t>Лектории родителей –представителей разных профессий</w:t>
                      </w:r>
                    </w:p>
                  </w:txbxContent>
                </v:textbox>
              </v:oval>
            </w:pict>
          </mc:Fallback>
        </mc:AlternateContent>
      </w:r>
    </w:p>
    <w:p w:rsidR="00C043EE" w:rsidRDefault="000D41B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108585</wp:posOffset>
                </wp:positionV>
                <wp:extent cx="2066925" cy="447675"/>
                <wp:effectExtent l="0" t="0" r="9525" b="9525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F17" w:rsidRDefault="00D07F17">
                            <w:r>
                              <w:t>Курсы по профилям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40" style="position:absolute;left:0;text-align:left;margin-left:-32.55pt;margin-top:8.55pt;width:162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znHwIAAEEEAAAOAAAAZHJzL2Uyb0RvYy54bWysU9tu2zAMfR+wfxD0vjgJclmMOEWRLsOA&#10;bi3Q7QNkWbaFyaJGKXGyrx8lp2l2wR6G+UEgTero8JBc3xw7ww4KvQZb8MlozJmyEiptm4J/+bx7&#10;85YzH4SthAGrCn5Snt9sXr9a9y5XU2jBVAoZgVif967gbQguzzIvW9UJPwKnLAVrwE4EcrHJKhQ9&#10;oXcmm47Hi6wHrByCVN7T37shyDcJv66VDA917VVgpuDELaQT01nGM9usRd6gcK2WZxriH1h0Qlt6&#10;9AJ1J4Jge9S/QXVaIniow0hCl0Fda6lSDVTNZPxLNU+tcCrVQuJ4d5HJ/z9Y+enwiExX1DvOrOio&#10;RQ8HYdhkFaXpnc8p48k9YizOu3uQXz2zsG2FbdQtIvStEhURmsT87KcL0fF0lZX9R6gIWewDJJWO&#10;NXYRkOpnx9SM06UZ6hiYpJ/T8WKxms45kxSbzZaL5Tw9IfLn2w59eK+gY9EouDJGOx/1Erk43PsQ&#10;CYn8OSsVAEZXO21McrAptwYZlVvwXfrOD/jrNGNZX/DVnKj8HWKcvj9BIOxtlSYtivXubAehzWAT&#10;S2PP6kXBBuHDsTwOnZlF0KhmCdWJ9EQY5pj2jowW8DtnPc1wwf23vUDFmflgqSeryWwWhz45s/ly&#10;Sg5eR8rriLCSoAoeOBvMbRgWZe9QNy29NEkKWLilPtY66fvC6syf5jTJft6puAjXfsp62fzNDwAA&#10;AP//AwBQSwMEFAAGAAgAAAAhAHXXuSffAAAACQEAAA8AAABkcnMvZG93bnJldi54bWxMj8FOg0AQ&#10;hu8mvsNmTLy1C0VoQ1maxsZEDx5Ee9+yUyBlZwm7pfj2jic9TSb/l3++KXaz7cWEo+8cKYiXEQik&#10;2pmOGgVfny+LDQgfNBndO0IF3+hhV97fFTo37kYfOFWhEVxCPtcK2hCGXEpft2i1X7oBibOzG60O&#10;vI6NNKO+cbnt5SqKMml1R3yh1QM+t1hfqqtVcGj2VTbJJKTJ+fAa0svx/S2JlXp8mPdbEAHn8AfD&#10;rz6rQ8lOJ3cl40WvYJGlMaMcrHkysMqiJxAnBZt1BrIs5P8Pyh8AAAD//wMAUEsBAi0AFAAGAAgA&#10;AAAhALaDOJL+AAAA4QEAABMAAAAAAAAAAAAAAAAAAAAAAFtDb250ZW50X1R5cGVzXS54bWxQSwEC&#10;LQAUAAYACAAAACEAOP0h/9YAAACUAQAACwAAAAAAAAAAAAAAAAAvAQAAX3JlbHMvLnJlbHNQSwEC&#10;LQAUAAYACAAAACEACgV85x8CAABBBAAADgAAAAAAAAAAAAAAAAAuAgAAZHJzL2Uyb0RvYy54bWxQ&#10;SwECLQAUAAYACAAAACEAdde5J98AAAAJAQAADwAAAAAAAAAAAAAAAAB5BAAAZHJzL2Rvd25yZXYu&#10;eG1sUEsFBgAAAAAEAAQA8wAAAIUFAAAAAA==&#10;">
                <v:textbox>
                  <w:txbxContent>
                    <w:p w:rsidR="00D07F17" w:rsidRDefault="00D07F17">
                      <w:r>
                        <w:t>Курсы по профилям</w:t>
                      </w:r>
                    </w:p>
                  </w:txbxContent>
                </v:textbox>
              </v:oval>
            </w:pict>
          </mc:Fallback>
        </mc:AlternateContent>
      </w:r>
    </w:p>
    <w:p w:rsidR="00C043EE" w:rsidRDefault="00C043EE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016204" w:rsidRDefault="0001620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016204" w:rsidRDefault="00016204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7750C5" w:rsidRPr="004270B3" w:rsidRDefault="00C629ED" w:rsidP="004270B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4270B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3.7</w:t>
      </w:r>
      <w:r w:rsidR="007750C5" w:rsidRPr="004270B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«Ключевые общешкольные дела»</w:t>
      </w:r>
    </w:p>
    <w:p w:rsidR="009F4FE7" w:rsidRPr="004270B3" w:rsidRDefault="007750C5" w:rsidP="00427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Pr="004270B3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 xml:space="preserve">Ключевые дела </w:t>
      </w:r>
      <w:r w:rsidRPr="004270B3">
        <w:rPr>
          <w:rStyle w:val="CharAttribute484"/>
          <w:rFonts w:eastAsia="№Е" w:hAnsi="Times New Roman" w:cs="Times New Roman"/>
          <w:i w:val="0"/>
          <w:sz w:val="24"/>
          <w:szCs w:val="24"/>
        </w:rPr>
        <w:t>обеспечивают включенность в них большого числа детей и взрослых, способствуют интенсификации их общения, ставят их в ответственную</w:t>
      </w:r>
      <w:r w:rsidR="009F4FE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позицию к происходящему в лицее</w:t>
      </w:r>
      <w:r w:rsidRPr="004270B3">
        <w:rPr>
          <w:rStyle w:val="CharAttribute484"/>
          <w:rFonts w:eastAsia="№Е" w:hAnsi="Times New Roman" w:cs="Times New Roman"/>
          <w:i w:val="0"/>
          <w:sz w:val="24"/>
          <w:szCs w:val="24"/>
        </w:rPr>
        <w:t>. Вве</w:t>
      </w:r>
      <w:r w:rsidR="009F4FE7">
        <w:rPr>
          <w:rStyle w:val="CharAttribute484"/>
          <w:rFonts w:eastAsia="№Е" w:hAnsi="Times New Roman" w:cs="Times New Roman"/>
          <w:i w:val="0"/>
          <w:sz w:val="24"/>
          <w:szCs w:val="24"/>
        </w:rPr>
        <w:t>дение ключевых дел в жизнь лицея</w:t>
      </w:r>
      <w:r w:rsidRPr="004270B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помогает преодолеть мероприятийный характер воспитания, сводящийся к набору мероприятий, организуемых педагогами для детей.</w:t>
      </w:r>
      <w:r w:rsidRPr="00427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C5" w:rsidRPr="004270B3" w:rsidRDefault="007750C5" w:rsidP="00427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7750C5" w:rsidRPr="004270B3" w:rsidRDefault="007750C5" w:rsidP="004270B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7750C5" w:rsidRPr="004270B3" w:rsidRDefault="007750C5" w:rsidP="004270B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4270B3">
        <w:rPr>
          <w:rFonts w:ascii="Times New Roman" w:hAnsi="Times New Roman" w:cs="Times New Roman"/>
          <w:sz w:val="24"/>
          <w:szCs w:val="24"/>
        </w:rPr>
        <w:t xml:space="preserve"> с</w:t>
      </w: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957CB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(«Экозабота», «Сдаем вместе» и т.д</w:t>
      </w: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.</w:t>
      </w:r>
      <w:r w:rsidR="00957CB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)</w:t>
      </w: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</w:p>
    <w:p w:rsidR="00302429" w:rsidRPr="00302429" w:rsidRDefault="00302429" w:rsidP="00302429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Дискуссионный клуб «Надежда»: создан при участии учащихся нескольких образовательных учреждений Саратовской области, в работе обсуждаются вопросы и проблемы, которые являются насущными для подростков,</w:t>
      </w:r>
      <w:r w:rsidR="007750C5"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регулярно организуемый комплекс открытых дискуссионных площадок (детских, педагогических, родитель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ских, совместных)</w:t>
      </w:r>
      <w:r w:rsidR="007750C5"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30242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. </w:t>
      </w:r>
    </w:p>
    <w:p w:rsidR="007750C5" w:rsidRPr="004270B3" w:rsidRDefault="007750C5" w:rsidP="004270B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B3">
        <w:rPr>
          <w:rFonts w:ascii="Times New Roman" w:hAnsi="Times New Roman" w:cs="Times New Roman"/>
          <w:bCs/>
          <w:sz w:val="24"/>
          <w:szCs w:val="24"/>
        </w:rPr>
        <w:t xml:space="preserve">проводимые для жителей микрорайона и организуемые </w:t>
      </w:r>
      <w:r w:rsidRPr="004270B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>совместно</w:t>
      </w:r>
      <w:r w:rsidRPr="004270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270B3">
        <w:rPr>
          <w:rFonts w:ascii="Times New Roman" w:hAnsi="Times New Roman" w:cs="Times New Roman"/>
          <w:bCs/>
          <w:sz w:val="24"/>
          <w:szCs w:val="24"/>
        </w:rPr>
        <w:t xml:space="preserve"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7750C5" w:rsidRPr="004270B3" w:rsidRDefault="007750C5" w:rsidP="004270B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BF585B" w:rsidRPr="00BF585B" w:rsidRDefault="007750C5" w:rsidP="004270B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0749C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(фестиваль «Созвездие талантов»,</w:t>
      </w:r>
      <w:r w:rsidR="00957CB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«День лицеиста»</w:t>
      </w:r>
      <w:r w:rsidR="0031580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</w:t>
      </w:r>
      <w:r w:rsidR="000749C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уроки-мужества, </w:t>
      </w:r>
      <w:r w:rsidR="00957CB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квесты и квизы, игры «Ключи здоровья», сезонные интеллектуальные игры «Что? Где? Когда?»</w:t>
      </w:r>
      <w:r w:rsidR="0031580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</w:t>
      </w:r>
      <w:r w:rsidR="000749C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фестиваль литературно – музыкальных композиций по определенной тематике и т.д.)</w:t>
      </w: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.</w:t>
      </w:r>
    </w:p>
    <w:p w:rsidR="007750C5" w:rsidRPr="004270B3" w:rsidRDefault="000D4B38" w:rsidP="004270B3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</w:t>
      </w:r>
      <w:r w:rsidR="00BF585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частие в работе над проектом «Культурный дневник школьника»</w:t>
      </w:r>
      <w:r w:rsidR="007750C5"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</w:p>
    <w:p w:rsidR="007750C5" w:rsidRPr="004270B3" w:rsidRDefault="007750C5" w:rsidP="004270B3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торжественные р</w:t>
      </w:r>
      <w:r w:rsidRPr="004270B3">
        <w:rPr>
          <w:rFonts w:ascii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4270B3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следующую</w:t>
      </w:r>
      <w:r w:rsidRPr="004270B3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азвивающие школьную идентичность детей</w:t>
      </w:r>
      <w:r w:rsidR="0030242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: «Посвящение первоклассников в лицеисты», «Посвящение первоклассников в пешеходы», </w:t>
      </w:r>
      <w:r w:rsidR="000749C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«Выборы президента лицея</w:t>
      </w:r>
      <w:r w:rsidR="0030242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»</w:t>
      </w:r>
      <w:r w:rsidR="0031580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т.д.</w:t>
      </w:r>
      <w:r w:rsidR="0030242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)</w:t>
      </w:r>
    </w:p>
    <w:p w:rsidR="007750C5" w:rsidRDefault="007750C5" w:rsidP="004270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B3">
        <w:rPr>
          <w:rFonts w:ascii="Times New Roman" w:hAnsi="Times New Roman" w:cs="Times New Roman"/>
          <w:bCs/>
          <w:sz w:val="24"/>
          <w:szCs w:val="24"/>
        </w:rPr>
        <w:t xml:space="preserve">церемонии награждения (по итогам </w:t>
      </w:r>
      <w:r w:rsidR="00C629ED" w:rsidRPr="004270B3">
        <w:rPr>
          <w:rFonts w:ascii="Times New Roman" w:hAnsi="Times New Roman" w:cs="Times New Roman"/>
          <w:bCs/>
          <w:sz w:val="24"/>
          <w:szCs w:val="24"/>
        </w:rPr>
        <w:t xml:space="preserve">полугодия и </w:t>
      </w:r>
      <w:r w:rsidRPr="004270B3">
        <w:rPr>
          <w:rFonts w:ascii="Times New Roman" w:hAnsi="Times New Roman" w:cs="Times New Roman"/>
          <w:bCs/>
          <w:sz w:val="24"/>
          <w:szCs w:val="24"/>
        </w:rPr>
        <w:t>го</w:t>
      </w:r>
      <w:r w:rsidR="00302429">
        <w:rPr>
          <w:rFonts w:ascii="Times New Roman" w:hAnsi="Times New Roman" w:cs="Times New Roman"/>
          <w:bCs/>
          <w:sz w:val="24"/>
          <w:szCs w:val="24"/>
        </w:rPr>
        <w:t>да) лицеистов</w:t>
      </w:r>
      <w:r w:rsidRPr="004270B3">
        <w:rPr>
          <w:rFonts w:ascii="Times New Roman" w:hAnsi="Times New Roman" w:cs="Times New Roman"/>
          <w:bCs/>
          <w:sz w:val="24"/>
          <w:szCs w:val="24"/>
        </w:rPr>
        <w:t xml:space="preserve"> 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 w:rsidR="00302429">
        <w:rPr>
          <w:rFonts w:ascii="Times New Roman" w:hAnsi="Times New Roman" w:cs="Times New Roman"/>
          <w:bCs/>
          <w:sz w:val="24"/>
          <w:szCs w:val="24"/>
        </w:rPr>
        <w:t>доверия и уважения друг к другу: «Лучший ученик года», «Лучший ученический класс»,</w:t>
      </w:r>
      <w:r w:rsidR="000B6741">
        <w:rPr>
          <w:rFonts w:ascii="Times New Roman" w:hAnsi="Times New Roman" w:cs="Times New Roman"/>
          <w:bCs/>
          <w:sz w:val="24"/>
          <w:szCs w:val="24"/>
        </w:rPr>
        <w:t xml:space="preserve"> «Самый культурный класс» и т.д</w:t>
      </w:r>
      <w:r w:rsidR="00302429">
        <w:rPr>
          <w:rFonts w:ascii="Times New Roman" w:hAnsi="Times New Roman" w:cs="Times New Roman"/>
          <w:bCs/>
          <w:sz w:val="24"/>
          <w:szCs w:val="24"/>
        </w:rPr>
        <w:t>;</w:t>
      </w:r>
    </w:p>
    <w:p w:rsidR="00302429" w:rsidRPr="004270B3" w:rsidRDefault="00302429" w:rsidP="004270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деятельности, направленной на сохранение здоровья и безопасность учащихся: </w:t>
      </w:r>
      <w:r w:rsidR="00BF585B">
        <w:rPr>
          <w:rFonts w:ascii="Times New Roman" w:hAnsi="Times New Roman" w:cs="Times New Roman"/>
          <w:bCs/>
          <w:sz w:val="24"/>
          <w:szCs w:val="24"/>
        </w:rPr>
        <w:t>работа школьной службы медиации, «Школа здоровья», Программа гражданско – правового воспитания, программа «В здоровом теле – здоровый дух»</w:t>
      </w:r>
    </w:p>
    <w:p w:rsidR="007750C5" w:rsidRPr="004270B3" w:rsidRDefault="007750C5" w:rsidP="004270B3">
      <w:pPr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427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  <w:r w:rsidRPr="004270B3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7750C5" w:rsidRPr="004270B3" w:rsidRDefault="007750C5" w:rsidP="004270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270B3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7750C5" w:rsidRPr="004270B3" w:rsidRDefault="007750C5" w:rsidP="004270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 xml:space="preserve">участие школьных классов в реализации общешкольных ключевых дел; </w:t>
      </w:r>
    </w:p>
    <w:p w:rsidR="007750C5" w:rsidRPr="004270B3" w:rsidRDefault="007750C5" w:rsidP="004270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750C5" w:rsidRPr="004270B3" w:rsidRDefault="007750C5" w:rsidP="004270B3">
      <w:pPr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427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4270B3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7750C5" w:rsidRPr="004270B3" w:rsidRDefault="007750C5" w:rsidP="004270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>вовлечение по возможности</w:t>
      </w:r>
      <w:r w:rsidRPr="00427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0B3">
        <w:rPr>
          <w:rFonts w:ascii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750C5" w:rsidRPr="004270B3" w:rsidRDefault="007750C5" w:rsidP="004270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4270B3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4270B3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7750C5" w:rsidRPr="004270B3" w:rsidRDefault="007750C5" w:rsidP="004270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750C5" w:rsidRPr="004270B3" w:rsidRDefault="007750C5" w:rsidP="004270B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750C5" w:rsidRPr="004270B3" w:rsidRDefault="007750C5" w:rsidP="004270B3">
      <w:pPr>
        <w:pStyle w:val="a3"/>
        <w:tabs>
          <w:tab w:val="left" w:pos="885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9ED" w:rsidRPr="004270B3" w:rsidRDefault="00C629ED" w:rsidP="0042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B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3.8. Модуль </w:t>
      </w:r>
      <w:r w:rsidR="004E1FBE">
        <w:rPr>
          <w:rFonts w:ascii="Times New Roman" w:hAnsi="Times New Roman" w:cs="Times New Roman"/>
          <w:b/>
          <w:sz w:val="24"/>
          <w:szCs w:val="24"/>
        </w:rPr>
        <w:t>«Школьные</w:t>
      </w:r>
      <w:r w:rsidRPr="004270B3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p w:rsidR="00476CB0" w:rsidRPr="00497BF0" w:rsidRDefault="00C629ED" w:rsidP="000B6741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27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4270B3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427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="00476CB0" w:rsidRPr="00497BF0">
        <w:rPr>
          <w:rFonts w:ascii="Times New Roman" w:hAnsi="Times New Roman" w:cs="Times New Roman"/>
          <w:sz w:val="24"/>
        </w:rPr>
        <w:t xml:space="preserve"> Организация пресс-центра в лицее как необходимого условия для становления социальной позиции, формирования положительных нравственных качеств, внутреннего духовного мира и духовной культуры, реализации творческих способностей учащихся посредством ознакомления их с основами журналистского мастерства</w:t>
      </w:r>
      <w:r w:rsidR="000B6741">
        <w:rPr>
          <w:rFonts w:ascii="Times New Roman" w:hAnsi="Times New Roman" w:cs="Times New Roman"/>
          <w:sz w:val="24"/>
        </w:rPr>
        <w:t xml:space="preserve">. </w:t>
      </w:r>
      <w:r w:rsidR="00476CB0" w:rsidRPr="00497BF0">
        <w:rPr>
          <w:rFonts w:ascii="Times New Roman" w:hAnsi="Times New Roman" w:cs="Times New Roman"/>
          <w:sz w:val="24"/>
        </w:rPr>
        <w:t>Создание дополнительного пространства (объединения учащихся по интересам) с целью актуализации социальной значимости детского уче</w:t>
      </w:r>
      <w:r w:rsidR="00497BF0" w:rsidRPr="00497BF0">
        <w:rPr>
          <w:rFonts w:ascii="Times New Roman" w:hAnsi="Times New Roman" w:cs="Times New Roman"/>
          <w:sz w:val="24"/>
        </w:rPr>
        <w:t>нического самоуправления в лицее</w:t>
      </w:r>
      <w:r w:rsidR="000B6741">
        <w:rPr>
          <w:rFonts w:ascii="Times New Roman" w:hAnsi="Times New Roman" w:cs="Times New Roman"/>
          <w:sz w:val="24"/>
        </w:rPr>
        <w:t xml:space="preserve">. </w:t>
      </w:r>
    </w:p>
    <w:p w:rsidR="00C629ED" w:rsidRPr="004270B3" w:rsidRDefault="00C629ED" w:rsidP="004270B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0B3">
        <w:rPr>
          <w:rFonts w:ascii="Times New Roman" w:eastAsia="Calibri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C629ED" w:rsidRPr="004270B3" w:rsidRDefault="00C629ED" w:rsidP="004270B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eastAsia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 «Лицейское обозрение», школьное радио, лицейский медиацентр) наиболее интересных моментов жизни школы, популяризация общешкольных ключевых дел, кружков, секций, деятельности орган</w:t>
      </w:r>
      <w:r w:rsidR="000B6741">
        <w:rPr>
          <w:rFonts w:ascii="Times New Roman" w:eastAsia="Times New Roman" w:hAnsi="Times New Roman" w:cs="Times New Roman"/>
          <w:sz w:val="24"/>
          <w:szCs w:val="24"/>
        </w:rPr>
        <w:t xml:space="preserve">ов ученического самоуправления, выпуск книг </w:t>
      </w:r>
    </w:p>
    <w:p w:rsidR="00C629ED" w:rsidRPr="004270B3" w:rsidRDefault="00C629ED" w:rsidP="004270B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270B3">
        <w:rPr>
          <w:rFonts w:ascii="Times New Roman" w:hAnsi="Times New Roman" w:cs="Times New Roman"/>
          <w:sz w:val="24"/>
          <w:szCs w:val="24"/>
          <w:highlight w:val="white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C629ED" w:rsidRPr="004270B3" w:rsidRDefault="00C629ED" w:rsidP="004270B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C629ED" w:rsidRPr="004270B3" w:rsidRDefault="00C629ED" w:rsidP="004270B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hAnsi="Times New Roman" w:cs="Times New Roman"/>
          <w:sz w:val="24"/>
          <w:szCs w:val="24"/>
        </w:rPr>
        <w:lastRenderedPageBreak/>
        <w:t xml:space="preserve">школьная интернет-группа </w:t>
      </w:r>
      <w:r w:rsidR="00C53E81">
        <w:rPr>
          <w:rFonts w:ascii="Times New Roman" w:hAnsi="Times New Roman" w:cs="Times New Roman"/>
          <w:sz w:val="24"/>
          <w:szCs w:val="24"/>
        </w:rPr>
        <w:t>–</w:t>
      </w:r>
      <w:r w:rsidRPr="004270B3">
        <w:rPr>
          <w:rFonts w:ascii="Times New Roman" w:hAnsi="Times New Roman" w:cs="Times New Roman"/>
          <w:sz w:val="24"/>
          <w:szCs w:val="24"/>
        </w:rPr>
        <w:t xml:space="preserve"> разновозрастное сообщество школьников и педагогов, поддерживающее интернет-сайт </w:t>
      </w:r>
      <w:r w:rsidR="00497BF0">
        <w:rPr>
          <w:rFonts w:ascii="Times New Roman" w:hAnsi="Times New Roman" w:cs="Times New Roman"/>
          <w:sz w:val="24"/>
          <w:szCs w:val="24"/>
        </w:rPr>
        <w:t>лицея</w:t>
      </w:r>
      <w:r w:rsidRPr="004270B3">
        <w:rPr>
          <w:rFonts w:ascii="Times New Roman" w:hAnsi="Times New Roman" w:cs="Times New Roman"/>
          <w:sz w:val="24"/>
          <w:szCs w:val="24"/>
        </w:rPr>
        <w:t xml:space="preserve">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  <w:r w:rsidR="00451CAE" w:rsidRPr="00451CAE">
        <w:rPr>
          <w:rFonts w:ascii="Times New Roman" w:hAnsi="Times New Roman" w:cs="Times New Roman"/>
          <w:sz w:val="24"/>
          <w:szCs w:val="24"/>
        </w:rPr>
        <w:t>https://www.youtube.com/channel/UC0VXx6mtK4eHXGmv3ycC_xQ/featured</w:t>
      </w:r>
      <w:r w:rsidRPr="004270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9ED" w:rsidRPr="004270B3" w:rsidRDefault="00C629ED" w:rsidP="004270B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B3">
        <w:rPr>
          <w:rFonts w:ascii="Times New Roman" w:eastAsia="Times New Roman" w:hAnsi="Times New Roman" w:cs="Times New Roman"/>
          <w:sz w:val="24"/>
          <w:szCs w:val="24"/>
        </w:rPr>
        <w:t xml:space="preserve">участие школьников в конкурсах </w:t>
      </w:r>
      <w:r w:rsidRPr="004270B3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школьных медиа.</w:t>
      </w:r>
    </w:p>
    <w:p w:rsidR="000D4B38" w:rsidRDefault="000D4B38" w:rsidP="004270B3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767B5" w:rsidRPr="009767B5" w:rsidRDefault="009767B5" w:rsidP="009767B5">
      <w:pPr>
        <w:pStyle w:val="a5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9767B5">
        <w:rPr>
          <w:rFonts w:ascii="Times New Roman" w:hAnsi="Times New Roman" w:cs="Times New Roman"/>
          <w:b/>
          <w:w w:val="0"/>
          <w:sz w:val="24"/>
          <w:szCs w:val="24"/>
        </w:rPr>
        <w:t>3.</w:t>
      </w:r>
      <w:r w:rsidR="004E1FBE">
        <w:rPr>
          <w:rFonts w:ascii="Times New Roman" w:hAnsi="Times New Roman" w:cs="Times New Roman"/>
          <w:b/>
          <w:w w:val="0"/>
          <w:sz w:val="24"/>
          <w:szCs w:val="24"/>
        </w:rPr>
        <w:t>9</w:t>
      </w:r>
      <w:r w:rsidRPr="009767B5">
        <w:rPr>
          <w:rFonts w:ascii="Times New Roman" w:hAnsi="Times New Roman" w:cs="Times New Roman"/>
          <w:b/>
          <w:w w:val="0"/>
          <w:sz w:val="24"/>
          <w:szCs w:val="24"/>
        </w:rPr>
        <w:t>. Модуль «Детские общественные объединения»</w:t>
      </w:r>
    </w:p>
    <w:p w:rsidR="009767B5" w:rsidRPr="009767B5" w:rsidRDefault="009767B5" w:rsidP="000D4B38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7B5">
        <w:rPr>
          <w:rFonts w:ascii="Times New Roman" w:eastAsia="Calibri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</w:t>
      </w:r>
      <w:r w:rsidR="00C53E81" w:rsidRPr="009767B5">
        <w:rPr>
          <w:rFonts w:ascii="Times New Roman" w:eastAsia="Calibri" w:hAnsi="Times New Roman" w:cs="Times New Roman"/>
          <w:sz w:val="24"/>
          <w:szCs w:val="24"/>
        </w:rPr>
        <w:t>О</w:t>
      </w:r>
      <w:r w:rsidRPr="009767B5">
        <w:rPr>
          <w:rFonts w:ascii="Times New Roman" w:eastAsia="Calibri" w:hAnsi="Times New Roman" w:cs="Times New Roman"/>
          <w:sz w:val="24"/>
          <w:szCs w:val="24"/>
        </w:rPr>
        <w:t xml:space="preserve">т 20.12.2017) </w:t>
      </w:r>
      <w:r w:rsidR="00C53E81">
        <w:rPr>
          <w:rFonts w:ascii="Times New Roman" w:eastAsia="Calibri" w:hAnsi="Times New Roman" w:cs="Times New Roman"/>
          <w:sz w:val="24"/>
          <w:szCs w:val="24"/>
        </w:rPr>
        <w:t>«</w:t>
      </w:r>
      <w:r w:rsidRPr="009767B5">
        <w:rPr>
          <w:rFonts w:ascii="Times New Roman" w:eastAsia="Calibri" w:hAnsi="Times New Roman" w:cs="Times New Roman"/>
          <w:sz w:val="24"/>
          <w:szCs w:val="24"/>
        </w:rPr>
        <w:t>Об общественных объединениях</w:t>
      </w:r>
      <w:r w:rsidR="00C53E81">
        <w:rPr>
          <w:rFonts w:ascii="Times New Roman" w:eastAsia="Calibri" w:hAnsi="Times New Roman" w:cs="Times New Roman"/>
          <w:sz w:val="24"/>
          <w:szCs w:val="24"/>
        </w:rPr>
        <w:t>»</w:t>
      </w:r>
      <w:r w:rsidRPr="009767B5">
        <w:rPr>
          <w:rFonts w:ascii="Times New Roman" w:eastAsia="Calibri" w:hAnsi="Times New Roman" w:cs="Times New Roman"/>
          <w:sz w:val="24"/>
          <w:szCs w:val="24"/>
        </w:rPr>
        <w:t xml:space="preserve"> (ст. 5). Воспитание в детском общественном объединении осуществляется через</w:t>
      </w:r>
      <w:r w:rsidRPr="009767B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67B5" w:rsidRPr="009767B5" w:rsidRDefault="000D4B38" w:rsidP="009767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-</w:t>
      </w:r>
      <w:r w:rsidR="009767B5" w:rsidRPr="009767B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="009767B5" w:rsidRPr="009767B5">
        <w:rPr>
          <w:rFonts w:ascii="Times New Roman" w:eastAsia="Calibri" w:hAnsi="Times New Roman" w:cs="Times New Roman"/>
          <w:sz w:val="24"/>
          <w:szCs w:val="24"/>
        </w:rPr>
        <w:t>(</w:t>
      </w:r>
      <w:r w:rsidR="009767B5" w:rsidRPr="009767B5">
        <w:rPr>
          <w:rFonts w:ascii="Times New Roman" w:eastAsia="Calibri" w:hAnsi="Times New Roman" w:cs="Times New Roman"/>
          <w:sz w:val="24"/>
          <w:szCs w:val="24"/>
          <w:lang w:eastAsia="ko-KR"/>
        </w:rPr>
        <w:t>выбор</w:t>
      </w:r>
      <w:r w:rsidR="009767B5" w:rsidRPr="009767B5">
        <w:rPr>
          <w:rFonts w:ascii="Times New Roman" w:eastAsia="Calibri" w:hAnsi="Times New Roman" w:cs="Times New Roman"/>
          <w:sz w:val="24"/>
          <w:szCs w:val="24"/>
        </w:rPr>
        <w:t>ы</w:t>
      </w:r>
      <w:r w:rsidR="009767B5" w:rsidRPr="009767B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="009767B5" w:rsidRPr="009767B5">
        <w:rPr>
          <w:rFonts w:ascii="Times New Roman" w:eastAsia="Calibri" w:hAnsi="Times New Roman" w:cs="Times New Roman"/>
          <w:sz w:val="24"/>
          <w:szCs w:val="24"/>
        </w:rPr>
        <w:t>ь</w:t>
      </w:r>
      <w:r w:rsidR="009767B5" w:rsidRPr="009767B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767B5" w:rsidRPr="009767B5" w:rsidRDefault="000D4B38" w:rsidP="009767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767B5" w:rsidRPr="009767B5">
        <w:rPr>
          <w:rFonts w:ascii="Times New Roman" w:eastAsia="Calibri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="009767B5" w:rsidRPr="009767B5">
        <w:rPr>
          <w:rFonts w:ascii="Times New Roman" w:hAnsi="Times New Roman" w:cs="Times New Roman"/>
          <w:sz w:val="24"/>
          <w:szCs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9767B5" w:rsidRPr="009767B5" w:rsidRDefault="009767B5" w:rsidP="009767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7B5">
        <w:rPr>
          <w:rFonts w:ascii="Times New Roman" w:eastAsia="Calibri" w:hAnsi="Times New Roman" w:cs="Times New Roman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9767B5" w:rsidRPr="009767B5" w:rsidRDefault="000D4B38" w:rsidP="009767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-</w:t>
      </w:r>
      <w:r w:rsidR="009767B5" w:rsidRPr="009767B5">
        <w:rPr>
          <w:rFonts w:ascii="Times New Roman" w:eastAsia="Calibri" w:hAnsi="Times New Roman" w:cs="Times New Roman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767B5" w:rsidRPr="009767B5" w:rsidRDefault="000D4B38" w:rsidP="009767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-</w:t>
      </w:r>
      <w:r w:rsidR="009767B5" w:rsidRPr="009767B5">
        <w:rPr>
          <w:rFonts w:ascii="Times New Roman" w:eastAsia="Calibri" w:hAnsi="Times New Roman" w:cs="Times New Roman"/>
          <w:sz w:val="24"/>
          <w:szCs w:val="24"/>
          <w:lang w:eastAsia="ko-KR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9767B5" w:rsidRPr="009767B5" w:rsidRDefault="000D4B38" w:rsidP="009767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-</w:t>
      </w:r>
      <w:r w:rsidR="009767B5" w:rsidRPr="009767B5">
        <w:rPr>
          <w:rFonts w:ascii="Times New Roman" w:eastAsia="Calibri" w:hAnsi="Times New Roman" w:cs="Times New Roman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9767B5" w:rsidRDefault="000D4B38" w:rsidP="009767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-</w:t>
      </w:r>
      <w:r w:rsidR="009767B5" w:rsidRPr="009767B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</w:t>
      </w:r>
      <w:r w:rsidR="009767B5" w:rsidRPr="009767B5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традиционных огоньков – формы коллективного анализа проводимых детским объединением дел).</w:t>
      </w:r>
    </w:p>
    <w:p w:rsidR="009767B5" w:rsidRDefault="009767B5" w:rsidP="009767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В Лицее работают следующие объединения:</w:t>
      </w:r>
    </w:p>
    <w:p w:rsidR="009767B5" w:rsidRDefault="00C53E81" w:rsidP="009767B5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«</w:t>
      </w:r>
      <w:r w:rsidR="009767B5">
        <w:rPr>
          <w:rFonts w:ascii="Times New Roman" w:eastAsia="Calibri" w:hAnsi="Times New Roman" w:cs="Times New Roman"/>
          <w:sz w:val="24"/>
          <w:szCs w:val="24"/>
          <w:lang w:eastAsia="ko-KR"/>
        </w:rPr>
        <w:t>Скаут однажды – скаут навсегда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»</w:t>
      </w:r>
    </w:p>
    <w:p w:rsidR="00C53E81" w:rsidRDefault="00C53E81" w:rsidP="009767B5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«Юные друзья полиции»</w:t>
      </w:r>
    </w:p>
    <w:p w:rsidR="00C53E81" w:rsidRDefault="00C53E81" w:rsidP="009767B5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«Юные помощники полиции»</w:t>
      </w:r>
    </w:p>
    <w:p w:rsidR="00C53E81" w:rsidRDefault="00C53E81" w:rsidP="009767B5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«Юные инспектора движения»</w:t>
      </w:r>
    </w:p>
    <w:p w:rsidR="00C53E81" w:rsidRDefault="00C53E81" w:rsidP="009767B5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«Юные помощники пожарных»</w:t>
      </w:r>
    </w:p>
    <w:p w:rsidR="00C53E81" w:rsidRDefault="00C53E81" w:rsidP="009767B5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Спортивный клуб «Олимп»</w:t>
      </w:r>
    </w:p>
    <w:p w:rsidR="00C53E81" w:rsidRPr="009767B5" w:rsidRDefault="00C53E81" w:rsidP="009767B5">
      <w:pPr>
        <w:pStyle w:val="a5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Клуб «ЗОЖ»</w:t>
      </w:r>
    </w:p>
    <w:p w:rsidR="004270B3" w:rsidRDefault="004270B3" w:rsidP="006E79D3">
      <w:pPr>
        <w:shd w:val="clear" w:color="auto" w:fill="FFFFFF"/>
        <w:tabs>
          <w:tab w:val="left" w:pos="993"/>
          <w:tab w:val="left" w:pos="1310"/>
        </w:tabs>
        <w:ind w:left="927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</w:rPr>
      </w:pPr>
    </w:p>
    <w:p w:rsidR="006E79D3" w:rsidRDefault="006E79D3" w:rsidP="006E79D3">
      <w:pPr>
        <w:shd w:val="clear" w:color="auto" w:fill="FFFFFF"/>
        <w:tabs>
          <w:tab w:val="left" w:pos="993"/>
          <w:tab w:val="left" w:pos="1310"/>
        </w:tabs>
        <w:ind w:left="927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4270B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4. АНАЛИЗ ВОСПИТАТЕЛЬНОГО ПРОЦЕССА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sz w:val="24"/>
          <w:szCs w:val="24"/>
        </w:rPr>
      </w:pPr>
      <w:r w:rsidRPr="00884EB4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sz w:val="24"/>
          <w:szCs w:val="24"/>
        </w:rPr>
      </w:pPr>
      <w:r w:rsidRPr="00884EB4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sz w:val="24"/>
          <w:szCs w:val="24"/>
        </w:rPr>
      </w:pPr>
      <w:r w:rsidRPr="00884EB4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sz w:val="24"/>
          <w:szCs w:val="24"/>
        </w:rPr>
      </w:pPr>
      <w:r w:rsidRPr="00884EB4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sz w:val="24"/>
          <w:szCs w:val="24"/>
        </w:rPr>
      </w:pPr>
      <w:r w:rsidRPr="00884EB4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sz w:val="24"/>
          <w:szCs w:val="24"/>
        </w:rPr>
      </w:pPr>
      <w:r w:rsidRPr="00884EB4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884EB4">
        <w:rPr>
          <w:rFonts w:ascii="Times New Roman" w:hAnsi="Times New Roman" w:cs="Times New Roman"/>
          <w:sz w:val="24"/>
          <w:szCs w:val="24"/>
        </w:rPr>
        <w:t xml:space="preserve">организуемого в школе воспитательного процесса могут быть следующие </w:t>
      </w:r>
      <w:r w:rsidRPr="00884EB4">
        <w:rPr>
          <w:rFonts w:ascii="Times New Roman" w:hAnsi="Times New Roman" w:cs="Times New Roman"/>
          <w:i/>
          <w:iCs/>
          <w:sz w:val="24"/>
          <w:szCs w:val="24"/>
        </w:rPr>
        <w:t xml:space="preserve">(Примечание: </w:t>
      </w:r>
      <w:r w:rsidRPr="00884EB4">
        <w:rPr>
          <w:rFonts w:ascii="Times New Roman" w:hAnsi="Times New Roman" w:cs="Times New Roman"/>
          <w:i/>
          <w:sz w:val="24"/>
          <w:szCs w:val="24"/>
        </w:rPr>
        <w:t>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учащихся, а также важными для нее принципами и традициями воспитания).</w:t>
      </w:r>
      <w:r w:rsidRPr="00884E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4E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</w:t>
      </w:r>
      <w:r w:rsidRPr="00884EB4">
        <w:rPr>
          <w:rFonts w:ascii="Times New Roman" w:hAnsi="Times New Roman" w:cs="Times New Roman"/>
          <w:iCs/>
          <w:sz w:val="24"/>
          <w:szCs w:val="24"/>
        </w:rPr>
        <w:lastRenderedPageBreak/>
        <w:t>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4EB4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884EB4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884EB4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884E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884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EB4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с </w:t>
      </w:r>
      <w:r w:rsidRPr="00884EB4">
        <w:rPr>
          <w:rFonts w:ascii="Times New Roman" w:hAnsi="Times New Roman" w:cs="Times New Roman"/>
          <w:i/>
          <w:sz w:val="24"/>
          <w:szCs w:val="24"/>
        </w:rPr>
        <w:t>(Примечание: из предложенных ниже вопросов выбираются только те,</w:t>
      </w:r>
      <w:r w:rsidRPr="00884EB4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 xml:space="preserve"> </w:t>
      </w:r>
      <w:r w:rsidRPr="00884EB4"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884EB4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 xml:space="preserve">помогут </w:t>
      </w:r>
      <w:r w:rsidRPr="00884EB4">
        <w:rPr>
          <w:rFonts w:ascii="Times New Roman" w:hAnsi="Times New Roman" w:cs="Times New Roman"/>
          <w:i/>
          <w:sz w:val="24"/>
          <w:szCs w:val="24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884EB4">
        <w:rPr>
          <w:rFonts w:ascii="Times New Roman" w:hAnsi="Times New Roman" w:cs="Times New Roman"/>
          <w:sz w:val="24"/>
          <w:szCs w:val="24"/>
        </w:rPr>
        <w:t>о</w:t>
      </w:r>
      <w:r w:rsidRPr="00884EB4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884EB4">
        <w:rPr>
          <w:rFonts w:ascii="Times New Roman" w:hAnsi="Times New Roman" w:cs="Times New Roman"/>
          <w:sz w:val="24"/>
          <w:szCs w:val="24"/>
        </w:rPr>
        <w:t>дел;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884EB4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884EB4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84EB4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884EB4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84EB4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экскурсий, экспедиций, походов; 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84EB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профориентационной работы школы;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84EB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школьных медиа;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84EB4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3315A8" w:rsidRPr="00884EB4" w:rsidRDefault="003315A8" w:rsidP="003315A8">
      <w:pPr>
        <w:pStyle w:val="a5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884EB4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884EB4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F12CC" w:rsidRDefault="005F12CC" w:rsidP="005F12CC">
      <w:pPr>
        <w:shd w:val="clear" w:color="auto" w:fill="FFFFFF"/>
        <w:tabs>
          <w:tab w:val="left" w:pos="993"/>
          <w:tab w:val="left" w:pos="1310"/>
        </w:tabs>
        <w:ind w:left="927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</w:rPr>
      </w:pPr>
    </w:p>
    <w:p w:rsidR="005F12CC" w:rsidRDefault="00EE41BE" w:rsidP="00EE41BE">
      <w:pPr>
        <w:shd w:val="clear" w:color="auto" w:fill="FFFFFF"/>
        <w:tabs>
          <w:tab w:val="left" w:pos="993"/>
          <w:tab w:val="left" w:pos="131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1BE">
        <w:rPr>
          <w:rFonts w:ascii="Times New Roman" w:hAnsi="Times New Roman" w:cs="Times New Roman"/>
          <w:sz w:val="24"/>
          <w:szCs w:val="24"/>
        </w:rPr>
        <w:t xml:space="preserve">Ход мониторинга Программы (а равно ее результаты и эффекты) должны оценивать обе группы ее участников: и сами подростки,  и взрослые (учителя, воспитатели, родители). При этом периодические открытые совместные обсуждения происходящих перемен (их глубины, характера, индивидуального и общественного значения и т.п.) следует рассматривать как важнейший элемент рефлексии программной деятельности.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A54" w:rsidTr="00884A54">
        <w:tc>
          <w:tcPr>
            <w:tcW w:w="4785" w:type="dxa"/>
          </w:tcPr>
          <w:p w:rsidR="00884A54" w:rsidRPr="00884A54" w:rsidRDefault="00884A54" w:rsidP="00884A54">
            <w:pPr>
              <w:pStyle w:val="a3"/>
              <w:numPr>
                <w:ilvl w:val="0"/>
                <w:numId w:val="23"/>
              </w:num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познавательного потенциала личности учащегося</w:t>
            </w:r>
          </w:p>
        </w:tc>
        <w:tc>
          <w:tcPr>
            <w:tcW w:w="4786" w:type="dxa"/>
          </w:tcPr>
          <w:p w:rsidR="00884A54" w:rsidRDefault="00884A54" w:rsidP="00EE41BE">
            <w:p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текущей и итоговой аттестации;</w:t>
            </w:r>
          </w:p>
          <w:p w:rsidR="00884A54" w:rsidRDefault="00884A54" w:rsidP="00EE41BE">
            <w:p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изучения развития познавательных процессов личности ребенка;</w:t>
            </w:r>
          </w:p>
          <w:p w:rsidR="00884A54" w:rsidRDefault="00884A54" w:rsidP="00EE41BE">
            <w:p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884A54" w:rsidTr="00884A54">
        <w:tc>
          <w:tcPr>
            <w:tcW w:w="4785" w:type="dxa"/>
          </w:tcPr>
          <w:p w:rsidR="00884A54" w:rsidRDefault="00884A54" w:rsidP="00884A54">
            <w:pPr>
              <w:pStyle w:val="a3"/>
              <w:numPr>
                <w:ilvl w:val="0"/>
                <w:numId w:val="23"/>
              </w:num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нравственного потенциала личности учащегося</w:t>
            </w:r>
          </w:p>
        </w:tc>
        <w:tc>
          <w:tcPr>
            <w:tcW w:w="4786" w:type="dxa"/>
          </w:tcPr>
          <w:p w:rsidR="00884A54" w:rsidRPr="00884A54" w:rsidRDefault="00884A54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5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С.М. Петровой «Пословицы»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4A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13742" w:rsidRDefault="00613742" w:rsidP="0061374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13742">
              <w:rPr>
                <w:rFonts w:ascii="Times New Roman" w:hAnsi="Times New Roman" w:cs="Times New Roman"/>
                <w:sz w:val="24"/>
              </w:rPr>
              <w:t>Методики Б.П. Битинаса и М.И.Шиловой      для изучения  воспитанности учащихся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84A54" w:rsidRPr="00613742" w:rsidRDefault="00613742" w:rsidP="0061374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Педагогическое наблюдение.</w:t>
            </w:r>
            <w:r w:rsidR="00884A54" w:rsidRPr="00613742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</w:t>
            </w:r>
          </w:p>
        </w:tc>
      </w:tr>
      <w:tr w:rsidR="00613742" w:rsidTr="00884A54">
        <w:tc>
          <w:tcPr>
            <w:tcW w:w="4785" w:type="dxa"/>
          </w:tcPr>
          <w:p w:rsidR="00613742" w:rsidRDefault="00613742" w:rsidP="00884A54">
            <w:pPr>
              <w:pStyle w:val="a3"/>
              <w:numPr>
                <w:ilvl w:val="0"/>
                <w:numId w:val="23"/>
              </w:num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коммуникативного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учащихся</w:t>
            </w:r>
          </w:p>
        </w:tc>
        <w:tc>
          <w:tcPr>
            <w:tcW w:w="4786" w:type="dxa"/>
          </w:tcPr>
          <w:p w:rsidR="00613742" w:rsidRDefault="00613742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выявления склонностей;</w:t>
            </w:r>
          </w:p>
          <w:p w:rsidR="00613742" w:rsidRPr="00884A54" w:rsidRDefault="00613742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13742" w:rsidTr="00884A54">
        <w:tc>
          <w:tcPr>
            <w:tcW w:w="4785" w:type="dxa"/>
          </w:tcPr>
          <w:p w:rsidR="00613742" w:rsidRDefault="00613742" w:rsidP="00884A54">
            <w:pPr>
              <w:pStyle w:val="a3"/>
              <w:numPr>
                <w:ilvl w:val="0"/>
                <w:numId w:val="23"/>
              </w:num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эстетического потенциала личности учащегося</w:t>
            </w:r>
          </w:p>
        </w:tc>
        <w:tc>
          <w:tcPr>
            <w:tcW w:w="4786" w:type="dxa"/>
          </w:tcPr>
          <w:p w:rsidR="00613742" w:rsidRDefault="00613742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13742" w:rsidTr="00884A54">
        <w:tc>
          <w:tcPr>
            <w:tcW w:w="4785" w:type="dxa"/>
          </w:tcPr>
          <w:p w:rsidR="00613742" w:rsidRDefault="00613742" w:rsidP="00884A54">
            <w:pPr>
              <w:pStyle w:val="a3"/>
              <w:numPr>
                <w:ilvl w:val="0"/>
                <w:numId w:val="23"/>
              </w:num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физического потенциала личности</w:t>
            </w:r>
          </w:p>
        </w:tc>
        <w:tc>
          <w:tcPr>
            <w:tcW w:w="4786" w:type="dxa"/>
          </w:tcPr>
          <w:p w:rsidR="00613742" w:rsidRDefault="00613742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медицинский анализ состояния здоровья учащихся (мониторинг 1 раз в четверть);</w:t>
            </w:r>
          </w:p>
          <w:p w:rsidR="00613742" w:rsidRDefault="00613742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нормативов;</w:t>
            </w:r>
          </w:p>
          <w:p w:rsidR="00613742" w:rsidRDefault="00613742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613742" w:rsidTr="00884A54">
        <w:tc>
          <w:tcPr>
            <w:tcW w:w="4785" w:type="dxa"/>
          </w:tcPr>
          <w:p w:rsidR="00613742" w:rsidRDefault="00613742" w:rsidP="00884A54">
            <w:pPr>
              <w:pStyle w:val="a3"/>
              <w:numPr>
                <w:ilvl w:val="0"/>
                <w:numId w:val="23"/>
              </w:num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учащихся, педагогов и родителей воспитательным процессом в школе</w:t>
            </w:r>
          </w:p>
        </w:tc>
        <w:tc>
          <w:tcPr>
            <w:tcW w:w="4786" w:type="dxa"/>
          </w:tcPr>
          <w:p w:rsidR="00613742" w:rsidRDefault="00613742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А.А.Андреева «Изучение удовлетворенности учащихся школьной жизнью»;</w:t>
            </w:r>
          </w:p>
          <w:p w:rsidR="00613742" w:rsidRDefault="00613742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Е.Н.Степанова для исследования удовлетворенности педагогов и родителей воспитательным процессом</w:t>
            </w:r>
          </w:p>
        </w:tc>
      </w:tr>
      <w:tr w:rsidR="00613742" w:rsidTr="00884A54">
        <w:tc>
          <w:tcPr>
            <w:tcW w:w="4785" w:type="dxa"/>
          </w:tcPr>
          <w:p w:rsidR="00613742" w:rsidRDefault="00613742" w:rsidP="00884A54">
            <w:pPr>
              <w:pStyle w:val="a3"/>
              <w:numPr>
                <w:ilvl w:val="0"/>
                <w:numId w:val="23"/>
              </w:numPr>
              <w:tabs>
                <w:tab w:val="left" w:pos="993"/>
                <w:tab w:val="left" w:pos="131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общешкольного коллектива</w:t>
            </w:r>
          </w:p>
        </w:tc>
        <w:tc>
          <w:tcPr>
            <w:tcW w:w="4786" w:type="dxa"/>
          </w:tcPr>
          <w:p w:rsidR="00613742" w:rsidRDefault="00613742" w:rsidP="0088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Р.С.Немова «Социаль-психологическая самоаттестация коллектива»;</w:t>
            </w:r>
          </w:p>
          <w:p w:rsidR="00613742" w:rsidRDefault="00613742" w:rsidP="004222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2203">
              <w:rPr>
                <w:rFonts w:ascii="Times New Roman" w:hAnsi="Times New Roman" w:cs="Times New Roman"/>
                <w:sz w:val="24"/>
                <w:szCs w:val="24"/>
              </w:rPr>
              <w:t>Методика Л.В. Байбородовой для изучения степени развития основных компонентов</w:t>
            </w:r>
            <w:r w:rsidR="0042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03">
              <w:rPr>
                <w:rFonts w:ascii="Times New Roman" w:hAnsi="Times New Roman" w:cs="Times New Roman"/>
                <w:sz w:val="24"/>
                <w:szCs w:val="24"/>
              </w:rPr>
              <w:t>педагогического взаимодействия</w:t>
            </w:r>
            <w:r w:rsidR="00422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203" w:rsidRPr="00422203" w:rsidRDefault="00422203" w:rsidP="004222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>Методика «Определение уровня развития самоуправления в ученическом коллективе» М.И.Рожкова;</w:t>
            </w:r>
          </w:p>
        </w:tc>
      </w:tr>
      <w:tr w:rsidR="00422203" w:rsidTr="00884A54">
        <w:tc>
          <w:tcPr>
            <w:tcW w:w="4785" w:type="dxa"/>
          </w:tcPr>
          <w:p w:rsidR="00422203" w:rsidRPr="00A62AAD" w:rsidRDefault="00422203" w:rsidP="00A9527C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8. </w:t>
            </w:r>
            <w:r w:rsidRPr="00A62A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Нравственная направленность личности </w:t>
            </w:r>
          </w:p>
          <w:p w:rsidR="00422203" w:rsidRPr="00A62AAD" w:rsidRDefault="00422203" w:rsidP="0042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62A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Сформированность отношений ребенка к Родине, обществу, семье, школе, себе, природе, труду.</w:t>
            </w:r>
          </w:p>
        </w:tc>
        <w:tc>
          <w:tcPr>
            <w:tcW w:w="4786" w:type="dxa"/>
          </w:tcPr>
          <w:p w:rsidR="00422203" w:rsidRPr="00A62AAD" w:rsidRDefault="00422203" w:rsidP="00A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С.М. Петровой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>Русские 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22203" w:rsidRPr="00A62AAD" w:rsidRDefault="00422203" w:rsidP="00A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>Недописанный тезис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>Ситуация свободного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203" w:rsidRPr="00A62AAD" w:rsidRDefault="00422203" w:rsidP="00A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>Что во мне выросло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Цветик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 семицветик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F6F" w:rsidRDefault="00266F6F" w:rsidP="004C2184">
      <w:pPr>
        <w:pStyle w:val="a3"/>
        <w:rPr>
          <w:rFonts w:ascii="Times New Roman" w:hAnsi="Times New Roman" w:cs="Times New Roman"/>
          <w:b/>
          <w:sz w:val="28"/>
        </w:rPr>
      </w:pPr>
    </w:p>
    <w:p w:rsidR="004C2184" w:rsidRDefault="00266F6F" w:rsidP="004C218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4C2184">
        <w:rPr>
          <w:rFonts w:ascii="Times New Roman" w:hAnsi="Times New Roman" w:cs="Times New Roman"/>
          <w:b/>
          <w:sz w:val="28"/>
        </w:rPr>
        <w:t>.</w:t>
      </w:r>
      <w:r w:rsidR="004C2184" w:rsidRPr="004C2184">
        <w:rPr>
          <w:rFonts w:ascii="Times New Roman" w:hAnsi="Times New Roman" w:cs="Times New Roman"/>
          <w:b/>
          <w:sz w:val="28"/>
        </w:rPr>
        <w:t>Список литературы</w:t>
      </w:r>
    </w:p>
    <w:p w:rsidR="004C2184" w:rsidRPr="00420861" w:rsidRDefault="00420861" w:rsidP="00420861">
      <w:pPr>
        <w:rPr>
          <w:rFonts w:ascii="Times New Roman" w:hAnsi="Times New Roman" w:cs="Times New Roman"/>
          <w:color w:val="100D0D"/>
          <w:sz w:val="24"/>
          <w:szCs w:val="24"/>
          <w:shd w:val="clear" w:color="auto" w:fill="FBFAF5"/>
        </w:rPr>
      </w:pPr>
      <w:r w:rsidRPr="00420861">
        <w:rPr>
          <w:rFonts w:ascii="Times New Roman" w:hAnsi="Times New Roman" w:cs="Times New Roman"/>
          <w:color w:val="100D0D"/>
          <w:sz w:val="24"/>
          <w:szCs w:val="24"/>
          <w:shd w:val="clear" w:color="auto" w:fill="FBFAF5"/>
        </w:rPr>
        <w:t>1.Селиванова Н.Л. Системный подход в воспитании: развитие во времени и пространстве/ Н.Л. Селиванова // Отечественная и зарубежная педагогика, 2018, № 4, Т.1, С. 6-9. (ВАК, РИНЦ)</w:t>
      </w:r>
    </w:p>
    <w:p w:rsidR="00420861" w:rsidRPr="00420861" w:rsidRDefault="00420861" w:rsidP="00420861">
      <w:pPr>
        <w:pStyle w:val="ab"/>
        <w:shd w:val="clear" w:color="auto" w:fill="FBFAF5"/>
        <w:jc w:val="both"/>
        <w:rPr>
          <w:color w:val="100D0D"/>
        </w:rPr>
      </w:pPr>
      <w:r w:rsidRPr="00420861">
        <w:rPr>
          <w:color w:val="100D0D"/>
        </w:rPr>
        <w:t>2.Селиванова Н.Л. Повышение квалификации педагогов в сфере воспитания: от традиций к инновациям// Отечественная и зарубежная педагогика.– 2016, № 1 (28). – С.78-85.</w:t>
      </w:r>
    </w:p>
    <w:p w:rsidR="00420861" w:rsidRPr="00420861" w:rsidRDefault="00420861" w:rsidP="00420861">
      <w:pPr>
        <w:pStyle w:val="ab"/>
        <w:shd w:val="clear" w:color="auto" w:fill="FBFAF5"/>
        <w:jc w:val="both"/>
        <w:rPr>
          <w:color w:val="100D0D"/>
        </w:rPr>
      </w:pPr>
      <w:r w:rsidRPr="00420861">
        <w:rPr>
          <w:color w:val="100D0D"/>
        </w:rPr>
        <w:t>3.Селиванова Н.Л. Научная школа Л.И. Новиковой / Н.Л. Селиванова. П.В. Степанов, М.В. Шакурова // Отечественная и зарубежная педагогика.– 2014. – № 1. – С.37-45.</w:t>
      </w:r>
    </w:p>
    <w:p w:rsidR="00420861" w:rsidRPr="00420861" w:rsidRDefault="00420861" w:rsidP="00420861">
      <w:pPr>
        <w:rPr>
          <w:rFonts w:ascii="Times New Roman" w:hAnsi="Times New Roman" w:cs="Times New Roman"/>
          <w:color w:val="100D0D"/>
          <w:sz w:val="24"/>
          <w:szCs w:val="24"/>
          <w:shd w:val="clear" w:color="auto" w:fill="FBFAF5"/>
        </w:rPr>
      </w:pPr>
      <w:r w:rsidRPr="00420861">
        <w:rPr>
          <w:rFonts w:ascii="Times New Roman" w:hAnsi="Times New Roman" w:cs="Times New Roman"/>
          <w:color w:val="100D0D"/>
          <w:sz w:val="24"/>
          <w:szCs w:val="24"/>
          <w:shd w:val="clear" w:color="auto" w:fill="FBFAF5"/>
        </w:rPr>
        <w:t>4.Степанов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420861" w:rsidRPr="00420861" w:rsidRDefault="00420861" w:rsidP="00420861">
      <w:pPr>
        <w:rPr>
          <w:rFonts w:ascii="Times New Roman" w:hAnsi="Times New Roman" w:cs="Times New Roman"/>
          <w:b/>
          <w:sz w:val="24"/>
          <w:szCs w:val="24"/>
        </w:rPr>
      </w:pPr>
      <w:r w:rsidRPr="00420861">
        <w:rPr>
          <w:rFonts w:ascii="Times New Roman" w:hAnsi="Times New Roman" w:cs="Times New Roman"/>
          <w:color w:val="100D0D"/>
          <w:sz w:val="24"/>
          <w:szCs w:val="24"/>
          <w:shd w:val="clear" w:color="auto" w:fill="FBFAF5"/>
        </w:rPr>
        <w:t>5.Степанов П.В. Структура воспитательной деятельности педагога. Монография. Изд. 2-е, доп. и перераб. – М.: АНО Издательский Дом «Педагогический поиск», 2018. – 216 с.</w:t>
      </w:r>
    </w:p>
    <w:p w:rsidR="004C2184" w:rsidRPr="004C2184" w:rsidRDefault="004C2184" w:rsidP="004C2184">
      <w:pPr>
        <w:pStyle w:val="a3"/>
        <w:rPr>
          <w:rFonts w:ascii="Times New Roman" w:hAnsi="Times New Roman" w:cs="Times New Roman"/>
          <w:b/>
          <w:sz w:val="28"/>
        </w:rPr>
      </w:pPr>
    </w:p>
    <w:sectPr w:rsidR="004C2184" w:rsidRPr="004C2184" w:rsidSect="0022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1F40A56"/>
    <w:multiLevelType w:val="multilevel"/>
    <w:tmpl w:val="859C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23A73"/>
    <w:multiLevelType w:val="multilevel"/>
    <w:tmpl w:val="FFA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36266"/>
    <w:multiLevelType w:val="hybridMultilevel"/>
    <w:tmpl w:val="49C4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215"/>
    <w:multiLevelType w:val="multilevel"/>
    <w:tmpl w:val="7F7A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D720E"/>
    <w:multiLevelType w:val="multilevel"/>
    <w:tmpl w:val="BC26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50DF"/>
    <w:multiLevelType w:val="hybridMultilevel"/>
    <w:tmpl w:val="A0EE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BD62E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DF641C"/>
    <w:multiLevelType w:val="hybridMultilevel"/>
    <w:tmpl w:val="8A9E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5D17FB4"/>
    <w:multiLevelType w:val="multilevel"/>
    <w:tmpl w:val="065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5A0795"/>
    <w:multiLevelType w:val="hybridMultilevel"/>
    <w:tmpl w:val="C534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4D51"/>
    <w:multiLevelType w:val="multilevel"/>
    <w:tmpl w:val="B1C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402A8"/>
    <w:multiLevelType w:val="multilevel"/>
    <w:tmpl w:val="3B3250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9139B"/>
    <w:multiLevelType w:val="hybridMultilevel"/>
    <w:tmpl w:val="C5A6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B6FBA"/>
    <w:multiLevelType w:val="hybridMultilevel"/>
    <w:tmpl w:val="E94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E40C5"/>
    <w:multiLevelType w:val="hybridMultilevel"/>
    <w:tmpl w:val="2B72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CA8"/>
    <w:multiLevelType w:val="hybridMultilevel"/>
    <w:tmpl w:val="7B5A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F39D9"/>
    <w:multiLevelType w:val="multilevel"/>
    <w:tmpl w:val="1102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AA55D7"/>
    <w:multiLevelType w:val="multilevel"/>
    <w:tmpl w:val="BCD6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7"/>
  </w:num>
  <w:num w:numId="12">
    <w:abstractNumId w:val="21"/>
  </w:num>
  <w:num w:numId="13">
    <w:abstractNumId w:val="3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22"/>
  </w:num>
  <w:num w:numId="19">
    <w:abstractNumId w:val="14"/>
  </w:num>
  <w:num w:numId="20">
    <w:abstractNumId w:val="0"/>
  </w:num>
  <w:num w:numId="21">
    <w:abstractNumId w:val="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7E"/>
    <w:rsid w:val="000021D0"/>
    <w:rsid w:val="000028CE"/>
    <w:rsid w:val="00003868"/>
    <w:rsid w:val="00004DEF"/>
    <w:rsid w:val="000063F1"/>
    <w:rsid w:val="00011BDE"/>
    <w:rsid w:val="0001482A"/>
    <w:rsid w:val="00016204"/>
    <w:rsid w:val="00016A0A"/>
    <w:rsid w:val="00017407"/>
    <w:rsid w:val="000203EA"/>
    <w:rsid w:val="000208A1"/>
    <w:rsid w:val="00020A4F"/>
    <w:rsid w:val="000219ED"/>
    <w:rsid w:val="000336F4"/>
    <w:rsid w:val="000344C5"/>
    <w:rsid w:val="000356A4"/>
    <w:rsid w:val="00035C42"/>
    <w:rsid w:val="00035EFA"/>
    <w:rsid w:val="000364C0"/>
    <w:rsid w:val="00036703"/>
    <w:rsid w:val="000411C9"/>
    <w:rsid w:val="000417E4"/>
    <w:rsid w:val="00041D66"/>
    <w:rsid w:val="00041E6F"/>
    <w:rsid w:val="00043194"/>
    <w:rsid w:val="00043EA3"/>
    <w:rsid w:val="00044C7C"/>
    <w:rsid w:val="0004570D"/>
    <w:rsid w:val="00046006"/>
    <w:rsid w:val="00051A61"/>
    <w:rsid w:val="00051E43"/>
    <w:rsid w:val="000522D0"/>
    <w:rsid w:val="00052338"/>
    <w:rsid w:val="000524EC"/>
    <w:rsid w:val="000535E3"/>
    <w:rsid w:val="00053BFA"/>
    <w:rsid w:val="00054B95"/>
    <w:rsid w:val="00056F6A"/>
    <w:rsid w:val="000573BE"/>
    <w:rsid w:val="00057C37"/>
    <w:rsid w:val="00057CE9"/>
    <w:rsid w:val="00060F74"/>
    <w:rsid w:val="00063CCA"/>
    <w:rsid w:val="00066C90"/>
    <w:rsid w:val="00070AAB"/>
    <w:rsid w:val="00070BF3"/>
    <w:rsid w:val="000724E8"/>
    <w:rsid w:val="000725F4"/>
    <w:rsid w:val="000749C9"/>
    <w:rsid w:val="00076A7E"/>
    <w:rsid w:val="00076F8D"/>
    <w:rsid w:val="00080FC3"/>
    <w:rsid w:val="00081A04"/>
    <w:rsid w:val="00083B7C"/>
    <w:rsid w:val="0008401E"/>
    <w:rsid w:val="00085260"/>
    <w:rsid w:val="00085D92"/>
    <w:rsid w:val="00086309"/>
    <w:rsid w:val="00087A64"/>
    <w:rsid w:val="000914E4"/>
    <w:rsid w:val="00092F4E"/>
    <w:rsid w:val="0009450E"/>
    <w:rsid w:val="00095226"/>
    <w:rsid w:val="0009620A"/>
    <w:rsid w:val="00097334"/>
    <w:rsid w:val="000975CD"/>
    <w:rsid w:val="000A0E0D"/>
    <w:rsid w:val="000A17C2"/>
    <w:rsid w:val="000A23AF"/>
    <w:rsid w:val="000A405D"/>
    <w:rsid w:val="000B0F97"/>
    <w:rsid w:val="000B57BF"/>
    <w:rsid w:val="000B6741"/>
    <w:rsid w:val="000B7552"/>
    <w:rsid w:val="000C1C11"/>
    <w:rsid w:val="000C2423"/>
    <w:rsid w:val="000C32E2"/>
    <w:rsid w:val="000C4498"/>
    <w:rsid w:val="000D0E1B"/>
    <w:rsid w:val="000D2F08"/>
    <w:rsid w:val="000D41B4"/>
    <w:rsid w:val="000D4A8C"/>
    <w:rsid w:val="000D4B38"/>
    <w:rsid w:val="000D5C18"/>
    <w:rsid w:val="000D5D04"/>
    <w:rsid w:val="000E43B4"/>
    <w:rsid w:val="000E62D1"/>
    <w:rsid w:val="000F305C"/>
    <w:rsid w:val="00101311"/>
    <w:rsid w:val="00101927"/>
    <w:rsid w:val="00102015"/>
    <w:rsid w:val="00105AD0"/>
    <w:rsid w:val="001069B7"/>
    <w:rsid w:val="001145FE"/>
    <w:rsid w:val="001157DA"/>
    <w:rsid w:val="00121AA7"/>
    <w:rsid w:val="001221CD"/>
    <w:rsid w:val="00124640"/>
    <w:rsid w:val="001249F8"/>
    <w:rsid w:val="00125FA8"/>
    <w:rsid w:val="001307BE"/>
    <w:rsid w:val="00132544"/>
    <w:rsid w:val="00140374"/>
    <w:rsid w:val="00141A72"/>
    <w:rsid w:val="0014591E"/>
    <w:rsid w:val="001531EC"/>
    <w:rsid w:val="00156B04"/>
    <w:rsid w:val="00157A09"/>
    <w:rsid w:val="001602B7"/>
    <w:rsid w:val="00160EAE"/>
    <w:rsid w:val="0016326C"/>
    <w:rsid w:val="001632DF"/>
    <w:rsid w:val="00163DA8"/>
    <w:rsid w:val="00163F68"/>
    <w:rsid w:val="00167C37"/>
    <w:rsid w:val="00171D20"/>
    <w:rsid w:val="001728EF"/>
    <w:rsid w:val="00172C32"/>
    <w:rsid w:val="00174EFE"/>
    <w:rsid w:val="00176177"/>
    <w:rsid w:val="00181CDA"/>
    <w:rsid w:val="00182958"/>
    <w:rsid w:val="00183707"/>
    <w:rsid w:val="001838AD"/>
    <w:rsid w:val="00185A1D"/>
    <w:rsid w:val="00187910"/>
    <w:rsid w:val="0019078F"/>
    <w:rsid w:val="00190E5B"/>
    <w:rsid w:val="001914CC"/>
    <w:rsid w:val="001A000C"/>
    <w:rsid w:val="001A1597"/>
    <w:rsid w:val="001A28A3"/>
    <w:rsid w:val="001A59CC"/>
    <w:rsid w:val="001A6648"/>
    <w:rsid w:val="001B1AF7"/>
    <w:rsid w:val="001B505B"/>
    <w:rsid w:val="001B59A9"/>
    <w:rsid w:val="001B5E5D"/>
    <w:rsid w:val="001B5F16"/>
    <w:rsid w:val="001B601E"/>
    <w:rsid w:val="001C1B13"/>
    <w:rsid w:val="001C2159"/>
    <w:rsid w:val="001C3835"/>
    <w:rsid w:val="001C5034"/>
    <w:rsid w:val="001C59F2"/>
    <w:rsid w:val="001C649D"/>
    <w:rsid w:val="001D2590"/>
    <w:rsid w:val="001D3AF3"/>
    <w:rsid w:val="001D551C"/>
    <w:rsid w:val="001D672A"/>
    <w:rsid w:val="001E4396"/>
    <w:rsid w:val="001E6673"/>
    <w:rsid w:val="001F06D7"/>
    <w:rsid w:val="001F3E85"/>
    <w:rsid w:val="00202295"/>
    <w:rsid w:val="002023C9"/>
    <w:rsid w:val="002033FC"/>
    <w:rsid w:val="00206E86"/>
    <w:rsid w:val="002070C6"/>
    <w:rsid w:val="002139BF"/>
    <w:rsid w:val="0021432E"/>
    <w:rsid w:val="002168AE"/>
    <w:rsid w:val="002213F7"/>
    <w:rsid w:val="00224656"/>
    <w:rsid w:val="0022658A"/>
    <w:rsid w:val="00226C6E"/>
    <w:rsid w:val="002305E7"/>
    <w:rsid w:val="00231839"/>
    <w:rsid w:val="00233482"/>
    <w:rsid w:val="0023576C"/>
    <w:rsid w:val="00235B5D"/>
    <w:rsid w:val="002365B7"/>
    <w:rsid w:val="00236D1B"/>
    <w:rsid w:val="00240999"/>
    <w:rsid w:val="002425E6"/>
    <w:rsid w:val="00244F5A"/>
    <w:rsid w:val="002451F8"/>
    <w:rsid w:val="00253962"/>
    <w:rsid w:val="00254E4C"/>
    <w:rsid w:val="00255674"/>
    <w:rsid w:val="002559FC"/>
    <w:rsid w:val="00256F14"/>
    <w:rsid w:val="00257B58"/>
    <w:rsid w:val="002604A5"/>
    <w:rsid w:val="00260650"/>
    <w:rsid w:val="0026183B"/>
    <w:rsid w:val="002627CF"/>
    <w:rsid w:val="00262844"/>
    <w:rsid w:val="00262E69"/>
    <w:rsid w:val="00264630"/>
    <w:rsid w:val="00264812"/>
    <w:rsid w:val="0026498B"/>
    <w:rsid w:val="00266396"/>
    <w:rsid w:val="00266F6F"/>
    <w:rsid w:val="00267211"/>
    <w:rsid w:val="002674A7"/>
    <w:rsid w:val="002710B6"/>
    <w:rsid w:val="00271712"/>
    <w:rsid w:val="00276FB9"/>
    <w:rsid w:val="00280706"/>
    <w:rsid w:val="00280C2E"/>
    <w:rsid w:val="00280F81"/>
    <w:rsid w:val="0028359B"/>
    <w:rsid w:val="00283B9D"/>
    <w:rsid w:val="00285746"/>
    <w:rsid w:val="00286A76"/>
    <w:rsid w:val="0029374F"/>
    <w:rsid w:val="00294012"/>
    <w:rsid w:val="00294F35"/>
    <w:rsid w:val="0029706C"/>
    <w:rsid w:val="002A0DEC"/>
    <w:rsid w:val="002A0E39"/>
    <w:rsid w:val="002A27E5"/>
    <w:rsid w:val="002A5DCA"/>
    <w:rsid w:val="002A636C"/>
    <w:rsid w:val="002A7984"/>
    <w:rsid w:val="002B1902"/>
    <w:rsid w:val="002B1C9C"/>
    <w:rsid w:val="002B2E68"/>
    <w:rsid w:val="002B3E49"/>
    <w:rsid w:val="002C1638"/>
    <w:rsid w:val="002C1BEB"/>
    <w:rsid w:val="002C2975"/>
    <w:rsid w:val="002C5127"/>
    <w:rsid w:val="002C5B15"/>
    <w:rsid w:val="002C7361"/>
    <w:rsid w:val="002D02B4"/>
    <w:rsid w:val="002D22F3"/>
    <w:rsid w:val="002D4913"/>
    <w:rsid w:val="002E280A"/>
    <w:rsid w:val="002E2C8B"/>
    <w:rsid w:val="002E7016"/>
    <w:rsid w:val="002F1070"/>
    <w:rsid w:val="002F12A2"/>
    <w:rsid w:val="002F217E"/>
    <w:rsid w:val="002F26B7"/>
    <w:rsid w:val="002F565E"/>
    <w:rsid w:val="002F5931"/>
    <w:rsid w:val="002F7245"/>
    <w:rsid w:val="00302429"/>
    <w:rsid w:val="00307133"/>
    <w:rsid w:val="00310680"/>
    <w:rsid w:val="00310E73"/>
    <w:rsid w:val="003121DA"/>
    <w:rsid w:val="00312FCC"/>
    <w:rsid w:val="00315806"/>
    <w:rsid w:val="00316257"/>
    <w:rsid w:val="0031639B"/>
    <w:rsid w:val="00316D59"/>
    <w:rsid w:val="00320674"/>
    <w:rsid w:val="00321138"/>
    <w:rsid w:val="00322193"/>
    <w:rsid w:val="003237C2"/>
    <w:rsid w:val="00325E85"/>
    <w:rsid w:val="003264E1"/>
    <w:rsid w:val="003306BD"/>
    <w:rsid w:val="00331045"/>
    <w:rsid w:val="003315A8"/>
    <w:rsid w:val="00331C46"/>
    <w:rsid w:val="0033503E"/>
    <w:rsid w:val="00335B27"/>
    <w:rsid w:val="00336223"/>
    <w:rsid w:val="0033703B"/>
    <w:rsid w:val="0033716C"/>
    <w:rsid w:val="00337291"/>
    <w:rsid w:val="00340099"/>
    <w:rsid w:val="003401C1"/>
    <w:rsid w:val="00341CC3"/>
    <w:rsid w:val="003421BF"/>
    <w:rsid w:val="00342FEA"/>
    <w:rsid w:val="00344120"/>
    <w:rsid w:val="003462EF"/>
    <w:rsid w:val="00346528"/>
    <w:rsid w:val="00350409"/>
    <w:rsid w:val="003505EC"/>
    <w:rsid w:val="003511DD"/>
    <w:rsid w:val="00351DB8"/>
    <w:rsid w:val="003560A0"/>
    <w:rsid w:val="00356988"/>
    <w:rsid w:val="003576AC"/>
    <w:rsid w:val="00360711"/>
    <w:rsid w:val="00360720"/>
    <w:rsid w:val="003621DF"/>
    <w:rsid w:val="0036363C"/>
    <w:rsid w:val="00363A13"/>
    <w:rsid w:val="00364A31"/>
    <w:rsid w:val="003714D1"/>
    <w:rsid w:val="00377D42"/>
    <w:rsid w:val="00381798"/>
    <w:rsid w:val="00381EFC"/>
    <w:rsid w:val="003823C7"/>
    <w:rsid w:val="00382791"/>
    <w:rsid w:val="00384CE4"/>
    <w:rsid w:val="00390080"/>
    <w:rsid w:val="00391C64"/>
    <w:rsid w:val="003947D0"/>
    <w:rsid w:val="00395480"/>
    <w:rsid w:val="003A2A73"/>
    <w:rsid w:val="003A3CBE"/>
    <w:rsid w:val="003B082C"/>
    <w:rsid w:val="003B12B7"/>
    <w:rsid w:val="003B1823"/>
    <w:rsid w:val="003B2183"/>
    <w:rsid w:val="003B5FC8"/>
    <w:rsid w:val="003B7BC7"/>
    <w:rsid w:val="003C11FF"/>
    <w:rsid w:val="003C29AE"/>
    <w:rsid w:val="003C357C"/>
    <w:rsid w:val="003C4F51"/>
    <w:rsid w:val="003C5BC8"/>
    <w:rsid w:val="003C710F"/>
    <w:rsid w:val="003C7DF6"/>
    <w:rsid w:val="003D313D"/>
    <w:rsid w:val="003D37DC"/>
    <w:rsid w:val="003D485B"/>
    <w:rsid w:val="003D5FC3"/>
    <w:rsid w:val="003D7A08"/>
    <w:rsid w:val="003E0315"/>
    <w:rsid w:val="003E4DA5"/>
    <w:rsid w:val="003E5724"/>
    <w:rsid w:val="003E7611"/>
    <w:rsid w:val="003F0243"/>
    <w:rsid w:val="003F030A"/>
    <w:rsid w:val="003F1017"/>
    <w:rsid w:val="003F25B3"/>
    <w:rsid w:val="003F2E09"/>
    <w:rsid w:val="003F3321"/>
    <w:rsid w:val="003F61A5"/>
    <w:rsid w:val="003F753A"/>
    <w:rsid w:val="00400111"/>
    <w:rsid w:val="00401D21"/>
    <w:rsid w:val="004025F9"/>
    <w:rsid w:val="00403833"/>
    <w:rsid w:val="00404A74"/>
    <w:rsid w:val="00405ED5"/>
    <w:rsid w:val="004065BC"/>
    <w:rsid w:val="00406B74"/>
    <w:rsid w:val="00407CA3"/>
    <w:rsid w:val="004137AD"/>
    <w:rsid w:val="004147F7"/>
    <w:rsid w:val="00415B55"/>
    <w:rsid w:val="00416A78"/>
    <w:rsid w:val="0041799D"/>
    <w:rsid w:val="00420861"/>
    <w:rsid w:val="00422203"/>
    <w:rsid w:val="004232F1"/>
    <w:rsid w:val="00426BFE"/>
    <w:rsid w:val="004270B3"/>
    <w:rsid w:val="004271BE"/>
    <w:rsid w:val="00427B9F"/>
    <w:rsid w:val="004313F0"/>
    <w:rsid w:val="004325B4"/>
    <w:rsid w:val="00433006"/>
    <w:rsid w:val="00434331"/>
    <w:rsid w:val="00434EBC"/>
    <w:rsid w:val="004360A8"/>
    <w:rsid w:val="0043681E"/>
    <w:rsid w:val="00437C69"/>
    <w:rsid w:val="004418C9"/>
    <w:rsid w:val="00441D15"/>
    <w:rsid w:val="0044266E"/>
    <w:rsid w:val="00445A5A"/>
    <w:rsid w:val="00446D61"/>
    <w:rsid w:val="004473F3"/>
    <w:rsid w:val="00450D5A"/>
    <w:rsid w:val="00450F02"/>
    <w:rsid w:val="00451CAE"/>
    <w:rsid w:val="00456559"/>
    <w:rsid w:val="0045694C"/>
    <w:rsid w:val="00457301"/>
    <w:rsid w:val="004579F6"/>
    <w:rsid w:val="004603A2"/>
    <w:rsid w:val="0046384E"/>
    <w:rsid w:val="004653E4"/>
    <w:rsid w:val="0047254D"/>
    <w:rsid w:val="004725DA"/>
    <w:rsid w:val="00472AD7"/>
    <w:rsid w:val="00472D4E"/>
    <w:rsid w:val="00473F00"/>
    <w:rsid w:val="00476CB0"/>
    <w:rsid w:val="00482035"/>
    <w:rsid w:val="004820B0"/>
    <w:rsid w:val="004825A2"/>
    <w:rsid w:val="00485CAC"/>
    <w:rsid w:val="00487933"/>
    <w:rsid w:val="00490713"/>
    <w:rsid w:val="00492D5C"/>
    <w:rsid w:val="00494A9A"/>
    <w:rsid w:val="00495081"/>
    <w:rsid w:val="00497BF0"/>
    <w:rsid w:val="004A4581"/>
    <w:rsid w:val="004A5B34"/>
    <w:rsid w:val="004A6859"/>
    <w:rsid w:val="004A6BA8"/>
    <w:rsid w:val="004B0576"/>
    <w:rsid w:val="004B4FA6"/>
    <w:rsid w:val="004B557B"/>
    <w:rsid w:val="004C0FEC"/>
    <w:rsid w:val="004C105F"/>
    <w:rsid w:val="004C11E6"/>
    <w:rsid w:val="004C1744"/>
    <w:rsid w:val="004C2184"/>
    <w:rsid w:val="004C2D06"/>
    <w:rsid w:val="004C2D5F"/>
    <w:rsid w:val="004C588E"/>
    <w:rsid w:val="004D3775"/>
    <w:rsid w:val="004D49F4"/>
    <w:rsid w:val="004D7A27"/>
    <w:rsid w:val="004E1D65"/>
    <w:rsid w:val="004E1E54"/>
    <w:rsid w:val="004E1FBE"/>
    <w:rsid w:val="004E53CA"/>
    <w:rsid w:val="004E5405"/>
    <w:rsid w:val="004F1A0C"/>
    <w:rsid w:val="004F436D"/>
    <w:rsid w:val="004F6373"/>
    <w:rsid w:val="00500C04"/>
    <w:rsid w:val="00500E4E"/>
    <w:rsid w:val="00501085"/>
    <w:rsid w:val="00502325"/>
    <w:rsid w:val="00503DCA"/>
    <w:rsid w:val="00505C77"/>
    <w:rsid w:val="005078B5"/>
    <w:rsid w:val="005078FE"/>
    <w:rsid w:val="00510114"/>
    <w:rsid w:val="00511CA2"/>
    <w:rsid w:val="00512A60"/>
    <w:rsid w:val="005164AA"/>
    <w:rsid w:val="005167D9"/>
    <w:rsid w:val="005176AD"/>
    <w:rsid w:val="00520306"/>
    <w:rsid w:val="00520ED6"/>
    <w:rsid w:val="0052140E"/>
    <w:rsid w:val="005223A0"/>
    <w:rsid w:val="00522594"/>
    <w:rsid w:val="00523335"/>
    <w:rsid w:val="00525193"/>
    <w:rsid w:val="00527F30"/>
    <w:rsid w:val="00537404"/>
    <w:rsid w:val="0054023B"/>
    <w:rsid w:val="00544882"/>
    <w:rsid w:val="00544980"/>
    <w:rsid w:val="005459BF"/>
    <w:rsid w:val="00553875"/>
    <w:rsid w:val="00557D2D"/>
    <w:rsid w:val="00560577"/>
    <w:rsid w:val="00563A5C"/>
    <w:rsid w:val="00563B57"/>
    <w:rsid w:val="0056585E"/>
    <w:rsid w:val="00566C0D"/>
    <w:rsid w:val="00567C9F"/>
    <w:rsid w:val="00572E05"/>
    <w:rsid w:val="00577A7C"/>
    <w:rsid w:val="005836FC"/>
    <w:rsid w:val="00584055"/>
    <w:rsid w:val="00584419"/>
    <w:rsid w:val="00585870"/>
    <w:rsid w:val="0058660E"/>
    <w:rsid w:val="005913B7"/>
    <w:rsid w:val="00592976"/>
    <w:rsid w:val="005958B1"/>
    <w:rsid w:val="00595C05"/>
    <w:rsid w:val="00595C8C"/>
    <w:rsid w:val="005A1F88"/>
    <w:rsid w:val="005A4B82"/>
    <w:rsid w:val="005A6ABF"/>
    <w:rsid w:val="005B3330"/>
    <w:rsid w:val="005B4178"/>
    <w:rsid w:val="005B62B3"/>
    <w:rsid w:val="005B6FC7"/>
    <w:rsid w:val="005C092B"/>
    <w:rsid w:val="005C1127"/>
    <w:rsid w:val="005C66B6"/>
    <w:rsid w:val="005C695F"/>
    <w:rsid w:val="005D0341"/>
    <w:rsid w:val="005D2AED"/>
    <w:rsid w:val="005D33B3"/>
    <w:rsid w:val="005D344C"/>
    <w:rsid w:val="005D35A7"/>
    <w:rsid w:val="005D4CC2"/>
    <w:rsid w:val="005D6A7E"/>
    <w:rsid w:val="005D7963"/>
    <w:rsid w:val="005E136E"/>
    <w:rsid w:val="005E2E8F"/>
    <w:rsid w:val="005E4FF6"/>
    <w:rsid w:val="005F12CC"/>
    <w:rsid w:val="005F4CA6"/>
    <w:rsid w:val="005F5786"/>
    <w:rsid w:val="005F76E0"/>
    <w:rsid w:val="00601B04"/>
    <w:rsid w:val="00603C0C"/>
    <w:rsid w:val="00603C5E"/>
    <w:rsid w:val="0060403D"/>
    <w:rsid w:val="006064B6"/>
    <w:rsid w:val="006067E7"/>
    <w:rsid w:val="00610241"/>
    <w:rsid w:val="006102ED"/>
    <w:rsid w:val="006133D1"/>
    <w:rsid w:val="006133DF"/>
    <w:rsid w:val="00613742"/>
    <w:rsid w:val="00613CDC"/>
    <w:rsid w:val="00614183"/>
    <w:rsid w:val="006177A8"/>
    <w:rsid w:val="00617C47"/>
    <w:rsid w:val="00620AF8"/>
    <w:rsid w:val="00621685"/>
    <w:rsid w:val="006223FF"/>
    <w:rsid w:val="006237E8"/>
    <w:rsid w:val="00623F24"/>
    <w:rsid w:val="0062605B"/>
    <w:rsid w:val="006274DD"/>
    <w:rsid w:val="00631FA4"/>
    <w:rsid w:val="00633D57"/>
    <w:rsid w:val="00635D19"/>
    <w:rsid w:val="00636ECA"/>
    <w:rsid w:val="00637092"/>
    <w:rsid w:val="0064148A"/>
    <w:rsid w:val="006428A2"/>
    <w:rsid w:val="0064308B"/>
    <w:rsid w:val="00643A7C"/>
    <w:rsid w:val="006458B9"/>
    <w:rsid w:val="00650284"/>
    <w:rsid w:val="0065036D"/>
    <w:rsid w:val="006507DC"/>
    <w:rsid w:val="00650CF8"/>
    <w:rsid w:val="006539E8"/>
    <w:rsid w:val="006548FB"/>
    <w:rsid w:val="00654D69"/>
    <w:rsid w:val="00657B6D"/>
    <w:rsid w:val="00660B49"/>
    <w:rsid w:val="0066184A"/>
    <w:rsid w:val="00661B8F"/>
    <w:rsid w:val="00662260"/>
    <w:rsid w:val="00663414"/>
    <w:rsid w:val="00672ABE"/>
    <w:rsid w:val="00673A9B"/>
    <w:rsid w:val="00682CAF"/>
    <w:rsid w:val="006834B4"/>
    <w:rsid w:val="00684BA2"/>
    <w:rsid w:val="0068675B"/>
    <w:rsid w:val="00694488"/>
    <w:rsid w:val="00694ACA"/>
    <w:rsid w:val="006A0561"/>
    <w:rsid w:val="006A381C"/>
    <w:rsid w:val="006A6592"/>
    <w:rsid w:val="006A767D"/>
    <w:rsid w:val="006B1063"/>
    <w:rsid w:val="006B11A4"/>
    <w:rsid w:val="006B3A5E"/>
    <w:rsid w:val="006B3F3D"/>
    <w:rsid w:val="006B5200"/>
    <w:rsid w:val="006B5606"/>
    <w:rsid w:val="006B73C7"/>
    <w:rsid w:val="006C35AD"/>
    <w:rsid w:val="006C3A9B"/>
    <w:rsid w:val="006C42D2"/>
    <w:rsid w:val="006C7217"/>
    <w:rsid w:val="006D05FB"/>
    <w:rsid w:val="006D0D02"/>
    <w:rsid w:val="006D10DF"/>
    <w:rsid w:val="006D4032"/>
    <w:rsid w:val="006D59DF"/>
    <w:rsid w:val="006D62EA"/>
    <w:rsid w:val="006D693F"/>
    <w:rsid w:val="006E017B"/>
    <w:rsid w:val="006E01AC"/>
    <w:rsid w:val="006E11AE"/>
    <w:rsid w:val="006E4BD7"/>
    <w:rsid w:val="006E5048"/>
    <w:rsid w:val="006E5116"/>
    <w:rsid w:val="006E5EE9"/>
    <w:rsid w:val="006E74BF"/>
    <w:rsid w:val="006E79D3"/>
    <w:rsid w:val="006F14D0"/>
    <w:rsid w:val="006F1A73"/>
    <w:rsid w:val="006F498E"/>
    <w:rsid w:val="006F59A4"/>
    <w:rsid w:val="006F7D4D"/>
    <w:rsid w:val="00701B6F"/>
    <w:rsid w:val="007031D5"/>
    <w:rsid w:val="00705B1A"/>
    <w:rsid w:val="00710B91"/>
    <w:rsid w:val="00712AFF"/>
    <w:rsid w:val="00714751"/>
    <w:rsid w:val="007156DD"/>
    <w:rsid w:val="00716064"/>
    <w:rsid w:val="00720314"/>
    <w:rsid w:val="00720CB0"/>
    <w:rsid w:val="00724C09"/>
    <w:rsid w:val="007325B4"/>
    <w:rsid w:val="00733EE6"/>
    <w:rsid w:val="007361E5"/>
    <w:rsid w:val="007377DF"/>
    <w:rsid w:val="007410BC"/>
    <w:rsid w:val="007425C6"/>
    <w:rsid w:val="00744F5D"/>
    <w:rsid w:val="0075401D"/>
    <w:rsid w:val="007542B4"/>
    <w:rsid w:val="0076256A"/>
    <w:rsid w:val="00762A93"/>
    <w:rsid w:val="00762B4D"/>
    <w:rsid w:val="0076427F"/>
    <w:rsid w:val="007665AA"/>
    <w:rsid w:val="0076707B"/>
    <w:rsid w:val="007677F9"/>
    <w:rsid w:val="007712BE"/>
    <w:rsid w:val="007719E1"/>
    <w:rsid w:val="00772F81"/>
    <w:rsid w:val="00773854"/>
    <w:rsid w:val="00775090"/>
    <w:rsid w:val="007750C5"/>
    <w:rsid w:val="00775D90"/>
    <w:rsid w:val="0077749D"/>
    <w:rsid w:val="00777AB5"/>
    <w:rsid w:val="00782B13"/>
    <w:rsid w:val="007837B7"/>
    <w:rsid w:val="00783DD8"/>
    <w:rsid w:val="00784E5C"/>
    <w:rsid w:val="00787CAF"/>
    <w:rsid w:val="007901FC"/>
    <w:rsid w:val="00790F6C"/>
    <w:rsid w:val="0079289E"/>
    <w:rsid w:val="007929D2"/>
    <w:rsid w:val="007A338F"/>
    <w:rsid w:val="007A4732"/>
    <w:rsid w:val="007A4D22"/>
    <w:rsid w:val="007A4ED1"/>
    <w:rsid w:val="007B147F"/>
    <w:rsid w:val="007B4D8C"/>
    <w:rsid w:val="007B7D95"/>
    <w:rsid w:val="007C0520"/>
    <w:rsid w:val="007C2771"/>
    <w:rsid w:val="007C5F00"/>
    <w:rsid w:val="007C66EE"/>
    <w:rsid w:val="007D085F"/>
    <w:rsid w:val="007D1618"/>
    <w:rsid w:val="007D471B"/>
    <w:rsid w:val="007D5EB4"/>
    <w:rsid w:val="007D7578"/>
    <w:rsid w:val="007E0EC1"/>
    <w:rsid w:val="007E5873"/>
    <w:rsid w:val="007E60FE"/>
    <w:rsid w:val="007E6289"/>
    <w:rsid w:val="007F1185"/>
    <w:rsid w:val="00801B2C"/>
    <w:rsid w:val="00801B3F"/>
    <w:rsid w:val="008037C0"/>
    <w:rsid w:val="00804D45"/>
    <w:rsid w:val="00804F31"/>
    <w:rsid w:val="00806DD0"/>
    <w:rsid w:val="00807521"/>
    <w:rsid w:val="00807A91"/>
    <w:rsid w:val="00812D6E"/>
    <w:rsid w:val="00814302"/>
    <w:rsid w:val="00814B65"/>
    <w:rsid w:val="00815D46"/>
    <w:rsid w:val="0081788C"/>
    <w:rsid w:val="0082072B"/>
    <w:rsid w:val="00821A9F"/>
    <w:rsid w:val="00821FC9"/>
    <w:rsid w:val="00823660"/>
    <w:rsid w:val="00824FAC"/>
    <w:rsid w:val="008250F9"/>
    <w:rsid w:val="0082568F"/>
    <w:rsid w:val="00825F31"/>
    <w:rsid w:val="00831DFC"/>
    <w:rsid w:val="008324D5"/>
    <w:rsid w:val="00832F33"/>
    <w:rsid w:val="00834423"/>
    <w:rsid w:val="008352F2"/>
    <w:rsid w:val="00836C95"/>
    <w:rsid w:val="00840D9F"/>
    <w:rsid w:val="00841060"/>
    <w:rsid w:val="008427D9"/>
    <w:rsid w:val="00844097"/>
    <w:rsid w:val="008447DA"/>
    <w:rsid w:val="008617BD"/>
    <w:rsid w:val="00862B1C"/>
    <w:rsid w:val="00872B53"/>
    <w:rsid w:val="00873F9F"/>
    <w:rsid w:val="0087489D"/>
    <w:rsid w:val="00876BF5"/>
    <w:rsid w:val="008779A5"/>
    <w:rsid w:val="00880770"/>
    <w:rsid w:val="00881CF5"/>
    <w:rsid w:val="0088211F"/>
    <w:rsid w:val="00884A54"/>
    <w:rsid w:val="00884EB4"/>
    <w:rsid w:val="00885080"/>
    <w:rsid w:val="00885D34"/>
    <w:rsid w:val="00886104"/>
    <w:rsid w:val="00891C6D"/>
    <w:rsid w:val="00892DD4"/>
    <w:rsid w:val="00893B74"/>
    <w:rsid w:val="008952B2"/>
    <w:rsid w:val="008A0E3A"/>
    <w:rsid w:val="008A212F"/>
    <w:rsid w:val="008A2C8B"/>
    <w:rsid w:val="008A3F9D"/>
    <w:rsid w:val="008A5A6D"/>
    <w:rsid w:val="008B111A"/>
    <w:rsid w:val="008B2331"/>
    <w:rsid w:val="008B2AF2"/>
    <w:rsid w:val="008B2CB5"/>
    <w:rsid w:val="008B4E1E"/>
    <w:rsid w:val="008B7E1F"/>
    <w:rsid w:val="008C01CF"/>
    <w:rsid w:val="008C01FD"/>
    <w:rsid w:val="008C12BB"/>
    <w:rsid w:val="008C3E22"/>
    <w:rsid w:val="008C6672"/>
    <w:rsid w:val="008C7441"/>
    <w:rsid w:val="008D32AA"/>
    <w:rsid w:val="008D61E2"/>
    <w:rsid w:val="008D7472"/>
    <w:rsid w:val="008E0FAD"/>
    <w:rsid w:val="008E4443"/>
    <w:rsid w:val="008E5AE5"/>
    <w:rsid w:val="008F19F7"/>
    <w:rsid w:val="008F33B8"/>
    <w:rsid w:val="009014DC"/>
    <w:rsid w:val="00904C45"/>
    <w:rsid w:val="00905878"/>
    <w:rsid w:val="009138A0"/>
    <w:rsid w:val="00913C99"/>
    <w:rsid w:val="00915E62"/>
    <w:rsid w:val="0091769A"/>
    <w:rsid w:val="0092022E"/>
    <w:rsid w:val="009248D0"/>
    <w:rsid w:val="00925827"/>
    <w:rsid w:val="009269DF"/>
    <w:rsid w:val="00930156"/>
    <w:rsid w:val="009303B6"/>
    <w:rsid w:val="00932A28"/>
    <w:rsid w:val="00933B1F"/>
    <w:rsid w:val="009350A3"/>
    <w:rsid w:val="00935B17"/>
    <w:rsid w:val="009406C6"/>
    <w:rsid w:val="00940B2F"/>
    <w:rsid w:val="00941D5E"/>
    <w:rsid w:val="00945A52"/>
    <w:rsid w:val="00950DC8"/>
    <w:rsid w:val="00951BD7"/>
    <w:rsid w:val="00951FD1"/>
    <w:rsid w:val="00954786"/>
    <w:rsid w:val="00955700"/>
    <w:rsid w:val="009569CE"/>
    <w:rsid w:val="00957CBB"/>
    <w:rsid w:val="00960B69"/>
    <w:rsid w:val="00960BCB"/>
    <w:rsid w:val="00961D4E"/>
    <w:rsid w:val="00962806"/>
    <w:rsid w:val="00963C7D"/>
    <w:rsid w:val="009664CE"/>
    <w:rsid w:val="00967026"/>
    <w:rsid w:val="0096771C"/>
    <w:rsid w:val="0097044F"/>
    <w:rsid w:val="00970E24"/>
    <w:rsid w:val="00974451"/>
    <w:rsid w:val="00974838"/>
    <w:rsid w:val="009767B5"/>
    <w:rsid w:val="009767EC"/>
    <w:rsid w:val="00980971"/>
    <w:rsid w:val="00982E33"/>
    <w:rsid w:val="00984C63"/>
    <w:rsid w:val="0098581B"/>
    <w:rsid w:val="00986AD0"/>
    <w:rsid w:val="009878E6"/>
    <w:rsid w:val="00991BA0"/>
    <w:rsid w:val="0099279B"/>
    <w:rsid w:val="009931C7"/>
    <w:rsid w:val="00993E47"/>
    <w:rsid w:val="00993F2F"/>
    <w:rsid w:val="009952DB"/>
    <w:rsid w:val="00996214"/>
    <w:rsid w:val="009A11DE"/>
    <w:rsid w:val="009A2F3F"/>
    <w:rsid w:val="009A3EF2"/>
    <w:rsid w:val="009A7658"/>
    <w:rsid w:val="009B1AE9"/>
    <w:rsid w:val="009B27D2"/>
    <w:rsid w:val="009B30FB"/>
    <w:rsid w:val="009B5989"/>
    <w:rsid w:val="009C0062"/>
    <w:rsid w:val="009C0A3B"/>
    <w:rsid w:val="009C1296"/>
    <w:rsid w:val="009C29CF"/>
    <w:rsid w:val="009C4570"/>
    <w:rsid w:val="009C513E"/>
    <w:rsid w:val="009C691B"/>
    <w:rsid w:val="009D2327"/>
    <w:rsid w:val="009D402A"/>
    <w:rsid w:val="009D4306"/>
    <w:rsid w:val="009D6D20"/>
    <w:rsid w:val="009D7B51"/>
    <w:rsid w:val="009D7FA9"/>
    <w:rsid w:val="009E094F"/>
    <w:rsid w:val="009E1995"/>
    <w:rsid w:val="009E1AA3"/>
    <w:rsid w:val="009E26E8"/>
    <w:rsid w:val="009E50C7"/>
    <w:rsid w:val="009F23DA"/>
    <w:rsid w:val="009F3B03"/>
    <w:rsid w:val="009F4FE7"/>
    <w:rsid w:val="009F7463"/>
    <w:rsid w:val="00A007E3"/>
    <w:rsid w:val="00A00860"/>
    <w:rsid w:val="00A02C7E"/>
    <w:rsid w:val="00A05B28"/>
    <w:rsid w:val="00A064A3"/>
    <w:rsid w:val="00A06C14"/>
    <w:rsid w:val="00A073D0"/>
    <w:rsid w:val="00A0776C"/>
    <w:rsid w:val="00A1060F"/>
    <w:rsid w:val="00A155F4"/>
    <w:rsid w:val="00A21AB9"/>
    <w:rsid w:val="00A22BC0"/>
    <w:rsid w:val="00A22FBE"/>
    <w:rsid w:val="00A255D3"/>
    <w:rsid w:val="00A25D05"/>
    <w:rsid w:val="00A2660E"/>
    <w:rsid w:val="00A3320D"/>
    <w:rsid w:val="00A35906"/>
    <w:rsid w:val="00A37DCA"/>
    <w:rsid w:val="00A45888"/>
    <w:rsid w:val="00A45FC6"/>
    <w:rsid w:val="00A50C43"/>
    <w:rsid w:val="00A50FC3"/>
    <w:rsid w:val="00A51417"/>
    <w:rsid w:val="00A536FD"/>
    <w:rsid w:val="00A5398D"/>
    <w:rsid w:val="00A54E80"/>
    <w:rsid w:val="00A56EF0"/>
    <w:rsid w:val="00A604CD"/>
    <w:rsid w:val="00A64D3B"/>
    <w:rsid w:val="00A66701"/>
    <w:rsid w:val="00A7038D"/>
    <w:rsid w:val="00A718C8"/>
    <w:rsid w:val="00A71C87"/>
    <w:rsid w:val="00A74734"/>
    <w:rsid w:val="00A75DDD"/>
    <w:rsid w:val="00A76AB0"/>
    <w:rsid w:val="00A76F03"/>
    <w:rsid w:val="00A77787"/>
    <w:rsid w:val="00A838B2"/>
    <w:rsid w:val="00A83BCB"/>
    <w:rsid w:val="00A853C6"/>
    <w:rsid w:val="00A859CC"/>
    <w:rsid w:val="00A90920"/>
    <w:rsid w:val="00A9124B"/>
    <w:rsid w:val="00A937B2"/>
    <w:rsid w:val="00A94817"/>
    <w:rsid w:val="00A95AF0"/>
    <w:rsid w:val="00A95B83"/>
    <w:rsid w:val="00A97621"/>
    <w:rsid w:val="00AA1FE5"/>
    <w:rsid w:val="00AA212D"/>
    <w:rsid w:val="00AA2356"/>
    <w:rsid w:val="00AA268F"/>
    <w:rsid w:val="00AA2E26"/>
    <w:rsid w:val="00AA4674"/>
    <w:rsid w:val="00AA68E4"/>
    <w:rsid w:val="00AA71AE"/>
    <w:rsid w:val="00AB0E68"/>
    <w:rsid w:val="00AB20DD"/>
    <w:rsid w:val="00AB32C4"/>
    <w:rsid w:val="00AB370B"/>
    <w:rsid w:val="00AB4282"/>
    <w:rsid w:val="00AB4B9E"/>
    <w:rsid w:val="00AB576A"/>
    <w:rsid w:val="00AB6B49"/>
    <w:rsid w:val="00AB70FF"/>
    <w:rsid w:val="00AB7C67"/>
    <w:rsid w:val="00AC1312"/>
    <w:rsid w:val="00AC2EB9"/>
    <w:rsid w:val="00AC3646"/>
    <w:rsid w:val="00AC4EE9"/>
    <w:rsid w:val="00AC58F9"/>
    <w:rsid w:val="00AC6A65"/>
    <w:rsid w:val="00AC6A8B"/>
    <w:rsid w:val="00AC702F"/>
    <w:rsid w:val="00AD0148"/>
    <w:rsid w:val="00AD0863"/>
    <w:rsid w:val="00AD0B03"/>
    <w:rsid w:val="00AD157E"/>
    <w:rsid w:val="00AD2178"/>
    <w:rsid w:val="00AD3A42"/>
    <w:rsid w:val="00AD3B5A"/>
    <w:rsid w:val="00AD5BDB"/>
    <w:rsid w:val="00AD7BFF"/>
    <w:rsid w:val="00AE0032"/>
    <w:rsid w:val="00AE0C12"/>
    <w:rsid w:val="00AE4925"/>
    <w:rsid w:val="00AE58C8"/>
    <w:rsid w:val="00AE785D"/>
    <w:rsid w:val="00AF0572"/>
    <w:rsid w:val="00AF15B6"/>
    <w:rsid w:val="00AF5178"/>
    <w:rsid w:val="00AF7BED"/>
    <w:rsid w:val="00B01003"/>
    <w:rsid w:val="00B01712"/>
    <w:rsid w:val="00B03863"/>
    <w:rsid w:val="00B07775"/>
    <w:rsid w:val="00B078D2"/>
    <w:rsid w:val="00B1258E"/>
    <w:rsid w:val="00B13425"/>
    <w:rsid w:val="00B1391B"/>
    <w:rsid w:val="00B14811"/>
    <w:rsid w:val="00B174FD"/>
    <w:rsid w:val="00B202A5"/>
    <w:rsid w:val="00B20E8B"/>
    <w:rsid w:val="00B210F9"/>
    <w:rsid w:val="00B21141"/>
    <w:rsid w:val="00B25154"/>
    <w:rsid w:val="00B30CA4"/>
    <w:rsid w:val="00B30CFD"/>
    <w:rsid w:val="00B3376F"/>
    <w:rsid w:val="00B33B19"/>
    <w:rsid w:val="00B40E1E"/>
    <w:rsid w:val="00B419EC"/>
    <w:rsid w:val="00B41A7E"/>
    <w:rsid w:val="00B41AEB"/>
    <w:rsid w:val="00B45CEE"/>
    <w:rsid w:val="00B50CE9"/>
    <w:rsid w:val="00B52781"/>
    <w:rsid w:val="00B53AB0"/>
    <w:rsid w:val="00B550E4"/>
    <w:rsid w:val="00B55FFA"/>
    <w:rsid w:val="00B56757"/>
    <w:rsid w:val="00B6459A"/>
    <w:rsid w:val="00B6476C"/>
    <w:rsid w:val="00B67441"/>
    <w:rsid w:val="00B70974"/>
    <w:rsid w:val="00B70A4B"/>
    <w:rsid w:val="00B70A55"/>
    <w:rsid w:val="00B73274"/>
    <w:rsid w:val="00B769F4"/>
    <w:rsid w:val="00B8004F"/>
    <w:rsid w:val="00B8107C"/>
    <w:rsid w:val="00B81298"/>
    <w:rsid w:val="00B82733"/>
    <w:rsid w:val="00B82FD1"/>
    <w:rsid w:val="00B835E0"/>
    <w:rsid w:val="00B83BEF"/>
    <w:rsid w:val="00B86C14"/>
    <w:rsid w:val="00B92513"/>
    <w:rsid w:val="00B944EB"/>
    <w:rsid w:val="00B96944"/>
    <w:rsid w:val="00B96A15"/>
    <w:rsid w:val="00B975C2"/>
    <w:rsid w:val="00B975F5"/>
    <w:rsid w:val="00B97E32"/>
    <w:rsid w:val="00BA1F2E"/>
    <w:rsid w:val="00BA5445"/>
    <w:rsid w:val="00BA63CA"/>
    <w:rsid w:val="00BB03BB"/>
    <w:rsid w:val="00BB11C4"/>
    <w:rsid w:val="00BB3247"/>
    <w:rsid w:val="00BB7F96"/>
    <w:rsid w:val="00BC2AA2"/>
    <w:rsid w:val="00BC38B6"/>
    <w:rsid w:val="00BC49DF"/>
    <w:rsid w:val="00BC4E20"/>
    <w:rsid w:val="00BC65CB"/>
    <w:rsid w:val="00BD04D8"/>
    <w:rsid w:val="00BD3264"/>
    <w:rsid w:val="00BD374C"/>
    <w:rsid w:val="00BD4640"/>
    <w:rsid w:val="00BD685D"/>
    <w:rsid w:val="00BD6B66"/>
    <w:rsid w:val="00BE2F0F"/>
    <w:rsid w:val="00BE4C10"/>
    <w:rsid w:val="00BE6D0D"/>
    <w:rsid w:val="00BF0940"/>
    <w:rsid w:val="00BF2F7D"/>
    <w:rsid w:val="00BF3595"/>
    <w:rsid w:val="00BF3935"/>
    <w:rsid w:val="00BF585B"/>
    <w:rsid w:val="00C02BE4"/>
    <w:rsid w:val="00C043EE"/>
    <w:rsid w:val="00C048E2"/>
    <w:rsid w:val="00C04E1D"/>
    <w:rsid w:val="00C06D6F"/>
    <w:rsid w:val="00C076CE"/>
    <w:rsid w:val="00C11CEB"/>
    <w:rsid w:val="00C17F27"/>
    <w:rsid w:val="00C209C5"/>
    <w:rsid w:val="00C22431"/>
    <w:rsid w:val="00C2552B"/>
    <w:rsid w:val="00C264C3"/>
    <w:rsid w:val="00C3426A"/>
    <w:rsid w:val="00C3443E"/>
    <w:rsid w:val="00C344F5"/>
    <w:rsid w:val="00C3647B"/>
    <w:rsid w:val="00C36744"/>
    <w:rsid w:val="00C37168"/>
    <w:rsid w:val="00C4177E"/>
    <w:rsid w:val="00C4214F"/>
    <w:rsid w:val="00C43256"/>
    <w:rsid w:val="00C51065"/>
    <w:rsid w:val="00C5233E"/>
    <w:rsid w:val="00C5272D"/>
    <w:rsid w:val="00C53E81"/>
    <w:rsid w:val="00C547D1"/>
    <w:rsid w:val="00C54DBD"/>
    <w:rsid w:val="00C54E2E"/>
    <w:rsid w:val="00C629ED"/>
    <w:rsid w:val="00C63C61"/>
    <w:rsid w:val="00C653FA"/>
    <w:rsid w:val="00C66ADA"/>
    <w:rsid w:val="00C6787A"/>
    <w:rsid w:val="00C75F1A"/>
    <w:rsid w:val="00C82F0C"/>
    <w:rsid w:val="00C83ED9"/>
    <w:rsid w:val="00C864D4"/>
    <w:rsid w:val="00C87E32"/>
    <w:rsid w:val="00C90583"/>
    <w:rsid w:val="00C90D77"/>
    <w:rsid w:val="00C91125"/>
    <w:rsid w:val="00C95685"/>
    <w:rsid w:val="00C97733"/>
    <w:rsid w:val="00CA0060"/>
    <w:rsid w:val="00CA035B"/>
    <w:rsid w:val="00CA0B08"/>
    <w:rsid w:val="00CA0BD7"/>
    <w:rsid w:val="00CA1133"/>
    <w:rsid w:val="00CA3FED"/>
    <w:rsid w:val="00CA4C07"/>
    <w:rsid w:val="00CA620E"/>
    <w:rsid w:val="00CB1072"/>
    <w:rsid w:val="00CC4741"/>
    <w:rsid w:val="00CC791D"/>
    <w:rsid w:val="00CD1081"/>
    <w:rsid w:val="00CD1428"/>
    <w:rsid w:val="00CD2879"/>
    <w:rsid w:val="00CD2C0A"/>
    <w:rsid w:val="00CD51AC"/>
    <w:rsid w:val="00CD5C68"/>
    <w:rsid w:val="00CE06B6"/>
    <w:rsid w:val="00CE1C6B"/>
    <w:rsid w:val="00CE3235"/>
    <w:rsid w:val="00CE32E8"/>
    <w:rsid w:val="00CE3C1E"/>
    <w:rsid w:val="00CE4941"/>
    <w:rsid w:val="00CE6612"/>
    <w:rsid w:val="00CF575B"/>
    <w:rsid w:val="00CF5E11"/>
    <w:rsid w:val="00D00F97"/>
    <w:rsid w:val="00D01760"/>
    <w:rsid w:val="00D01FB2"/>
    <w:rsid w:val="00D02856"/>
    <w:rsid w:val="00D045B4"/>
    <w:rsid w:val="00D07F17"/>
    <w:rsid w:val="00D1086C"/>
    <w:rsid w:val="00D10DFA"/>
    <w:rsid w:val="00D1168C"/>
    <w:rsid w:val="00D1177E"/>
    <w:rsid w:val="00D11CAD"/>
    <w:rsid w:val="00D12668"/>
    <w:rsid w:val="00D137A4"/>
    <w:rsid w:val="00D143C0"/>
    <w:rsid w:val="00D144B2"/>
    <w:rsid w:val="00D168DA"/>
    <w:rsid w:val="00D21B7B"/>
    <w:rsid w:val="00D22BCF"/>
    <w:rsid w:val="00D22DC8"/>
    <w:rsid w:val="00D234D4"/>
    <w:rsid w:val="00D244BB"/>
    <w:rsid w:val="00D2512B"/>
    <w:rsid w:val="00D27493"/>
    <w:rsid w:val="00D31631"/>
    <w:rsid w:val="00D31A6F"/>
    <w:rsid w:val="00D34805"/>
    <w:rsid w:val="00D34B12"/>
    <w:rsid w:val="00D36936"/>
    <w:rsid w:val="00D41871"/>
    <w:rsid w:val="00D42A62"/>
    <w:rsid w:val="00D42DAA"/>
    <w:rsid w:val="00D434F5"/>
    <w:rsid w:val="00D453AF"/>
    <w:rsid w:val="00D45450"/>
    <w:rsid w:val="00D46C7B"/>
    <w:rsid w:val="00D478B6"/>
    <w:rsid w:val="00D47981"/>
    <w:rsid w:val="00D50CD0"/>
    <w:rsid w:val="00D51559"/>
    <w:rsid w:val="00D52EBA"/>
    <w:rsid w:val="00D53EC3"/>
    <w:rsid w:val="00D55DC0"/>
    <w:rsid w:val="00D6127A"/>
    <w:rsid w:val="00D62BF9"/>
    <w:rsid w:val="00D6411A"/>
    <w:rsid w:val="00D64912"/>
    <w:rsid w:val="00D664DB"/>
    <w:rsid w:val="00D67121"/>
    <w:rsid w:val="00D70A4B"/>
    <w:rsid w:val="00D714CD"/>
    <w:rsid w:val="00D71BEE"/>
    <w:rsid w:val="00D758F9"/>
    <w:rsid w:val="00D76850"/>
    <w:rsid w:val="00D768F3"/>
    <w:rsid w:val="00D769C6"/>
    <w:rsid w:val="00D81B2E"/>
    <w:rsid w:val="00D81B31"/>
    <w:rsid w:val="00D822DD"/>
    <w:rsid w:val="00D8350C"/>
    <w:rsid w:val="00D83D89"/>
    <w:rsid w:val="00D83E13"/>
    <w:rsid w:val="00D840EA"/>
    <w:rsid w:val="00D84B1A"/>
    <w:rsid w:val="00D85736"/>
    <w:rsid w:val="00D85754"/>
    <w:rsid w:val="00D87B3A"/>
    <w:rsid w:val="00D87DA9"/>
    <w:rsid w:val="00D92C76"/>
    <w:rsid w:val="00D944BF"/>
    <w:rsid w:val="00D96638"/>
    <w:rsid w:val="00D97C44"/>
    <w:rsid w:val="00DA0E4D"/>
    <w:rsid w:val="00DA0E4F"/>
    <w:rsid w:val="00DA3D1E"/>
    <w:rsid w:val="00DA5C70"/>
    <w:rsid w:val="00DA6764"/>
    <w:rsid w:val="00DA75F2"/>
    <w:rsid w:val="00DB1514"/>
    <w:rsid w:val="00DB33DF"/>
    <w:rsid w:val="00DB7AA1"/>
    <w:rsid w:val="00DB7E4A"/>
    <w:rsid w:val="00DC079A"/>
    <w:rsid w:val="00DC3163"/>
    <w:rsid w:val="00DC4367"/>
    <w:rsid w:val="00DC72C7"/>
    <w:rsid w:val="00DC7DB3"/>
    <w:rsid w:val="00DD05B1"/>
    <w:rsid w:val="00DD3577"/>
    <w:rsid w:val="00DD6261"/>
    <w:rsid w:val="00DD713E"/>
    <w:rsid w:val="00DD79F1"/>
    <w:rsid w:val="00DE16B2"/>
    <w:rsid w:val="00DE2C8B"/>
    <w:rsid w:val="00DE3494"/>
    <w:rsid w:val="00DE5047"/>
    <w:rsid w:val="00DE75F9"/>
    <w:rsid w:val="00DF0D39"/>
    <w:rsid w:val="00DF3C0D"/>
    <w:rsid w:val="00DF40CD"/>
    <w:rsid w:val="00DF52B5"/>
    <w:rsid w:val="00DF64E5"/>
    <w:rsid w:val="00DF7FEC"/>
    <w:rsid w:val="00E007BA"/>
    <w:rsid w:val="00E02202"/>
    <w:rsid w:val="00E03872"/>
    <w:rsid w:val="00E045B4"/>
    <w:rsid w:val="00E04B24"/>
    <w:rsid w:val="00E112B0"/>
    <w:rsid w:val="00E12449"/>
    <w:rsid w:val="00E146B1"/>
    <w:rsid w:val="00E165F2"/>
    <w:rsid w:val="00E20363"/>
    <w:rsid w:val="00E214AB"/>
    <w:rsid w:val="00E23027"/>
    <w:rsid w:val="00E235C5"/>
    <w:rsid w:val="00E2393A"/>
    <w:rsid w:val="00E242B7"/>
    <w:rsid w:val="00E25702"/>
    <w:rsid w:val="00E26543"/>
    <w:rsid w:val="00E27BAC"/>
    <w:rsid w:val="00E3592E"/>
    <w:rsid w:val="00E40D78"/>
    <w:rsid w:val="00E430F6"/>
    <w:rsid w:val="00E43247"/>
    <w:rsid w:val="00E45897"/>
    <w:rsid w:val="00E4675F"/>
    <w:rsid w:val="00E47811"/>
    <w:rsid w:val="00E47DB3"/>
    <w:rsid w:val="00E5215C"/>
    <w:rsid w:val="00E525CF"/>
    <w:rsid w:val="00E535A5"/>
    <w:rsid w:val="00E535E3"/>
    <w:rsid w:val="00E53665"/>
    <w:rsid w:val="00E541DD"/>
    <w:rsid w:val="00E56285"/>
    <w:rsid w:val="00E56B8E"/>
    <w:rsid w:val="00E57003"/>
    <w:rsid w:val="00E574DE"/>
    <w:rsid w:val="00E64BAE"/>
    <w:rsid w:val="00E6784C"/>
    <w:rsid w:val="00E7010B"/>
    <w:rsid w:val="00E7152D"/>
    <w:rsid w:val="00E72EA8"/>
    <w:rsid w:val="00E73126"/>
    <w:rsid w:val="00E740EA"/>
    <w:rsid w:val="00E757AF"/>
    <w:rsid w:val="00E77636"/>
    <w:rsid w:val="00E822C1"/>
    <w:rsid w:val="00E8398F"/>
    <w:rsid w:val="00E8544D"/>
    <w:rsid w:val="00E900DE"/>
    <w:rsid w:val="00E931BB"/>
    <w:rsid w:val="00E95B77"/>
    <w:rsid w:val="00E96E78"/>
    <w:rsid w:val="00E979F3"/>
    <w:rsid w:val="00EA07A3"/>
    <w:rsid w:val="00EA0BC4"/>
    <w:rsid w:val="00EA32C4"/>
    <w:rsid w:val="00EA3A05"/>
    <w:rsid w:val="00EA5E00"/>
    <w:rsid w:val="00EA68B6"/>
    <w:rsid w:val="00EB1E4D"/>
    <w:rsid w:val="00EB44E2"/>
    <w:rsid w:val="00EB5883"/>
    <w:rsid w:val="00EB5DDE"/>
    <w:rsid w:val="00EC01BD"/>
    <w:rsid w:val="00EC0AFF"/>
    <w:rsid w:val="00EC5535"/>
    <w:rsid w:val="00EC6610"/>
    <w:rsid w:val="00EC7B60"/>
    <w:rsid w:val="00ED00EE"/>
    <w:rsid w:val="00ED0C30"/>
    <w:rsid w:val="00ED12D2"/>
    <w:rsid w:val="00ED3272"/>
    <w:rsid w:val="00ED3918"/>
    <w:rsid w:val="00ED438D"/>
    <w:rsid w:val="00ED5F41"/>
    <w:rsid w:val="00ED6378"/>
    <w:rsid w:val="00ED7F07"/>
    <w:rsid w:val="00EE2200"/>
    <w:rsid w:val="00EE41BE"/>
    <w:rsid w:val="00EE481A"/>
    <w:rsid w:val="00EF06A9"/>
    <w:rsid w:val="00EF0709"/>
    <w:rsid w:val="00EF19BD"/>
    <w:rsid w:val="00EF1B37"/>
    <w:rsid w:val="00EF21BB"/>
    <w:rsid w:val="00EF3103"/>
    <w:rsid w:val="00EF3C05"/>
    <w:rsid w:val="00EF470B"/>
    <w:rsid w:val="00EF5B30"/>
    <w:rsid w:val="00F00B13"/>
    <w:rsid w:val="00F010E9"/>
    <w:rsid w:val="00F01F30"/>
    <w:rsid w:val="00F027A1"/>
    <w:rsid w:val="00F0384D"/>
    <w:rsid w:val="00F03CA7"/>
    <w:rsid w:val="00F04931"/>
    <w:rsid w:val="00F10184"/>
    <w:rsid w:val="00F10431"/>
    <w:rsid w:val="00F14532"/>
    <w:rsid w:val="00F155AD"/>
    <w:rsid w:val="00F200FC"/>
    <w:rsid w:val="00F20B53"/>
    <w:rsid w:val="00F20DCC"/>
    <w:rsid w:val="00F21415"/>
    <w:rsid w:val="00F21A53"/>
    <w:rsid w:val="00F244FB"/>
    <w:rsid w:val="00F24F23"/>
    <w:rsid w:val="00F26278"/>
    <w:rsid w:val="00F262DE"/>
    <w:rsid w:val="00F270DF"/>
    <w:rsid w:val="00F31C07"/>
    <w:rsid w:val="00F34ABB"/>
    <w:rsid w:val="00F34DCB"/>
    <w:rsid w:val="00F364F0"/>
    <w:rsid w:val="00F36C2C"/>
    <w:rsid w:val="00F4035C"/>
    <w:rsid w:val="00F41AC9"/>
    <w:rsid w:val="00F42528"/>
    <w:rsid w:val="00F426D2"/>
    <w:rsid w:val="00F42C69"/>
    <w:rsid w:val="00F4481F"/>
    <w:rsid w:val="00F45206"/>
    <w:rsid w:val="00F45CFC"/>
    <w:rsid w:val="00F50B2C"/>
    <w:rsid w:val="00F516B7"/>
    <w:rsid w:val="00F52660"/>
    <w:rsid w:val="00F542AB"/>
    <w:rsid w:val="00F54DB3"/>
    <w:rsid w:val="00F57B92"/>
    <w:rsid w:val="00F60681"/>
    <w:rsid w:val="00F64B19"/>
    <w:rsid w:val="00F65483"/>
    <w:rsid w:val="00F666FC"/>
    <w:rsid w:val="00F67789"/>
    <w:rsid w:val="00F70038"/>
    <w:rsid w:val="00F704C7"/>
    <w:rsid w:val="00F70C5E"/>
    <w:rsid w:val="00F72587"/>
    <w:rsid w:val="00F74112"/>
    <w:rsid w:val="00F74CAC"/>
    <w:rsid w:val="00F76D30"/>
    <w:rsid w:val="00F77B68"/>
    <w:rsid w:val="00F81671"/>
    <w:rsid w:val="00F82B62"/>
    <w:rsid w:val="00F85F00"/>
    <w:rsid w:val="00F904FB"/>
    <w:rsid w:val="00F90A42"/>
    <w:rsid w:val="00F90DBC"/>
    <w:rsid w:val="00F92DE2"/>
    <w:rsid w:val="00F93940"/>
    <w:rsid w:val="00FA1707"/>
    <w:rsid w:val="00FA1ADE"/>
    <w:rsid w:val="00FA1E08"/>
    <w:rsid w:val="00FA2AAE"/>
    <w:rsid w:val="00FA5953"/>
    <w:rsid w:val="00FA5E1F"/>
    <w:rsid w:val="00FB256C"/>
    <w:rsid w:val="00FB28D0"/>
    <w:rsid w:val="00FB3CBE"/>
    <w:rsid w:val="00FB4905"/>
    <w:rsid w:val="00FB5D62"/>
    <w:rsid w:val="00FB7FB4"/>
    <w:rsid w:val="00FC0503"/>
    <w:rsid w:val="00FC05DD"/>
    <w:rsid w:val="00FC2656"/>
    <w:rsid w:val="00FC2D89"/>
    <w:rsid w:val="00FC6B81"/>
    <w:rsid w:val="00FC7FEB"/>
    <w:rsid w:val="00FD1C5F"/>
    <w:rsid w:val="00FD215B"/>
    <w:rsid w:val="00FD3525"/>
    <w:rsid w:val="00FD7197"/>
    <w:rsid w:val="00FE08AF"/>
    <w:rsid w:val="00FE0C67"/>
    <w:rsid w:val="00FE71A0"/>
    <w:rsid w:val="00FF127C"/>
    <w:rsid w:val="00FF3DB1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C1421-929F-4728-84C5-B0D22717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41A7E"/>
    <w:pPr>
      <w:ind w:left="720"/>
      <w:contextualSpacing/>
    </w:pPr>
  </w:style>
  <w:style w:type="paragraph" w:styleId="a5">
    <w:name w:val="No Spacing"/>
    <w:link w:val="a6"/>
    <w:uiPriority w:val="1"/>
    <w:qFormat/>
    <w:rsid w:val="00D758F9"/>
    <w:pPr>
      <w:spacing w:after="0" w:line="240" w:lineRule="auto"/>
    </w:pPr>
  </w:style>
  <w:style w:type="character" w:customStyle="1" w:styleId="CharAttribute484">
    <w:name w:val="CharAttribute484"/>
    <w:uiPriority w:val="99"/>
    <w:rsid w:val="00D758F9"/>
    <w:rPr>
      <w:rFonts w:ascii="Times New Roman" w:eastAsia="Times New Roman"/>
      <w:i/>
      <w:sz w:val="28"/>
    </w:rPr>
  </w:style>
  <w:style w:type="character" w:customStyle="1" w:styleId="a6">
    <w:name w:val="Без интервала Знак"/>
    <w:link w:val="a5"/>
    <w:uiPriority w:val="1"/>
    <w:rsid w:val="00D758F9"/>
  </w:style>
  <w:style w:type="character" w:customStyle="1" w:styleId="CharAttribute3">
    <w:name w:val="CharAttribute3"/>
    <w:rsid w:val="00D758F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D758F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758F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758F9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C5272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272D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C5272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C5272D"/>
    <w:rPr>
      <w:rFonts w:ascii="Calibri" w:eastAsia="Calibri" w:hAnsi="Calibri" w:cs="Times New Roman"/>
    </w:rPr>
  </w:style>
  <w:style w:type="character" w:customStyle="1" w:styleId="CharAttribute504">
    <w:name w:val="CharAttribute504"/>
    <w:rsid w:val="00C5272D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C5272D"/>
  </w:style>
  <w:style w:type="character" w:customStyle="1" w:styleId="CharAttribute512">
    <w:name w:val="CharAttribute512"/>
    <w:rsid w:val="00446D61"/>
    <w:rPr>
      <w:rFonts w:ascii="Times New Roman" w:eastAsia="Times New Roman"/>
      <w:sz w:val="28"/>
    </w:rPr>
  </w:style>
  <w:style w:type="paragraph" w:customStyle="1" w:styleId="ParaAttribute30">
    <w:name w:val="ParaAttribute30"/>
    <w:rsid w:val="00446D6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1">
    <w:name w:val="CharAttribute511"/>
    <w:uiPriority w:val="99"/>
    <w:rsid w:val="00446D61"/>
    <w:rPr>
      <w:rFonts w:ascii="Times New Roman" w:eastAsia="Times New Roman"/>
      <w:sz w:val="28"/>
    </w:rPr>
  </w:style>
  <w:style w:type="character" w:customStyle="1" w:styleId="CharAttribute0">
    <w:name w:val="CharAttribute0"/>
    <w:rsid w:val="00446D61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654D6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F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007E3"/>
    <w:rPr>
      <w:b/>
      <w:bCs/>
    </w:rPr>
  </w:style>
  <w:style w:type="paragraph" w:styleId="ab">
    <w:name w:val="Normal (Web)"/>
    <w:basedOn w:val="a"/>
    <w:uiPriority w:val="99"/>
    <w:unhideWhenUsed/>
    <w:rsid w:val="0042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620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8D7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sovet.su/metodika/6438_kombinirovanny_ur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su/metodika/6519_urok_eksur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FEBDE-CA82-4299-96C2-26EA0C4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8153</Words>
  <Characters>46474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2021-02-19T07:38:00Z</cp:lastPrinted>
  <dcterms:created xsi:type="dcterms:W3CDTF">2021-05-03T11:22:00Z</dcterms:created>
  <dcterms:modified xsi:type="dcterms:W3CDTF">2021-05-03T11:22:00Z</dcterms:modified>
</cp:coreProperties>
</file>