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71F2B" w14:textId="4C5B007B" w:rsidR="00A74AC0" w:rsidRPr="00892B30" w:rsidRDefault="00A74AC0" w:rsidP="00A74AC0">
      <w:pPr>
        <w:jc w:val="center"/>
        <w:rPr>
          <w:rFonts w:ascii="Times New Roman" w:hAnsi="Times New Roman" w:cs="Times New Roman"/>
          <w:bCs/>
          <w:sz w:val="28"/>
          <w:szCs w:val="28"/>
        </w:rPr>
      </w:pPr>
      <w:bookmarkStart w:id="0" w:name="_Hlk68126987"/>
      <w:bookmarkEnd w:id="0"/>
      <w:r w:rsidRPr="00892B30">
        <w:rPr>
          <w:rFonts w:ascii="Times New Roman" w:hAnsi="Times New Roman" w:cs="Times New Roman"/>
          <w:bCs/>
          <w:sz w:val="28"/>
          <w:szCs w:val="28"/>
        </w:rPr>
        <w:t xml:space="preserve">Протокол № </w:t>
      </w:r>
      <w:r w:rsidR="00531B26" w:rsidRPr="00892B30">
        <w:rPr>
          <w:rFonts w:ascii="Times New Roman" w:hAnsi="Times New Roman" w:cs="Times New Roman"/>
          <w:bCs/>
          <w:sz w:val="28"/>
          <w:szCs w:val="28"/>
        </w:rPr>
        <w:t>___</w:t>
      </w:r>
    </w:p>
    <w:p w14:paraId="2643895E" w14:textId="77777777" w:rsidR="00A74AC0" w:rsidRPr="00892B30" w:rsidRDefault="00A74AC0" w:rsidP="00A74AC0">
      <w:pPr>
        <w:jc w:val="center"/>
        <w:rPr>
          <w:rFonts w:ascii="Times New Roman" w:hAnsi="Times New Roman" w:cs="Times New Roman"/>
          <w:bCs/>
          <w:sz w:val="28"/>
          <w:szCs w:val="28"/>
        </w:rPr>
      </w:pPr>
      <w:r w:rsidRPr="00892B30">
        <w:rPr>
          <w:rFonts w:ascii="Times New Roman" w:hAnsi="Times New Roman" w:cs="Times New Roman"/>
          <w:bCs/>
          <w:sz w:val="28"/>
          <w:szCs w:val="28"/>
        </w:rPr>
        <w:t>Совещание при директоре</w:t>
      </w:r>
    </w:p>
    <w:p w14:paraId="07F99F56" w14:textId="22F1A87B" w:rsidR="00A74AC0" w:rsidRPr="00892B30" w:rsidRDefault="00A74AC0" w:rsidP="00A74AC0">
      <w:pPr>
        <w:jc w:val="right"/>
        <w:rPr>
          <w:rFonts w:ascii="Times New Roman" w:hAnsi="Times New Roman" w:cs="Times New Roman"/>
          <w:bCs/>
          <w:sz w:val="28"/>
          <w:szCs w:val="28"/>
        </w:rPr>
      </w:pPr>
      <w:r w:rsidRPr="00892B30">
        <w:rPr>
          <w:rFonts w:ascii="Times New Roman" w:hAnsi="Times New Roman" w:cs="Times New Roman"/>
          <w:bCs/>
          <w:sz w:val="28"/>
          <w:szCs w:val="28"/>
        </w:rPr>
        <w:t xml:space="preserve">От </w:t>
      </w:r>
      <w:r w:rsidR="00531B26" w:rsidRPr="00892B30">
        <w:rPr>
          <w:rFonts w:ascii="Times New Roman" w:hAnsi="Times New Roman" w:cs="Times New Roman"/>
          <w:bCs/>
          <w:sz w:val="28"/>
          <w:szCs w:val="28"/>
        </w:rPr>
        <w:t>31</w:t>
      </w:r>
      <w:r w:rsidRPr="00892B30">
        <w:rPr>
          <w:rFonts w:ascii="Times New Roman" w:hAnsi="Times New Roman" w:cs="Times New Roman"/>
          <w:bCs/>
          <w:sz w:val="28"/>
          <w:szCs w:val="28"/>
        </w:rPr>
        <w:t>.0</w:t>
      </w:r>
      <w:r w:rsidR="00531B26" w:rsidRPr="00892B30">
        <w:rPr>
          <w:rFonts w:ascii="Times New Roman" w:hAnsi="Times New Roman" w:cs="Times New Roman"/>
          <w:bCs/>
          <w:sz w:val="28"/>
          <w:szCs w:val="28"/>
        </w:rPr>
        <w:t>3</w:t>
      </w:r>
      <w:r w:rsidRPr="00892B30">
        <w:rPr>
          <w:rFonts w:ascii="Times New Roman" w:hAnsi="Times New Roman" w:cs="Times New Roman"/>
          <w:bCs/>
          <w:sz w:val="28"/>
          <w:szCs w:val="28"/>
        </w:rPr>
        <w:t>.20</w:t>
      </w:r>
      <w:r w:rsidR="0098527E" w:rsidRPr="00892B30">
        <w:rPr>
          <w:rFonts w:ascii="Times New Roman" w:hAnsi="Times New Roman" w:cs="Times New Roman"/>
          <w:bCs/>
          <w:sz w:val="28"/>
          <w:szCs w:val="28"/>
        </w:rPr>
        <w:t>2</w:t>
      </w:r>
      <w:r w:rsidR="00531B26" w:rsidRPr="00892B30">
        <w:rPr>
          <w:rFonts w:ascii="Times New Roman" w:hAnsi="Times New Roman" w:cs="Times New Roman"/>
          <w:bCs/>
          <w:sz w:val="28"/>
          <w:szCs w:val="28"/>
        </w:rPr>
        <w:t>1</w:t>
      </w:r>
    </w:p>
    <w:p w14:paraId="0E6264F6" w14:textId="7DAD4DB4" w:rsidR="00A74AC0" w:rsidRPr="00892B30" w:rsidRDefault="00A74AC0" w:rsidP="00A74AC0">
      <w:pPr>
        <w:jc w:val="right"/>
        <w:rPr>
          <w:rFonts w:ascii="Times New Roman" w:hAnsi="Times New Roman" w:cs="Times New Roman"/>
          <w:bCs/>
          <w:sz w:val="28"/>
          <w:szCs w:val="28"/>
        </w:rPr>
      </w:pPr>
      <w:r w:rsidRPr="00892B30">
        <w:rPr>
          <w:rFonts w:ascii="Times New Roman" w:hAnsi="Times New Roman" w:cs="Times New Roman"/>
          <w:bCs/>
          <w:sz w:val="28"/>
          <w:szCs w:val="28"/>
        </w:rPr>
        <w:t xml:space="preserve">Присутствуют </w:t>
      </w:r>
      <w:r w:rsidR="00531B26" w:rsidRPr="00892B30">
        <w:rPr>
          <w:rFonts w:ascii="Times New Roman" w:hAnsi="Times New Roman" w:cs="Times New Roman"/>
          <w:bCs/>
          <w:sz w:val="28"/>
          <w:szCs w:val="28"/>
        </w:rPr>
        <w:t>12</w:t>
      </w:r>
      <w:r w:rsidR="00A71155" w:rsidRPr="00892B30">
        <w:rPr>
          <w:rFonts w:ascii="Times New Roman" w:hAnsi="Times New Roman" w:cs="Times New Roman"/>
          <w:bCs/>
          <w:sz w:val="28"/>
          <w:szCs w:val="28"/>
        </w:rPr>
        <w:t xml:space="preserve"> </w:t>
      </w:r>
      <w:r w:rsidRPr="00892B30">
        <w:rPr>
          <w:rFonts w:ascii="Times New Roman" w:hAnsi="Times New Roman" w:cs="Times New Roman"/>
          <w:bCs/>
          <w:sz w:val="28"/>
          <w:szCs w:val="28"/>
        </w:rPr>
        <w:t>человек</w:t>
      </w:r>
    </w:p>
    <w:p w14:paraId="6FC7E61D" w14:textId="418DB41D" w:rsidR="00A74AC0" w:rsidRPr="00892B30" w:rsidRDefault="00A74AC0" w:rsidP="00A74AC0">
      <w:pPr>
        <w:jc w:val="right"/>
        <w:rPr>
          <w:rFonts w:ascii="Times New Roman" w:hAnsi="Times New Roman" w:cs="Times New Roman"/>
          <w:bCs/>
          <w:sz w:val="28"/>
          <w:szCs w:val="28"/>
        </w:rPr>
      </w:pPr>
      <w:r w:rsidRPr="00892B30">
        <w:rPr>
          <w:rFonts w:ascii="Times New Roman" w:hAnsi="Times New Roman" w:cs="Times New Roman"/>
          <w:bCs/>
          <w:sz w:val="28"/>
          <w:szCs w:val="28"/>
        </w:rPr>
        <w:t xml:space="preserve">Отсутствуют </w:t>
      </w:r>
      <w:r w:rsidR="00531B26" w:rsidRPr="00892B30">
        <w:rPr>
          <w:rFonts w:ascii="Times New Roman" w:hAnsi="Times New Roman" w:cs="Times New Roman"/>
          <w:bCs/>
          <w:sz w:val="28"/>
          <w:szCs w:val="28"/>
        </w:rPr>
        <w:t>нет</w:t>
      </w:r>
    </w:p>
    <w:p w14:paraId="62D3E1F1" w14:textId="77777777" w:rsidR="00A74AC0" w:rsidRPr="00892B30" w:rsidRDefault="00A74AC0" w:rsidP="00A74AC0">
      <w:pPr>
        <w:jc w:val="center"/>
        <w:rPr>
          <w:rFonts w:ascii="Times New Roman" w:hAnsi="Times New Roman" w:cs="Times New Roman"/>
          <w:bCs/>
          <w:sz w:val="28"/>
          <w:szCs w:val="28"/>
        </w:rPr>
      </w:pPr>
    </w:p>
    <w:p w14:paraId="758FBAAE" w14:textId="77777777" w:rsidR="00A74AC0" w:rsidRPr="00892B30" w:rsidRDefault="00A74AC0" w:rsidP="00A74AC0">
      <w:pPr>
        <w:jc w:val="center"/>
        <w:rPr>
          <w:rFonts w:ascii="Times New Roman" w:hAnsi="Times New Roman" w:cs="Times New Roman"/>
          <w:bCs/>
          <w:sz w:val="28"/>
          <w:szCs w:val="28"/>
        </w:rPr>
      </w:pPr>
    </w:p>
    <w:p w14:paraId="25F9A723" w14:textId="77777777" w:rsidR="00A74AC0" w:rsidRPr="00892B30" w:rsidRDefault="00A74AC0" w:rsidP="00A74AC0">
      <w:pPr>
        <w:jc w:val="center"/>
        <w:rPr>
          <w:rFonts w:ascii="Times New Roman" w:hAnsi="Times New Roman" w:cs="Times New Roman"/>
          <w:bCs/>
          <w:sz w:val="28"/>
          <w:szCs w:val="28"/>
        </w:rPr>
      </w:pPr>
      <w:r w:rsidRPr="00892B30">
        <w:rPr>
          <w:rFonts w:ascii="Times New Roman" w:hAnsi="Times New Roman" w:cs="Times New Roman"/>
          <w:bCs/>
          <w:sz w:val="28"/>
          <w:szCs w:val="28"/>
        </w:rPr>
        <w:t>Повестка дня:</w:t>
      </w:r>
    </w:p>
    <w:p w14:paraId="1DFE7582" w14:textId="4D6C46FD" w:rsidR="0098527E" w:rsidRPr="007872FC" w:rsidRDefault="00531B26" w:rsidP="0098527E">
      <w:pPr>
        <w:pStyle w:val="a3"/>
        <w:numPr>
          <w:ilvl w:val="0"/>
          <w:numId w:val="24"/>
        </w:numPr>
        <w:rPr>
          <w:rStyle w:val="fontstyle11"/>
          <w:rFonts w:ascii="Times New Roman" w:hAnsi="Times New Roman" w:cs="Times New Roman"/>
          <w:b w:val="0"/>
          <w:color w:val="auto"/>
          <w:sz w:val="28"/>
          <w:szCs w:val="28"/>
        </w:rPr>
      </w:pPr>
      <w:r w:rsidRPr="00892B30">
        <w:rPr>
          <w:rFonts w:ascii="Times New Roman" w:hAnsi="Times New Roman" w:cs="Times New Roman"/>
          <w:bCs/>
          <w:sz w:val="28"/>
          <w:szCs w:val="28"/>
        </w:rPr>
        <w:t>Анализ, полученных результатов</w:t>
      </w:r>
      <w:r w:rsidRPr="00892B30">
        <w:rPr>
          <w:rStyle w:val="fontstyle11"/>
          <w:rFonts w:ascii="Times New Roman" w:hAnsi="Times New Roman" w:cs="Times New Roman"/>
          <w:b w:val="0"/>
          <w:sz w:val="28"/>
          <w:szCs w:val="28"/>
        </w:rPr>
        <w:t xml:space="preserve"> региональных проверочных работ (I</w:t>
      </w:r>
      <w:r w:rsidRPr="00892B30">
        <w:rPr>
          <w:rStyle w:val="fontstyle11"/>
          <w:rFonts w:ascii="Times New Roman" w:hAnsi="Times New Roman" w:cs="Times New Roman"/>
          <w:b w:val="0"/>
          <w:sz w:val="28"/>
          <w:szCs w:val="28"/>
          <w:lang w:val="en-US"/>
        </w:rPr>
        <w:t>I</w:t>
      </w:r>
      <w:r w:rsidRPr="00892B30">
        <w:rPr>
          <w:rStyle w:val="fontstyle11"/>
          <w:rFonts w:ascii="Times New Roman" w:hAnsi="Times New Roman" w:cs="Times New Roman"/>
          <w:b w:val="0"/>
          <w:sz w:val="28"/>
          <w:szCs w:val="28"/>
        </w:rPr>
        <w:t xml:space="preserve"> этап)</w:t>
      </w:r>
      <w:r w:rsidRPr="00892B30">
        <w:rPr>
          <w:rFonts w:ascii="Times New Roman" w:hAnsi="Times New Roman" w:cs="Times New Roman"/>
          <w:bCs/>
          <w:color w:val="000000"/>
          <w:sz w:val="28"/>
          <w:szCs w:val="28"/>
        </w:rPr>
        <w:br/>
      </w:r>
      <w:r w:rsidRPr="00892B30">
        <w:rPr>
          <w:rStyle w:val="fontstyle11"/>
          <w:rFonts w:ascii="Times New Roman" w:hAnsi="Times New Roman" w:cs="Times New Roman"/>
          <w:b w:val="0"/>
          <w:sz w:val="28"/>
          <w:szCs w:val="28"/>
        </w:rPr>
        <w:t>по математике для обучающихся 9 классов.</w:t>
      </w:r>
    </w:p>
    <w:p w14:paraId="4CA460F8" w14:textId="5928D818" w:rsidR="007872FC" w:rsidRPr="00892B30" w:rsidRDefault="007872FC" w:rsidP="007872FC">
      <w:pPr>
        <w:pStyle w:val="a3"/>
        <w:rPr>
          <w:rFonts w:ascii="Times New Roman" w:hAnsi="Times New Roman" w:cs="Times New Roman"/>
          <w:bCs/>
          <w:sz w:val="28"/>
          <w:szCs w:val="28"/>
        </w:rPr>
      </w:pPr>
      <w:r>
        <w:rPr>
          <w:rStyle w:val="fontstyle11"/>
          <w:rFonts w:ascii="Times New Roman" w:hAnsi="Times New Roman" w:cs="Times New Roman"/>
          <w:b w:val="0"/>
          <w:sz w:val="28"/>
          <w:szCs w:val="28"/>
        </w:rPr>
        <w:t>Мещерякова Е.В., заместитель директора по УВР, школьный координатор проведения ГИА в 9 классах</w:t>
      </w:r>
    </w:p>
    <w:p w14:paraId="45EEB95E" w14:textId="77777777" w:rsidR="00463F62" w:rsidRPr="00892B30" w:rsidRDefault="00463F62" w:rsidP="00463F62">
      <w:pPr>
        <w:pStyle w:val="a3"/>
        <w:ind w:left="0" w:firstLine="708"/>
        <w:rPr>
          <w:rFonts w:ascii="Times New Roman" w:hAnsi="Times New Roman" w:cs="Times New Roman"/>
          <w:bCs/>
          <w:sz w:val="28"/>
          <w:szCs w:val="28"/>
        </w:rPr>
      </w:pPr>
    </w:p>
    <w:p w14:paraId="3E421332" w14:textId="3DF14AC1" w:rsidR="00892B30" w:rsidRDefault="00463F62" w:rsidP="00892B30">
      <w:pPr>
        <w:pStyle w:val="a3"/>
        <w:spacing w:after="0" w:line="240" w:lineRule="auto"/>
        <w:ind w:left="0" w:firstLine="708"/>
        <w:rPr>
          <w:rStyle w:val="fontstyle01"/>
          <w:b w:val="0"/>
        </w:rPr>
      </w:pPr>
      <w:r w:rsidRPr="00892B30">
        <w:rPr>
          <w:rFonts w:ascii="Times New Roman" w:hAnsi="Times New Roman" w:cs="Times New Roman"/>
          <w:bCs/>
          <w:sz w:val="28"/>
          <w:szCs w:val="28"/>
        </w:rPr>
        <w:t xml:space="preserve">По </w:t>
      </w:r>
      <w:proofErr w:type="gramStart"/>
      <w:r w:rsidRPr="00892B30">
        <w:rPr>
          <w:rFonts w:ascii="Times New Roman" w:hAnsi="Times New Roman" w:cs="Times New Roman"/>
          <w:bCs/>
          <w:sz w:val="28"/>
          <w:szCs w:val="28"/>
        </w:rPr>
        <w:t>первому  вопросу</w:t>
      </w:r>
      <w:proofErr w:type="gramEnd"/>
      <w:r w:rsidRPr="00892B30">
        <w:rPr>
          <w:rFonts w:ascii="Times New Roman" w:hAnsi="Times New Roman" w:cs="Times New Roman"/>
          <w:bCs/>
          <w:sz w:val="28"/>
          <w:szCs w:val="28"/>
        </w:rPr>
        <w:t xml:space="preserve"> слушали </w:t>
      </w:r>
      <w:r w:rsidR="00531B26" w:rsidRPr="00892B30">
        <w:rPr>
          <w:rFonts w:ascii="Times New Roman" w:hAnsi="Times New Roman" w:cs="Times New Roman"/>
          <w:bCs/>
          <w:sz w:val="28"/>
          <w:szCs w:val="28"/>
        </w:rPr>
        <w:t>Мещерякову Е.</w:t>
      </w:r>
      <w:r w:rsidRPr="00892B30">
        <w:rPr>
          <w:rFonts w:ascii="Times New Roman" w:hAnsi="Times New Roman" w:cs="Times New Roman"/>
          <w:bCs/>
          <w:sz w:val="28"/>
          <w:szCs w:val="28"/>
        </w:rPr>
        <w:t>В.,  которая рассказала</w:t>
      </w:r>
      <w:r w:rsidR="00531B26" w:rsidRPr="00892B30">
        <w:rPr>
          <w:rFonts w:ascii="Times New Roman" w:hAnsi="Times New Roman" w:cs="Times New Roman"/>
          <w:bCs/>
          <w:sz w:val="28"/>
          <w:szCs w:val="28"/>
        </w:rPr>
        <w:t>, что в</w:t>
      </w:r>
      <w:r w:rsidR="00531B26" w:rsidRPr="00892B30">
        <w:rPr>
          <w:rStyle w:val="fontstyle01"/>
          <w:b w:val="0"/>
        </w:rPr>
        <w:t xml:space="preserve"> соответствии с приказом министерства образования Саратовской области от 24 ноября 2020 года № 1699 «О проведении региональных проверочных работ по математике для обучающихся 9 классов общеобразовательных организаций Саратовской области в 2020/2021 учебном году» были проведены проверочные работы по математике </w:t>
      </w:r>
      <w:r w:rsidR="00531B26" w:rsidRPr="00892B30">
        <w:rPr>
          <w:rStyle w:val="fontstyle01"/>
          <w:b w:val="0"/>
          <w:lang w:val="en-US"/>
        </w:rPr>
        <w:t>I</w:t>
      </w:r>
      <w:r w:rsidR="006408CD">
        <w:rPr>
          <w:rStyle w:val="fontstyle01"/>
          <w:b w:val="0"/>
        </w:rPr>
        <w:t>I этап и проанализировала результаты учащихся 9 классов лицея.</w:t>
      </w:r>
    </w:p>
    <w:p w14:paraId="48B4D584" w14:textId="59FB5925" w:rsidR="00531B26" w:rsidRDefault="00531B26" w:rsidP="00892B30">
      <w:pPr>
        <w:pStyle w:val="a3"/>
        <w:spacing w:after="0" w:line="240" w:lineRule="auto"/>
        <w:ind w:left="0" w:firstLine="708"/>
        <w:rPr>
          <w:rFonts w:ascii="Times New Roman" w:hAnsi="Times New Roman" w:cs="Times New Roman"/>
          <w:bCs/>
          <w:sz w:val="28"/>
          <w:szCs w:val="28"/>
        </w:rPr>
      </w:pPr>
      <w:r w:rsidRPr="00892B30">
        <w:rPr>
          <w:rFonts w:ascii="Times New Roman" w:hAnsi="Times New Roman" w:cs="Times New Roman"/>
          <w:bCs/>
          <w:color w:val="000000"/>
          <w:sz w:val="28"/>
          <w:szCs w:val="28"/>
        </w:rPr>
        <w:br/>
      </w:r>
      <w:r w:rsidR="00892B30">
        <w:rPr>
          <w:rFonts w:ascii="Times New Roman" w:hAnsi="Times New Roman" w:cs="Times New Roman"/>
          <w:bCs/>
          <w:sz w:val="28"/>
          <w:szCs w:val="28"/>
        </w:rPr>
        <w:t>В</w:t>
      </w:r>
      <w:r w:rsidRPr="00892B30">
        <w:rPr>
          <w:rFonts w:ascii="Times New Roman" w:hAnsi="Times New Roman" w:cs="Times New Roman"/>
          <w:bCs/>
          <w:sz w:val="28"/>
          <w:szCs w:val="28"/>
        </w:rPr>
        <w:t xml:space="preserve"> 9-х классах –  100 </w:t>
      </w:r>
      <w:r w:rsidR="00892B30">
        <w:rPr>
          <w:rFonts w:ascii="Times New Roman" w:hAnsi="Times New Roman" w:cs="Times New Roman"/>
          <w:bCs/>
          <w:sz w:val="28"/>
          <w:szCs w:val="28"/>
        </w:rPr>
        <w:t>об</w:t>
      </w:r>
      <w:r w:rsidRPr="00892B30">
        <w:rPr>
          <w:rFonts w:ascii="Times New Roman" w:hAnsi="Times New Roman" w:cs="Times New Roman"/>
          <w:bCs/>
          <w:sz w:val="28"/>
          <w:szCs w:val="28"/>
        </w:rPr>
        <w:t>уча</w:t>
      </w:r>
      <w:r w:rsidR="00892B30">
        <w:rPr>
          <w:rFonts w:ascii="Times New Roman" w:hAnsi="Times New Roman" w:cs="Times New Roman"/>
          <w:bCs/>
          <w:sz w:val="28"/>
          <w:szCs w:val="28"/>
        </w:rPr>
        <w:t>ю</w:t>
      </w:r>
      <w:r w:rsidRPr="00892B30">
        <w:rPr>
          <w:rFonts w:ascii="Times New Roman" w:hAnsi="Times New Roman" w:cs="Times New Roman"/>
          <w:bCs/>
          <w:sz w:val="28"/>
          <w:szCs w:val="28"/>
        </w:rPr>
        <w:t>щихся</w:t>
      </w:r>
    </w:p>
    <w:p w14:paraId="331B775C" w14:textId="77777777" w:rsidR="00892B30" w:rsidRPr="00892B30" w:rsidRDefault="00892B30" w:rsidP="00892B30">
      <w:pPr>
        <w:spacing w:after="0" w:line="240" w:lineRule="auto"/>
        <w:rPr>
          <w:rFonts w:ascii="Times New Roman" w:hAnsi="Times New Roman" w:cs="Times New Roman"/>
          <w:bCs/>
          <w:sz w:val="28"/>
          <w:szCs w:val="28"/>
        </w:rPr>
      </w:pPr>
    </w:p>
    <w:p w14:paraId="5C6FF5E7" w14:textId="737490D1" w:rsidR="00531B26" w:rsidRDefault="00531B26" w:rsidP="00892B30">
      <w:pPr>
        <w:spacing w:after="0" w:line="240" w:lineRule="auto"/>
        <w:rPr>
          <w:rFonts w:ascii="Times New Roman" w:hAnsi="Times New Roman" w:cs="Times New Roman"/>
          <w:bCs/>
          <w:sz w:val="28"/>
          <w:szCs w:val="28"/>
        </w:rPr>
      </w:pPr>
      <w:r w:rsidRPr="00892B30">
        <w:rPr>
          <w:rFonts w:ascii="Times New Roman" w:hAnsi="Times New Roman" w:cs="Times New Roman"/>
          <w:bCs/>
          <w:sz w:val="28"/>
          <w:szCs w:val="28"/>
        </w:rPr>
        <w:t xml:space="preserve">Писали работу – 92 </w:t>
      </w:r>
      <w:r w:rsidR="00892B30">
        <w:rPr>
          <w:rFonts w:ascii="Times New Roman" w:hAnsi="Times New Roman" w:cs="Times New Roman"/>
          <w:bCs/>
          <w:sz w:val="28"/>
          <w:szCs w:val="28"/>
        </w:rPr>
        <w:t>обу</w:t>
      </w:r>
      <w:r w:rsidRPr="00892B30">
        <w:rPr>
          <w:rFonts w:ascii="Times New Roman" w:hAnsi="Times New Roman" w:cs="Times New Roman"/>
          <w:bCs/>
          <w:sz w:val="28"/>
          <w:szCs w:val="28"/>
        </w:rPr>
        <w:t>ча</w:t>
      </w:r>
      <w:r w:rsidR="00892B30">
        <w:rPr>
          <w:rFonts w:ascii="Times New Roman" w:hAnsi="Times New Roman" w:cs="Times New Roman"/>
          <w:bCs/>
          <w:sz w:val="28"/>
          <w:szCs w:val="28"/>
        </w:rPr>
        <w:t>ю</w:t>
      </w:r>
      <w:r w:rsidRPr="00892B30">
        <w:rPr>
          <w:rFonts w:ascii="Times New Roman" w:hAnsi="Times New Roman" w:cs="Times New Roman"/>
          <w:bCs/>
          <w:sz w:val="28"/>
          <w:szCs w:val="28"/>
        </w:rPr>
        <w:t>щихся</w:t>
      </w:r>
    </w:p>
    <w:p w14:paraId="151FE785" w14:textId="77777777" w:rsidR="00892B30" w:rsidRPr="00892B30" w:rsidRDefault="00892B30" w:rsidP="00892B30">
      <w:pPr>
        <w:spacing w:after="0" w:line="240" w:lineRule="auto"/>
        <w:rPr>
          <w:rFonts w:ascii="Times New Roman" w:hAnsi="Times New Roman" w:cs="Times New Roman"/>
          <w:bCs/>
          <w:sz w:val="28"/>
          <w:szCs w:val="28"/>
        </w:rPr>
      </w:pPr>
    </w:p>
    <w:p w14:paraId="4E398DA9" w14:textId="4C73DDE4" w:rsidR="00531B26" w:rsidRDefault="00531B26" w:rsidP="00892B30">
      <w:pPr>
        <w:spacing w:after="0" w:line="240" w:lineRule="auto"/>
        <w:rPr>
          <w:rFonts w:ascii="Times New Roman" w:hAnsi="Times New Roman" w:cs="Times New Roman"/>
          <w:bCs/>
          <w:i/>
          <w:sz w:val="28"/>
          <w:szCs w:val="28"/>
        </w:rPr>
      </w:pPr>
      <w:r w:rsidRPr="00892B30">
        <w:rPr>
          <w:rFonts w:ascii="Times New Roman" w:hAnsi="Times New Roman" w:cs="Times New Roman"/>
          <w:bCs/>
          <w:sz w:val="28"/>
          <w:szCs w:val="28"/>
        </w:rPr>
        <w:t xml:space="preserve">Отсутствовали -  </w:t>
      </w:r>
      <w:proofErr w:type="gramStart"/>
      <w:r w:rsidRPr="00892B30">
        <w:rPr>
          <w:rFonts w:ascii="Times New Roman" w:hAnsi="Times New Roman" w:cs="Times New Roman"/>
          <w:bCs/>
          <w:sz w:val="28"/>
          <w:szCs w:val="28"/>
        </w:rPr>
        <w:t xml:space="preserve">8  </w:t>
      </w:r>
      <w:r w:rsidR="00892B30">
        <w:rPr>
          <w:rFonts w:ascii="Times New Roman" w:hAnsi="Times New Roman" w:cs="Times New Roman"/>
          <w:bCs/>
          <w:sz w:val="28"/>
          <w:szCs w:val="28"/>
        </w:rPr>
        <w:t>об</w:t>
      </w:r>
      <w:r w:rsidRPr="00892B30">
        <w:rPr>
          <w:rFonts w:ascii="Times New Roman" w:hAnsi="Times New Roman" w:cs="Times New Roman"/>
          <w:bCs/>
          <w:sz w:val="28"/>
          <w:szCs w:val="28"/>
        </w:rPr>
        <w:t>уча</w:t>
      </w:r>
      <w:r w:rsidR="00892B30">
        <w:rPr>
          <w:rFonts w:ascii="Times New Roman" w:hAnsi="Times New Roman" w:cs="Times New Roman"/>
          <w:bCs/>
          <w:sz w:val="28"/>
          <w:szCs w:val="28"/>
        </w:rPr>
        <w:t>ю</w:t>
      </w:r>
      <w:r w:rsidRPr="00892B30">
        <w:rPr>
          <w:rFonts w:ascii="Times New Roman" w:hAnsi="Times New Roman" w:cs="Times New Roman"/>
          <w:bCs/>
          <w:sz w:val="28"/>
          <w:szCs w:val="28"/>
        </w:rPr>
        <w:t>щихся</w:t>
      </w:r>
      <w:proofErr w:type="gramEnd"/>
      <w:r w:rsidRPr="00892B30">
        <w:rPr>
          <w:rFonts w:ascii="Times New Roman" w:hAnsi="Times New Roman" w:cs="Times New Roman"/>
          <w:bCs/>
          <w:sz w:val="28"/>
          <w:szCs w:val="28"/>
        </w:rPr>
        <w:t xml:space="preserve"> (по уважительной причине)</w:t>
      </w:r>
    </w:p>
    <w:p w14:paraId="4B52101B" w14:textId="77777777" w:rsidR="00892B30" w:rsidRPr="00892B30" w:rsidRDefault="00892B30" w:rsidP="00892B30">
      <w:pPr>
        <w:spacing w:after="0" w:line="240" w:lineRule="auto"/>
        <w:rPr>
          <w:rFonts w:ascii="Times New Roman" w:hAnsi="Times New Roman" w:cs="Times New Roman"/>
          <w:bCs/>
          <w:sz w:val="28"/>
          <w:szCs w:val="28"/>
        </w:rPr>
      </w:pPr>
    </w:p>
    <w:p w14:paraId="10FC7812" w14:textId="77777777" w:rsidR="00531B26" w:rsidRPr="00892B30" w:rsidRDefault="00531B26" w:rsidP="00892B30">
      <w:pPr>
        <w:pStyle w:val="Default"/>
        <w:rPr>
          <w:bCs/>
          <w:sz w:val="28"/>
          <w:szCs w:val="28"/>
        </w:rPr>
      </w:pPr>
      <w:r w:rsidRPr="00892B30">
        <w:rPr>
          <w:bCs/>
          <w:sz w:val="28"/>
          <w:szCs w:val="28"/>
        </w:rPr>
        <w:t xml:space="preserve">Цель проведения проверочной работы - выявление индивидуального уровня достижения обучающимися предметных результатов по </w:t>
      </w:r>
      <w:proofErr w:type="gramStart"/>
      <w:r w:rsidRPr="00892B30">
        <w:rPr>
          <w:bCs/>
          <w:sz w:val="28"/>
          <w:szCs w:val="28"/>
        </w:rPr>
        <w:t>математике  и</w:t>
      </w:r>
      <w:proofErr w:type="gramEnd"/>
      <w:r w:rsidRPr="00892B30">
        <w:rPr>
          <w:bCs/>
          <w:sz w:val="28"/>
          <w:szCs w:val="28"/>
        </w:rPr>
        <w:t xml:space="preserve"> определение элементов содержания, вызывающих наибольшие затруднения. мониторинг качества подготовки обучающихся 9 классов.                                              </w:t>
      </w:r>
    </w:p>
    <w:p w14:paraId="4096FEB0" w14:textId="77777777" w:rsidR="00531B26" w:rsidRPr="00892B30" w:rsidRDefault="00531B26" w:rsidP="00892B30">
      <w:pPr>
        <w:pStyle w:val="Standard"/>
        <w:spacing w:after="0" w:line="240" w:lineRule="auto"/>
        <w:rPr>
          <w:rFonts w:ascii="Times New Roman" w:eastAsia="Times New Roman" w:hAnsi="Times New Roman" w:cs="Times New Roman"/>
          <w:bCs/>
          <w:color w:val="000000"/>
          <w:sz w:val="28"/>
          <w:szCs w:val="28"/>
        </w:rPr>
      </w:pPr>
      <w:r w:rsidRPr="00892B30">
        <w:rPr>
          <w:rFonts w:ascii="Times New Roman" w:eastAsia="Times New Roman" w:hAnsi="Times New Roman" w:cs="Times New Roman"/>
          <w:bCs/>
          <w:color w:val="000000"/>
          <w:sz w:val="28"/>
          <w:szCs w:val="28"/>
        </w:rPr>
        <w:t>Назначение РПР по математике — оценить уровень общеобразовательной подготовки обучающихся 9 класса в соответствии с требованиями ФГОС.</w:t>
      </w:r>
    </w:p>
    <w:p w14:paraId="7BB58FF5" w14:textId="77777777" w:rsidR="00531B26" w:rsidRPr="00892B30" w:rsidRDefault="00531B26" w:rsidP="00892B30">
      <w:pPr>
        <w:pStyle w:val="Default"/>
        <w:rPr>
          <w:bCs/>
          <w:sz w:val="28"/>
          <w:szCs w:val="28"/>
        </w:rPr>
      </w:pPr>
      <w:r w:rsidRPr="00892B30">
        <w:rPr>
          <w:bCs/>
          <w:sz w:val="28"/>
          <w:szCs w:val="28"/>
        </w:rPr>
        <w:t xml:space="preserve">Проведение РПР </w:t>
      </w:r>
    </w:p>
    <w:p w14:paraId="7F60AB07" w14:textId="77777777" w:rsidR="00531B26" w:rsidRPr="00892B30" w:rsidRDefault="00531B26" w:rsidP="00531B26">
      <w:pPr>
        <w:pStyle w:val="Default"/>
        <w:rPr>
          <w:bCs/>
          <w:sz w:val="28"/>
          <w:szCs w:val="28"/>
        </w:rPr>
      </w:pPr>
      <w:r w:rsidRPr="00892B30">
        <w:rPr>
          <w:bCs/>
          <w:sz w:val="28"/>
          <w:szCs w:val="28"/>
        </w:rPr>
        <w:t>1 Региональная проверочная работа (2 этап) проводилась в 17 марта 2021 года.</w:t>
      </w:r>
    </w:p>
    <w:p w14:paraId="3A8E23A7" w14:textId="77777777" w:rsidR="00531B26" w:rsidRPr="00892B30" w:rsidRDefault="00531B26" w:rsidP="00531B26">
      <w:pPr>
        <w:pStyle w:val="Default"/>
        <w:rPr>
          <w:bCs/>
          <w:sz w:val="28"/>
          <w:szCs w:val="28"/>
        </w:rPr>
      </w:pPr>
      <w:r w:rsidRPr="00892B30">
        <w:rPr>
          <w:bCs/>
          <w:sz w:val="28"/>
          <w:szCs w:val="28"/>
        </w:rPr>
        <w:t xml:space="preserve">2 Начало РПР в 10.00. Продолжительность работы для обучающихся 9-х классов составляла 3 часа  55 минут. </w:t>
      </w:r>
    </w:p>
    <w:p w14:paraId="79FA9E19" w14:textId="77777777" w:rsidR="00531B26" w:rsidRPr="00892B30" w:rsidRDefault="00531B26" w:rsidP="00531B26">
      <w:pPr>
        <w:pStyle w:val="Default"/>
        <w:rPr>
          <w:bCs/>
          <w:sz w:val="28"/>
          <w:szCs w:val="28"/>
        </w:rPr>
      </w:pPr>
      <w:r w:rsidRPr="00892B30">
        <w:rPr>
          <w:bCs/>
          <w:sz w:val="28"/>
          <w:szCs w:val="28"/>
        </w:rPr>
        <w:t xml:space="preserve">3 Задания диагностической работы выполнялись обучающимися на бланках. </w:t>
      </w:r>
    </w:p>
    <w:p w14:paraId="19A2E27A" w14:textId="77777777" w:rsidR="00531B26" w:rsidRPr="00892B30" w:rsidRDefault="00531B26" w:rsidP="00531B26">
      <w:pPr>
        <w:rPr>
          <w:rFonts w:ascii="Times New Roman" w:hAnsi="Times New Roman" w:cs="Times New Roman"/>
          <w:bCs/>
          <w:sz w:val="28"/>
          <w:szCs w:val="28"/>
        </w:rPr>
      </w:pPr>
      <w:r w:rsidRPr="00892B30">
        <w:rPr>
          <w:rFonts w:ascii="Times New Roman" w:hAnsi="Times New Roman" w:cs="Times New Roman"/>
          <w:bCs/>
          <w:i/>
          <w:sz w:val="28"/>
          <w:szCs w:val="28"/>
        </w:rPr>
        <w:t xml:space="preserve">Данные о  результатах   выполнения региональной  проверочной работы (2 этап) по математике </w:t>
      </w:r>
    </w:p>
    <w:tbl>
      <w:tblPr>
        <w:tblStyle w:val="a8"/>
        <w:tblW w:w="0" w:type="auto"/>
        <w:tblLook w:val="04A0" w:firstRow="1" w:lastRow="0" w:firstColumn="1" w:lastColumn="0" w:noHBand="0" w:noVBand="1"/>
      </w:tblPr>
      <w:tblGrid>
        <w:gridCol w:w="2376"/>
        <w:gridCol w:w="1560"/>
        <w:gridCol w:w="2268"/>
        <w:gridCol w:w="1842"/>
        <w:gridCol w:w="1528"/>
      </w:tblGrid>
      <w:tr w:rsidR="00531B26" w:rsidRPr="00892B30" w14:paraId="2C2E17D4" w14:textId="77777777" w:rsidTr="00657B40">
        <w:tc>
          <w:tcPr>
            <w:tcW w:w="2376" w:type="dxa"/>
            <w:tcBorders>
              <w:top w:val="single" w:sz="4" w:space="0" w:color="auto"/>
              <w:left w:val="single" w:sz="4" w:space="0" w:color="auto"/>
              <w:bottom w:val="single" w:sz="4" w:space="0" w:color="auto"/>
              <w:right w:val="single" w:sz="4" w:space="0" w:color="auto"/>
            </w:tcBorders>
            <w:hideMark/>
          </w:tcPr>
          <w:p w14:paraId="18D712BA" w14:textId="77777777" w:rsidR="00531B26" w:rsidRPr="00892B30" w:rsidRDefault="00531B26" w:rsidP="00657B40">
            <w:pPr>
              <w:pStyle w:val="a6"/>
              <w:rPr>
                <w:bCs/>
                <w:i/>
                <w:sz w:val="28"/>
                <w:szCs w:val="28"/>
              </w:rPr>
            </w:pPr>
            <w:r w:rsidRPr="00892B30">
              <w:rPr>
                <w:bCs/>
                <w:i/>
                <w:sz w:val="28"/>
                <w:szCs w:val="28"/>
              </w:rPr>
              <w:t xml:space="preserve">  Писали работу </w:t>
            </w:r>
          </w:p>
        </w:tc>
        <w:tc>
          <w:tcPr>
            <w:tcW w:w="1560" w:type="dxa"/>
            <w:tcBorders>
              <w:top w:val="single" w:sz="4" w:space="0" w:color="auto"/>
              <w:left w:val="single" w:sz="4" w:space="0" w:color="auto"/>
              <w:bottom w:val="single" w:sz="4" w:space="0" w:color="auto"/>
              <w:right w:val="single" w:sz="4" w:space="0" w:color="auto"/>
            </w:tcBorders>
            <w:hideMark/>
          </w:tcPr>
          <w:p w14:paraId="0DF62A16" w14:textId="77777777" w:rsidR="00531B26" w:rsidRPr="00892B30" w:rsidRDefault="00531B26" w:rsidP="00657B40">
            <w:pPr>
              <w:pStyle w:val="a7"/>
              <w:rPr>
                <w:bCs/>
                <w:i/>
                <w:sz w:val="28"/>
                <w:szCs w:val="28"/>
                <w:lang w:eastAsia="en-US"/>
              </w:rPr>
            </w:pPr>
            <w:r w:rsidRPr="00892B30">
              <w:rPr>
                <w:bCs/>
                <w:i/>
                <w:sz w:val="28"/>
                <w:szCs w:val="28"/>
                <w:lang w:eastAsia="en-US"/>
              </w:rPr>
              <w:t>Оценка «2»</w:t>
            </w:r>
          </w:p>
          <w:p w14:paraId="37B95088" w14:textId="77777777" w:rsidR="00531B26" w:rsidRPr="00892B30" w:rsidRDefault="00531B26" w:rsidP="00657B40">
            <w:pPr>
              <w:pStyle w:val="a7"/>
              <w:rPr>
                <w:bCs/>
                <w:i/>
                <w:iCs/>
                <w:sz w:val="28"/>
                <w:szCs w:val="28"/>
                <w:lang w:eastAsia="en-US"/>
              </w:rPr>
            </w:pPr>
            <w:r w:rsidRPr="00892B30">
              <w:rPr>
                <w:bCs/>
                <w:i/>
                <w:sz w:val="28"/>
                <w:szCs w:val="28"/>
                <w:lang w:eastAsia="en-US"/>
              </w:rPr>
              <w:lastRenderedPageBreak/>
              <w:t xml:space="preserve"> </w:t>
            </w:r>
          </w:p>
          <w:p w14:paraId="5B533045" w14:textId="77777777" w:rsidR="00531B26" w:rsidRPr="00892B30" w:rsidRDefault="00531B26" w:rsidP="00657B40">
            <w:pPr>
              <w:pStyle w:val="a7"/>
              <w:rPr>
                <w:bCs/>
                <w:sz w:val="28"/>
                <w:szCs w:val="28"/>
                <w:lang w:eastAsia="en-US"/>
              </w:rPr>
            </w:pPr>
            <w:r w:rsidRPr="00892B30">
              <w:rPr>
                <w:bCs/>
                <w:i/>
                <w:iCs/>
                <w:sz w:val="28"/>
                <w:szCs w:val="28"/>
                <w:lang w:eastAsia="en-US"/>
              </w:rPr>
              <w:t xml:space="preserve"> </w:t>
            </w:r>
          </w:p>
        </w:tc>
        <w:tc>
          <w:tcPr>
            <w:tcW w:w="2268" w:type="dxa"/>
            <w:tcBorders>
              <w:top w:val="single" w:sz="4" w:space="0" w:color="auto"/>
              <w:left w:val="single" w:sz="4" w:space="0" w:color="auto"/>
              <w:bottom w:val="single" w:sz="4" w:space="0" w:color="auto"/>
              <w:right w:val="single" w:sz="4" w:space="0" w:color="auto"/>
            </w:tcBorders>
          </w:tcPr>
          <w:p w14:paraId="216FB01E" w14:textId="77777777" w:rsidR="00531B26" w:rsidRPr="00892B30" w:rsidRDefault="00531B26" w:rsidP="00657B40">
            <w:pPr>
              <w:pStyle w:val="a7"/>
              <w:rPr>
                <w:bCs/>
                <w:i/>
                <w:sz w:val="28"/>
                <w:szCs w:val="28"/>
                <w:lang w:eastAsia="en-US"/>
              </w:rPr>
            </w:pPr>
            <w:r w:rsidRPr="00892B30">
              <w:rPr>
                <w:bCs/>
                <w:i/>
                <w:sz w:val="28"/>
                <w:szCs w:val="28"/>
                <w:lang w:eastAsia="en-US"/>
              </w:rPr>
              <w:lastRenderedPageBreak/>
              <w:t>Оценка «3»</w:t>
            </w:r>
          </w:p>
          <w:p w14:paraId="54C43BB3" w14:textId="77777777" w:rsidR="00531B26" w:rsidRPr="00892B30" w:rsidRDefault="00531B26" w:rsidP="00657B40">
            <w:pPr>
              <w:pStyle w:val="a7"/>
              <w:rPr>
                <w:bCs/>
                <w:i/>
                <w:sz w:val="28"/>
                <w:szCs w:val="28"/>
                <w:lang w:eastAsia="en-US"/>
              </w:rPr>
            </w:pPr>
            <w:r w:rsidRPr="00892B30">
              <w:rPr>
                <w:bCs/>
                <w:i/>
                <w:iCs/>
                <w:sz w:val="28"/>
                <w:szCs w:val="28"/>
                <w:lang w:eastAsia="en-US"/>
              </w:rPr>
              <w:t xml:space="preserve"> </w:t>
            </w:r>
          </w:p>
          <w:p w14:paraId="073322D7" w14:textId="77777777" w:rsidR="00531B26" w:rsidRPr="00892B30" w:rsidRDefault="00531B26" w:rsidP="00657B40">
            <w:pPr>
              <w:pStyle w:val="a6"/>
              <w:rPr>
                <w:bCs/>
                <w:i/>
                <w:sz w:val="28"/>
                <w:szCs w:val="28"/>
              </w:rPr>
            </w:pPr>
          </w:p>
        </w:tc>
        <w:tc>
          <w:tcPr>
            <w:tcW w:w="1842" w:type="dxa"/>
            <w:tcBorders>
              <w:top w:val="single" w:sz="4" w:space="0" w:color="auto"/>
              <w:left w:val="single" w:sz="4" w:space="0" w:color="auto"/>
              <w:bottom w:val="single" w:sz="4" w:space="0" w:color="auto"/>
              <w:right w:val="single" w:sz="4" w:space="0" w:color="auto"/>
            </w:tcBorders>
            <w:hideMark/>
          </w:tcPr>
          <w:p w14:paraId="4FCC394B" w14:textId="77777777" w:rsidR="00531B26" w:rsidRPr="00892B30" w:rsidRDefault="00531B26" w:rsidP="00657B40">
            <w:pPr>
              <w:pStyle w:val="a7"/>
              <w:rPr>
                <w:bCs/>
                <w:i/>
                <w:sz w:val="28"/>
                <w:szCs w:val="28"/>
                <w:lang w:eastAsia="en-US"/>
              </w:rPr>
            </w:pPr>
            <w:r w:rsidRPr="00892B30">
              <w:rPr>
                <w:bCs/>
                <w:i/>
                <w:sz w:val="28"/>
                <w:szCs w:val="28"/>
                <w:lang w:eastAsia="en-US"/>
              </w:rPr>
              <w:lastRenderedPageBreak/>
              <w:t>Оценка «4»</w:t>
            </w:r>
          </w:p>
          <w:p w14:paraId="68BECC02" w14:textId="77777777" w:rsidR="00531B26" w:rsidRPr="00892B30" w:rsidRDefault="00531B26" w:rsidP="00657B40">
            <w:pPr>
              <w:pStyle w:val="a7"/>
              <w:rPr>
                <w:bCs/>
                <w:sz w:val="28"/>
                <w:szCs w:val="28"/>
                <w:lang w:eastAsia="en-US"/>
              </w:rPr>
            </w:pPr>
            <w:r w:rsidRPr="00892B30">
              <w:rPr>
                <w:bCs/>
                <w:i/>
                <w:iCs/>
                <w:sz w:val="28"/>
                <w:szCs w:val="28"/>
                <w:lang w:eastAsia="en-US"/>
              </w:rPr>
              <w:t xml:space="preserve"> </w:t>
            </w:r>
          </w:p>
        </w:tc>
        <w:tc>
          <w:tcPr>
            <w:tcW w:w="1525" w:type="dxa"/>
            <w:tcBorders>
              <w:top w:val="single" w:sz="4" w:space="0" w:color="auto"/>
              <w:left w:val="single" w:sz="4" w:space="0" w:color="auto"/>
              <w:bottom w:val="single" w:sz="4" w:space="0" w:color="auto"/>
              <w:right w:val="single" w:sz="4" w:space="0" w:color="auto"/>
            </w:tcBorders>
            <w:hideMark/>
          </w:tcPr>
          <w:p w14:paraId="7AA559CA" w14:textId="77777777" w:rsidR="00531B26" w:rsidRPr="00892B30" w:rsidRDefault="00531B26" w:rsidP="00657B40">
            <w:pPr>
              <w:pStyle w:val="a7"/>
              <w:rPr>
                <w:bCs/>
                <w:i/>
                <w:sz w:val="28"/>
                <w:szCs w:val="28"/>
                <w:lang w:eastAsia="en-US"/>
              </w:rPr>
            </w:pPr>
            <w:r w:rsidRPr="00892B30">
              <w:rPr>
                <w:bCs/>
                <w:i/>
                <w:sz w:val="28"/>
                <w:szCs w:val="28"/>
                <w:lang w:eastAsia="en-US"/>
              </w:rPr>
              <w:t>Оценка «5»</w:t>
            </w:r>
          </w:p>
          <w:p w14:paraId="34729E42" w14:textId="77777777" w:rsidR="00531B26" w:rsidRPr="00892B30" w:rsidRDefault="00531B26" w:rsidP="00657B40">
            <w:pPr>
              <w:pStyle w:val="a7"/>
              <w:rPr>
                <w:bCs/>
                <w:sz w:val="28"/>
                <w:szCs w:val="28"/>
                <w:lang w:eastAsia="en-US"/>
              </w:rPr>
            </w:pPr>
            <w:r w:rsidRPr="00892B30">
              <w:rPr>
                <w:bCs/>
                <w:i/>
                <w:iCs/>
                <w:sz w:val="28"/>
                <w:szCs w:val="28"/>
                <w:lang w:eastAsia="en-US"/>
              </w:rPr>
              <w:lastRenderedPageBreak/>
              <w:t xml:space="preserve"> </w:t>
            </w:r>
          </w:p>
        </w:tc>
      </w:tr>
      <w:tr w:rsidR="00531B26" w:rsidRPr="00892B30" w14:paraId="259E048A" w14:textId="77777777" w:rsidTr="00657B40">
        <w:trPr>
          <w:trHeight w:val="609"/>
        </w:trPr>
        <w:tc>
          <w:tcPr>
            <w:tcW w:w="2376" w:type="dxa"/>
            <w:tcBorders>
              <w:top w:val="single" w:sz="4" w:space="0" w:color="auto"/>
              <w:left w:val="single" w:sz="4" w:space="0" w:color="auto"/>
              <w:bottom w:val="single" w:sz="4" w:space="0" w:color="auto"/>
              <w:right w:val="single" w:sz="4" w:space="0" w:color="auto"/>
            </w:tcBorders>
            <w:hideMark/>
          </w:tcPr>
          <w:p w14:paraId="7F54EF49" w14:textId="77777777" w:rsidR="00531B26" w:rsidRPr="00892B30" w:rsidRDefault="00531B26" w:rsidP="00657B40">
            <w:pPr>
              <w:pStyle w:val="a6"/>
              <w:rPr>
                <w:bCs/>
                <w:i/>
                <w:sz w:val="28"/>
                <w:szCs w:val="28"/>
              </w:rPr>
            </w:pPr>
            <w:r w:rsidRPr="00892B30">
              <w:rPr>
                <w:bCs/>
                <w:i/>
                <w:sz w:val="28"/>
                <w:szCs w:val="28"/>
              </w:rPr>
              <w:lastRenderedPageBreak/>
              <w:t xml:space="preserve">         92 уч.</w:t>
            </w:r>
          </w:p>
        </w:tc>
        <w:tc>
          <w:tcPr>
            <w:tcW w:w="1560" w:type="dxa"/>
            <w:tcBorders>
              <w:top w:val="single" w:sz="4" w:space="0" w:color="auto"/>
              <w:left w:val="single" w:sz="4" w:space="0" w:color="auto"/>
              <w:bottom w:val="single" w:sz="4" w:space="0" w:color="auto"/>
              <w:right w:val="single" w:sz="4" w:space="0" w:color="auto"/>
            </w:tcBorders>
            <w:hideMark/>
          </w:tcPr>
          <w:p w14:paraId="786CCA76" w14:textId="77777777" w:rsidR="00531B26" w:rsidRPr="00892B30" w:rsidRDefault="00531B26" w:rsidP="00657B40">
            <w:pPr>
              <w:pStyle w:val="a6"/>
              <w:rPr>
                <w:bCs/>
                <w:i/>
                <w:sz w:val="28"/>
                <w:szCs w:val="28"/>
              </w:rPr>
            </w:pPr>
            <w:r w:rsidRPr="00892B30">
              <w:rPr>
                <w:bCs/>
                <w:i/>
                <w:sz w:val="28"/>
                <w:szCs w:val="28"/>
              </w:rPr>
              <w:t>11 уч.</w:t>
            </w:r>
          </w:p>
        </w:tc>
        <w:tc>
          <w:tcPr>
            <w:tcW w:w="2268" w:type="dxa"/>
            <w:tcBorders>
              <w:top w:val="single" w:sz="4" w:space="0" w:color="auto"/>
              <w:left w:val="single" w:sz="4" w:space="0" w:color="auto"/>
              <w:bottom w:val="single" w:sz="4" w:space="0" w:color="auto"/>
              <w:right w:val="single" w:sz="4" w:space="0" w:color="auto"/>
            </w:tcBorders>
            <w:hideMark/>
          </w:tcPr>
          <w:p w14:paraId="00A01652" w14:textId="77777777" w:rsidR="00531B26" w:rsidRPr="00892B30" w:rsidRDefault="00531B26" w:rsidP="00657B40">
            <w:pPr>
              <w:pStyle w:val="a6"/>
              <w:rPr>
                <w:bCs/>
                <w:i/>
                <w:sz w:val="28"/>
                <w:szCs w:val="28"/>
              </w:rPr>
            </w:pPr>
            <w:r w:rsidRPr="00892B30">
              <w:rPr>
                <w:bCs/>
                <w:i/>
                <w:sz w:val="28"/>
                <w:szCs w:val="28"/>
              </w:rPr>
              <w:t>34 уч.</w:t>
            </w:r>
          </w:p>
        </w:tc>
        <w:tc>
          <w:tcPr>
            <w:tcW w:w="1842" w:type="dxa"/>
            <w:tcBorders>
              <w:top w:val="single" w:sz="4" w:space="0" w:color="auto"/>
              <w:left w:val="single" w:sz="4" w:space="0" w:color="auto"/>
              <w:bottom w:val="single" w:sz="4" w:space="0" w:color="auto"/>
              <w:right w:val="single" w:sz="4" w:space="0" w:color="auto"/>
            </w:tcBorders>
            <w:hideMark/>
          </w:tcPr>
          <w:p w14:paraId="1884E83C" w14:textId="77777777" w:rsidR="00531B26" w:rsidRPr="00892B30" w:rsidRDefault="00531B26" w:rsidP="00657B40">
            <w:pPr>
              <w:pStyle w:val="a6"/>
              <w:rPr>
                <w:bCs/>
                <w:i/>
                <w:sz w:val="28"/>
                <w:szCs w:val="28"/>
              </w:rPr>
            </w:pPr>
            <w:r w:rsidRPr="00892B30">
              <w:rPr>
                <w:bCs/>
                <w:i/>
                <w:sz w:val="28"/>
                <w:szCs w:val="28"/>
              </w:rPr>
              <w:t>37 уч.</w:t>
            </w:r>
          </w:p>
        </w:tc>
        <w:tc>
          <w:tcPr>
            <w:tcW w:w="1525" w:type="dxa"/>
            <w:tcBorders>
              <w:top w:val="single" w:sz="4" w:space="0" w:color="auto"/>
              <w:left w:val="single" w:sz="4" w:space="0" w:color="auto"/>
              <w:bottom w:val="single" w:sz="4" w:space="0" w:color="auto"/>
              <w:right w:val="single" w:sz="4" w:space="0" w:color="auto"/>
            </w:tcBorders>
            <w:hideMark/>
          </w:tcPr>
          <w:p w14:paraId="3DCE123A" w14:textId="77777777" w:rsidR="00531B26" w:rsidRPr="00892B30" w:rsidRDefault="00531B26" w:rsidP="00657B40">
            <w:pPr>
              <w:pStyle w:val="a6"/>
              <w:rPr>
                <w:bCs/>
                <w:i/>
                <w:sz w:val="28"/>
                <w:szCs w:val="28"/>
              </w:rPr>
            </w:pPr>
            <w:r w:rsidRPr="00892B30">
              <w:rPr>
                <w:bCs/>
                <w:i/>
                <w:sz w:val="28"/>
                <w:szCs w:val="28"/>
              </w:rPr>
              <w:t>10 уч.</w:t>
            </w:r>
          </w:p>
        </w:tc>
      </w:tr>
      <w:tr w:rsidR="00531B26" w:rsidRPr="00892B30" w14:paraId="6A8AD3A3" w14:textId="77777777" w:rsidTr="00657B40">
        <w:tc>
          <w:tcPr>
            <w:tcW w:w="2376" w:type="dxa"/>
            <w:tcBorders>
              <w:top w:val="single" w:sz="4" w:space="0" w:color="auto"/>
              <w:left w:val="single" w:sz="4" w:space="0" w:color="auto"/>
              <w:bottom w:val="single" w:sz="4" w:space="0" w:color="auto"/>
              <w:right w:val="single" w:sz="4" w:space="0" w:color="auto"/>
            </w:tcBorders>
            <w:hideMark/>
          </w:tcPr>
          <w:p w14:paraId="3A20EC9D" w14:textId="77777777" w:rsidR="00531B26" w:rsidRPr="00892B30" w:rsidRDefault="00531B26" w:rsidP="00657B40">
            <w:pPr>
              <w:pStyle w:val="a6"/>
              <w:rPr>
                <w:bCs/>
                <w:i/>
                <w:sz w:val="28"/>
                <w:szCs w:val="28"/>
              </w:rPr>
            </w:pPr>
            <w:r w:rsidRPr="00892B30">
              <w:rPr>
                <w:bCs/>
                <w:i/>
                <w:sz w:val="28"/>
                <w:szCs w:val="28"/>
              </w:rPr>
              <w:t xml:space="preserve">       92 %</w:t>
            </w:r>
          </w:p>
        </w:tc>
        <w:tc>
          <w:tcPr>
            <w:tcW w:w="1560" w:type="dxa"/>
            <w:tcBorders>
              <w:top w:val="single" w:sz="4" w:space="0" w:color="auto"/>
              <w:left w:val="single" w:sz="4" w:space="0" w:color="auto"/>
              <w:bottom w:val="single" w:sz="4" w:space="0" w:color="auto"/>
              <w:right w:val="single" w:sz="4" w:space="0" w:color="auto"/>
            </w:tcBorders>
            <w:hideMark/>
          </w:tcPr>
          <w:p w14:paraId="1C220BA5" w14:textId="77777777" w:rsidR="00531B26" w:rsidRPr="00892B30" w:rsidRDefault="00531B26" w:rsidP="00657B40">
            <w:pPr>
              <w:pStyle w:val="a6"/>
              <w:rPr>
                <w:bCs/>
                <w:i/>
                <w:sz w:val="28"/>
                <w:szCs w:val="28"/>
              </w:rPr>
            </w:pPr>
            <w:r w:rsidRPr="00892B30">
              <w:rPr>
                <w:bCs/>
                <w:i/>
                <w:sz w:val="28"/>
                <w:szCs w:val="28"/>
              </w:rPr>
              <w:t xml:space="preserve"> 12%</w:t>
            </w:r>
          </w:p>
        </w:tc>
        <w:tc>
          <w:tcPr>
            <w:tcW w:w="2268" w:type="dxa"/>
            <w:tcBorders>
              <w:top w:val="single" w:sz="4" w:space="0" w:color="auto"/>
              <w:left w:val="single" w:sz="4" w:space="0" w:color="auto"/>
              <w:bottom w:val="single" w:sz="4" w:space="0" w:color="auto"/>
              <w:right w:val="single" w:sz="4" w:space="0" w:color="auto"/>
            </w:tcBorders>
            <w:hideMark/>
          </w:tcPr>
          <w:p w14:paraId="61256CCA" w14:textId="77777777" w:rsidR="00531B26" w:rsidRPr="00892B30" w:rsidRDefault="00531B26" w:rsidP="00657B40">
            <w:pPr>
              <w:pStyle w:val="a7"/>
              <w:rPr>
                <w:bCs/>
                <w:sz w:val="28"/>
                <w:szCs w:val="28"/>
                <w:lang w:eastAsia="en-US"/>
              </w:rPr>
            </w:pPr>
            <w:r w:rsidRPr="00892B30">
              <w:rPr>
                <w:bCs/>
                <w:i/>
                <w:sz w:val="28"/>
                <w:szCs w:val="28"/>
                <w:lang w:eastAsia="en-US"/>
              </w:rPr>
              <w:t xml:space="preserve"> 37%</w:t>
            </w:r>
          </w:p>
        </w:tc>
        <w:tc>
          <w:tcPr>
            <w:tcW w:w="1842" w:type="dxa"/>
            <w:tcBorders>
              <w:top w:val="single" w:sz="4" w:space="0" w:color="auto"/>
              <w:left w:val="single" w:sz="4" w:space="0" w:color="auto"/>
              <w:bottom w:val="single" w:sz="4" w:space="0" w:color="auto"/>
              <w:right w:val="single" w:sz="4" w:space="0" w:color="auto"/>
            </w:tcBorders>
          </w:tcPr>
          <w:p w14:paraId="73CB75E5" w14:textId="77777777" w:rsidR="00531B26" w:rsidRPr="00892B30" w:rsidRDefault="00531B26" w:rsidP="00657B40">
            <w:pPr>
              <w:pStyle w:val="a7"/>
              <w:rPr>
                <w:bCs/>
                <w:i/>
                <w:sz w:val="28"/>
                <w:szCs w:val="28"/>
                <w:lang w:eastAsia="en-US"/>
              </w:rPr>
            </w:pPr>
            <w:r w:rsidRPr="00892B30">
              <w:rPr>
                <w:bCs/>
                <w:i/>
                <w:sz w:val="28"/>
                <w:szCs w:val="28"/>
                <w:lang w:eastAsia="en-US"/>
              </w:rPr>
              <w:t xml:space="preserve"> 40%</w:t>
            </w:r>
          </w:p>
          <w:p w14:paraId="5F76BD56" w14:textId="77777777" w:rsidR="00531B26" w:rsidRPr="00892B30" w:rsidRDefault="00531B26" w:rsidP="00657B40">
            <w:pPr>
              <w:pStyle w:val="a6"/>
              <w:rPr>
                <w:bCs/>
                <w:i/>
                <w:sz w:val="28"/>
                <w:szCs w:val="28"/>
              </w:rPr>
            </w:pPr>
          </w:p>
        </w:tc>
        <w:tc>
          <w:tcPr>
            <w:tcW w:w="1525" w:type="dxa"/>
            <w:tcBorders>
              <w:top w:val="single" w:sz="4" w:space="0" w:color="auto"/>
              <w:left w:val="single" w:sz="4" w:space="0" w:color="auto"/>
              <w:bottom w:val="single" w:sz="4" w:space="0" w:color="auto"/>
              <w:right w:val="single" w:sz="4" w:space="0" w:color="auto"/>
            </w:tcBorders>
            <w:hideMark/>
          </w:tcPr>
          <w:p w14:paraId="694A82DA" w14:textId="77777777" w:rsidR="00531B26" w:rsidRPr="00892B30" w:rsidRDefault="00531B26" w:rsidP="00657B40">
            <w:pPr>
              <w:pStyle w:val="a6"/>
              <w:rPr>
                <w:bCs/>
                <w:i/>
                <w:sz w:val="28"/>
                <w:szCs w:val="28"/>
              </w:rPr>
            </w:pPr>
            <w:r w:rsidRPr="00892B30">
              <w:rPr>
                <w:bCs/>
                <w:i/>
                <w:sz w:val="28"/>
                <w:szCs w:val="28"/>
              </w:rPr>
              <w:t>11%</w:t>
            </w:r>
          </w:p>
        </w:tc>
      </w:tr>
      <w:tr w:rsidR="00531B26" w:rsidRPr="00892B30" w14:paraId="7F9C61FE" w14:textId="77777777" w:rsidTr="00657B40">
        <w:tc>
          <w:tcPr>
            <w:tcW w:w="3936" w:type="dxa"/>
            <w:gridSpan w:val="2"/>
            <w:tcBorders>
              <w:top w:val="single" w:sz="4" w:space="0" w:color="auto"/>
              <w:left w:val="single" w:sz="4" w:space="0" w:color="auto"/>
              <w:bottom w:val="single" w:sz="4" w:space="0" w:color="auto"/>
              <w:right w:val="single" w:sz="4" w:space="0" w:color="auto"/>
            </w:tcBorders>
          </w:tcPr>
          <w:p w14:paraId="6AE60A60" w14:textId="77777777" w:rsidR="00531B26" w:rsidRPr="00892B30" w:rsidRDefault="00531B26" w:rsidP="00657B40">
            <w:pPr>
              <w:pStyle w:val="a6"/>
              <w:rPr>
                <w:bCs/>
                <w:i/>
                <w:sz w:val="28"/>
                <w:szCs w:val="28"/>
              </w:rPr>
            </w:pPr>
            <w:r w:rsidRPr="00892B30">
              <w:rPr>
                <w:bCs/>
                <w:i/>
                <w:sz w:val="28"/>
                <w:szCs w:val="28"/>
              </w:rPr>
              <w:t>Качество знаний –  51 %</w:t>
            </w:r>
          </w:p>
          <w:p w14:paraId="1628EFE0" w14:textId="77777777" w:rsidR="00531B26" w:rsidRPr="00892B30" w:rsidRDefault="00531B26" w:rsidP="00657B40">
            <w:pPr>
              <w:pStyle w:val="a6"/>
              <w:rPr>
                <w:bCs/>
                <w:i/>
                <w:sz w:val="28"/>
                <w:szCs w:val="28"/>
              </w:rPr>
            </w:pPr>
          </w:p>
        </w:tc>
        <w:tc>
          <w:tcPr>
            <w:tcW w:w="2265" w:type="dxa"/>
            <w:tcBorders>
              <w:top w:val="single" w:sz="4" w:space="0" w:color="auto"/>
              <w:left w:val="single" w:sz="4" w:space="0" w:color="auto"/>
              <w:bottom w:val="single" w:sz="4" w:space="0" w:color="auto"/>
              <w:right w:val="single" w:sz="4" w:space="0" w:color="auto"/>
            </w:tcBorders>
          </w:tcPr>
          <w:p w14:paraId="3B87268A" w14:textId="77777777" w:rsidR="00531B26" w:rsidRPr="00892B30" w:rsidRDefault="00531B26" w:rsidP="00657B40">
            <w:pPr>
              <w:pStyle w:val="a6"/>
              <w:rPr>
                <w:bCs/>
                <w:i/>
                <w:sz w:val="28"/>
                <w:szCs w:val="28"/>
              </w:rPr>
            </w:pPr>
            <w:r w:rsidRPr="00892B30">
              <w:rPr>
                <w:bCs/>
                <w:i/>
                <w:sz w:val="28"/>
                <w:szCs w:val="28"/>
              </w:rPr>
              <w:t>Средний балл-  3,5</w:t>
            </w:r>
          </w:p>
          <w:p w14:paraId="4ADE3E85" w14:textId="77777777" w:rsidR="00531B26" w:rsidRPr="00892B30" w:rsidRDefault="00531B26" w:rsidP="00657B40">
            <w:pPr>
              <w:pStyle w:val="a6"/>
              <w:rPr>
                <w:bCs/>
                <w:i/>
                <w:sz w:val="28"/>
                <w:szCs w:val="28"/>
              </w:rPr>
            </w:pPr>
          </w:p>
        </w:tc>
        <w:tc>
          <w:tcPr>
            <w:tcW w:w="3370" w:type="dxa"/>
            <w:gridSpan w:val="2"/>
            <w:tcBorders>
              <w:top w:val="single" w:sz="4" w:space="0" w:color="auto"/>
              <w:left w:val="single" w:sz="4" w:space="0" w:color="auto"/>
              <w:bottom w:val="single" w:sz="4" w:space="0" w:color="auto"/>
              <w:right w:val="single" w:sz="4" w:space="0" w:color="auto"/>
            </w:tcBorders>
          </w:tcPr>
          <w:p w14:paraId="4B114B9C" w14:textId="77777777" w:rsidR="00531B26" w:rsidRPr="00892B30" w:rsidRDefault="00531B26" w:rsidP="00657B40">
            <w:pPr>
              <w:spacing w:after="200" w:line="276" w:lineRule="auto"/>
              <w:rPr>
                <w:rFonts w:ascii="Times New Roman" w:hAnsi="Times New Roman" w:cs="Times New Roman"/>
                <w:bCs/>
                <w:i/>
                <w:sz w:val="28"/>
                <w:szCs w:val="28"/>
              </w:rPr>
            </w:pPr>
            <w:r w:rsidRPr="00892B30">
              <w:rPr>
                <w:rFonts w:ascii="Times New Roman" w:hAnsi="Times New Roman" w:cs="Times New Roman"/>
                <w:bCs/>
                <w:i/>
                <w:sz w:val="28"/>
                <w:szCs w:val="28"/>
              </w:rPr>
              <w:t>Успеваемость – 88%</w:t>
            </w:r>
          </w:p>
          <w:p w14:paraId="718E6A99" w14:textId="77777777" w:rsidR="00531B26" w:rsidRPr="00892B30" w:rsidRDefault="00531B26" w:rsidP="00657B40">
            <w:pPr>
              <w:pStyle w:val="a6"/>
              <w:rPr>
                <w:bCs/>
                <w:i/>
                <w:sz w:val="28"/>
                <w:szCs w:val="28"/>
              </w:rPr>
            </w:pPr>
          </w:p>
        </w:tc>
      </w:tr>
    </w:tbl>
    <w:p w14:paraId="2D685B90" w14:textId="77777777" w:rsidR="00531B26" w:rsidRPr="00892B30" w:rsidRDefault="00531B26" w:rsidP="00531B26">
      <w:pPr>
        <w:pStyle w:val="a6"/>
        <w:rPr>
          <w:bCs/>
          <w:i/>
          <w:sz w:val="28"/>
          <w:szCs w:val="28"/>
        </w:rPr>
      </w:pPr>
      <w:r w:rsidRPr="00892B30">
        <w:rPr>
          <w:bCs/>
          <w:i/>
          <w:sz w:val="28"/>
          <w:szCs w:val="28"/>
        </w:rPr>
        <w:t xml:space="preserve"> </w:t>
      </w:r>
    </w:p>
    <w:p w14:paraId="178D7AC2" w14:textId="77777777" w:rsidR="00531B26" w:rsidRPr="00892B30" w:rsidRDefault="00531B26" w:rsidP="00531B26">
      <w:pPr>
        <w:pStyle w:val="a6"/>
        <w:rPr>
          <w:bCs/>
          <w:i/>
          <w:sz w:val="28"/>
          <w:szCs w:val="28"/>
        </w:rPr>
      </w:pPr>
    </w:p>
    <w:p w14:paraId="29AB16FB" w14:textId="77777777" w:rsidR="00531B26" w:rsidRPr="00892B30" w:rsidRDefault="00531B26" w:rsidP="00531B26">
      <w:pPr>
        <w:pStyle w:val="a6"/>
        <w:rPr>
          <w:bCs/>
          <w:i/>
          <w:sz w:val="28"/>
          <w:szCs w:val="28"/>
        </w:rPr>
      </w:pPr>
      <w:r w:rsidRPr="00892B30">
        <w:rPr>
          <w:bCs/>
          <w:i/>
          <w:sz w:val="28"/>
          <w:szCs w:val="28"/>
        </w:rPr>
        <w:t>Данные о результатах РПР (2 этап)  в сравнении  с результатами РПР (1 этап)</w:t>
      </w:r>
    </w:p>
    <w:tbl>
      <w:tblPr>
        <w:tblStyle w:val="a8"/>
        <w:tblW w:w="0" w:type="auto"/>
        <w:tblLook w:val="04A0" w:firstRow="1" w:lastRow="0" w:firstColumn="1" w:lastColumn="0" w:noHBand="0" w:noVBand="1"/>
      </w:tblPr>
      <w:tblGrid>
        <w:gridCol w:w="868"/>
        <w:gridCol w:w="1041"/>
        <w:gridCol w:w="1097"/>
        <w:gridCol w:w="826"/>
        <w:gridCol w:w="824"/>
        <w:gridCol w:w="995"/>
        <w:gridCol w:w="995"/>
        <w:gridCol w:w="1261"/>
        <w:gridCol w:w="1194"/>
      </w:tblGrid>
      <w:tr w:rsidR="00531B26" w:rsidRPr="00892B30" w14:paraId="774B0765" w14:textId="77777777" w:rsidTr="00657B40">
        <w:tc>
          <w:tcPr>
            <w:tcW w:w="868" w:type="dxa"/>
          </w:tcPr>
          <w:p w14:paraId="239D5EFF" w14:textId="77777777" w:rsidR="00531B26" w:rsidRPr="00892B30" w:rsidRDefault="00531B26" w:rsidP="00657B40">
            <w:pPr>
              <w:pStyle w:val="a6"/>
              <w:rPr>
                <w:bCs/>
                <w:iCs/>
                <w:sz w:val="28"/>
                <w:szCs w:val="28"/>
              </w:rPr>
            </w:pPr>
          </w:p>
        </w:tc>
        <w:tc>
          <w:tcPr>
            <w:tcW w:w="1041" w:type="dxa"/>
          </w:tcPr>
          <w:p w14:paraId="67521EDF" w14:textId="77777777" w:rsidR="00531B26" w:rsidRPr="00892B30" w:rsidRDefault="00531B26" w:rsidP="00657B40">
            <w:pPr>
              <w:pStyle w:val="a6"/>
              <w:rPr>
                <w:bCs/>
                <w:iCs/>
                <w:sz w:val="28"/>
                <w:szCs w:val="28"/>
              </w:rPr>
            </w:pPr>
            <w:r w:rsidRPr="00892B30">
              <w:rPr>
                <w:bCs/>
                <w:iCs/>
                <w:sz w:val="28"/>
                <w:szCs w:val="28"/>
              </w:rPr>
              <w:t>Кол-во уч-ся</w:t>
            </w:r>
          </w:p>
        </w:tc>
        <w:tc>
          <w:tcPr>
            <w:tcW w:w="1097" w:type="dxa"/>
          </w:tcPr>
          <w:p w14:paraId="547740BB" w14:textId="77777777" w:rsidR="00531B26" w:rsidRPr="00892B30" w:rsidRDefault="00531B26" w:rsidP="00657B40">
            <w:pPr>
              <w:pStyle w:val="a6"/>
              <w:rPr>
                <w:bCs/>
                <w:iCs/>
                <w:sz w:val="28"/>
                <w:szCs w:val="28"/>
              </w:rPr>
            </w:pPr>
            <w:r w:rsidRPr="00892B30">
              <w:rPr>
                <w:bCs/>
                <w:iCs/>
                <w:sz w:val="28"/>
                <w:szCs w:val="28"/>
              </w:rPr>
              <w:t xml:space="preserve">Писало </w:t>
            </w:r>
          </w:p>
        </w:tc>
        <w:tc>
          <w:tcPr>
            <w:tcW w:w="826" w:type="dxa"/>
          </w:tcPr>
          <w:p w14:paraId="7DFB191A" w14:textId="77777777" w:rsidR="00531B26" w:rsidRPr="00892B30" w:rsidRDefault="00531B26" w:rsidP="00657B40">
            <w:pPr>
              <w:pStyle w:val="a6"/>
              <w:jc w:val="center"/>
              <w:rPr>
                <w:bCs/>
                <w:iCs/>
                <w:sz w:val="28"/>
                <w:szCs w:val="28"/>
              </w:rPr>
            </w:pPr>
            <w:r w:rsidRPr="00892B30">
              <w:rPr>
                <w:bCs/>
                <w:iCs/>
                <w:sz w:val="28"/>
                <w:szCs w:val="28"/>
              </w:rPr>
              <w:t>«2»</w:t>
            </w:r>
          </w:p>
        </w:tc>
        <w:tc>
          <w:tcPr>
            <w:tcW w:w="824" w:type="dxa"/>
          </w:tcPr>
          <w:p w14:paraId="24FEEC1D" w14:textId="77777777" w:rsidR="00531B26" w:rsidRPr="00892B30" w:rsidRDefault="00531B26" w:rsidP="00657B40">
            <w:pPr>
              <w:pStyle w:val="a6"/>
              <w:rPr>
                <w:bCs/>
                <w:iCs/>
                <w:sz w:val="28"/>
                <w:szCs w:val="28"/>
              </w:rPr>
            </w:pPr>
            <w:r w:rsidRPr="00892B30">
              <w:rPr>
                <w:bCs/>
                <w:iCs/>
                <w:sz w:val="28"/>
                <w:szCs w:val="28"/>
              </w:rPr>
              <w:t>«3»</w:t>
            </w:r>
          </w:p>
        </w:tc>
        <w:tc>
          <w:tcPr>
            <w:tcW w:w="995" w:type="dxa"/>
          </w:tcPr>
          <w:p w14:paraId="62B4DD24" w14:textId="77777777" w:rsidR="00531B26" w:rsidRPr="00892B30" w:rsidRDefault="00531B26" w:rsidP="00657B40">
            <w:pPr>
              <w:pStyle w:val="a6"/>
              <w:rPr>
                <w:bCs/>
                <w:iCs/>
                <w:sz w:val="28"/>
                <w:szCs w:val="28"/>
              </w:rPr>
            </w:pPr>
            <w:r w:rsidRPr="00892B30">
              <w:rPr>
                <w:bCs/>
                <w:iCs/>
                <w:sz w:val="28"/>
                <w:szCs w:val="28"/>
              </w:rPr>
              <w:t>«4»</w:t>
            </w:r>
          </w:p>
        </w:tc>
        <w:tc>
          <w:tcPr>
            <w:tcW w:w="995" w:type="dxa"/>
          </w:tcPr>
          <w:p w14:paraId="4F94884B" w14:textId="77777777" w:rsidR="00531B26" w:rsidRPr="00892B30" w:rsidRDefault="00531B26" w:rsidP="00657B40">
            <w:pPr>
              <w:pStyle w:val="a6"/>
              <w:rPr>
                <w:bCs/>
                <w:iCs/>
                <w:sz w:val="28"/>
                <w:szCs w:val="28"/>
              </w:rPr>
            </w:pPr>
            <w:r w:rsidRPr="00892B30">
              <w:rPr>
                <w:bCs/>
                <w:iCs/>
                <w:sz w:val="28"/>
                <w:szCs w:val="28"/>
              </w:rPr>
              <w:t>«5»</w:t>
            </w:r>
          </w:p>
        </w:tc>
        <w:tc>
          <w:tcPr>
            <w:tcW w:w="1261" w:type="dxa"/>
          </w:tcPr>
          <w:p w14:paraId="103D7366" w14:textId="77777777" w:rsidR="00531B26" w:rsidRPr="00892B30" w:rsidRDefault="00531B26" w:rsidP="00657B40">
            <w:pPr>
              <w:pStyle w:val="a6"/>
              <w:rPr>
                <w:bCs/>
                <w:iCs/>
                <w:sz w:val="28"/>
                <w:szCs w:val="28"/>
              </w:rPr>
            </w:pPr>
            <w:r w:rsidRPr="00892B30">
              <w:rPr>
                <w:bCs/>
                <w:iCs/>
                <w:sz w:val="28"/>
                <w:szCs w:val="28"/>
              </w:rPr>
              <w:t>качество</w:t>
            </w:r>
          </w:p>
        </w:tc>
        <w:tc>
          <w:tcPr>
            <w:tcW w:w="1194" w:type="dxa"/>
          </w:tcPr>
          <w:p w14:paraId="2080D4D7" w14:textId="77777777" w:rsidR="00531B26" w:rsidRPr="00892B30" w:rsidRDefault="00531B26" w:rsidP="00657B40">
            <w:pPr>
              <w:pStyle w:val="a6"/>
              <w:rPr>
                <w:bCs/>
                <w:iCs/>
                <w:sz w:val="28"/>
                <w:szCs w:val="28"/>
              </w:rPr>
            </w:pPr>
            <w:proofErr w:type="spellStart"/>
            <w:r w:rsidRPr="00892B30">
              <w:rPr>
                <w:bCs/>
                <w:iCs/>
                <w:sz w:val="28"/>
                <w:szCs w:val="28"/>
              </w:rPr>
              <w:t>Успевае</w:t>
            </w:r>
            <w:proofErr w:type="spellEnd"/>
          </w:p>
          <w:p w14:paraId="09720C35" w14:textId="77777777" w:rsidR="00531B26" w:rsidRPr="00892B30" w:rsidRDefault="00531B26" w:rsidP="00657B40">
            <w:pPr>
              <w:pStyle w:val="a6"/>
              <w:rPr>
                <w:bCs/>
                <w:iCs/>
                <w:sz w:val="28"/>
                <w:szCs w:val="28"/>
              </w:rPr>
            </w:pPr>
            <w:proofErr w:type="spellStart"/>
            <w:r w:rsidRPr="00892B30">
              <w:rPr>
                <w:bCs/>
                <w:iCs/>
                <w:sz w:val="28"/>
                <w:szCs w:val="28"/>
              </w:rPr>
              <w:t>мость</w:t>
            </w:r>
            <w:proofErr w:type="spellEnd"/>
          </w:p>
        </w:tc>
      </w:tr>
      <w:tr w:rsidR="00531B26" w:rsidRPr="00892B30" w14:paraId="2DE6A389" w14:textId="77777777" w:rsidTr="00657B40">
        <w:tc>
          <w:tcPr>
            <w:tcW w:w="868" w:type="dxa"/>
          </w:tcPr>
          <w:p w14:paraId="1467AC19" w14:textId="77777777" w:rsidR="00531B26" w:rsidRPr="00892B30" w:rsidRDefault="00531B26" w:rsidP="00657B40">
            <w:pPr>
              <w:pStyle w:val="a6"/>
              <w:rPr>
                <w:bCs/>
                <w:iCs/>
                <w:sz w:val="28"/>
                <w:szCs w:val="28"/>
              </w:rPr>
            </w:pPr>
            <w:r w:rsidRPr="00892B30">
              <w:rPr>
                <w:bCs/>
                <w:iCs/>
                <w:sz w:val="28"/>
                <w:szCs w:val="28"/>
              </w:rPr>
              <w:t>1 этап</w:t>
            </w:r>
          </w:p>
        </w:tc>
        <w:tc>
          <w:tcPr>
            <w:tcW w:w="1041" w:type="dxa"/>
          </w:tcPr>
          <w:p w14:paraId="6841FF0A" w14:textId="77777777" w:rsidR="00531B26" w:rsidRPr="00892B30" w:rsidRDefault="00531B26" w:rsidP="00657B40">
            <w:pPr>
              <w:pStyle w:val="a6"/>
              <w:rPr>
                <w:bCs/>
                <w:iCs/>
                <w:sz w:val="28"/>
                <w:szCs w:val="28"/>
              </w:rPr>
            </w:pPr>
            <w:r w:rsidRPr="00892B30">
              <w:rPr>
                <w:bCs/>
                <w:iCs/>
                <w:sz w:val="28"/>
                <w:szCs w:val="28"/>
              </w:rPr>
              <w:t>102</w:t>
            </w:r>
          </w:p>
        </w:tc>
        <w:tc>
          <w:tcPr>
            <w:tcW w:w="1097" w:type="dxa"/>
          </w:tcPr>
          <w:p w14:paraId="46E2192B" w14:textId="77777777" w:rsidR="00531B26" w:rsidRPr="00892B30" w:rsidRDefault="00531B26" w:rsidP="00657B40">
            <w:pPr>
              <w:pStyle w:val="a6"/>
              <w:rPr>
                <w:bCs/>
                <w:iCs/>
                <w:sz w:val="28"/>
                <w:szCs w:val="28"/>
              </w:rPr>
            </w:pPr>
            <w:r w:rsidRPr="00892B30">
              <w:rPr>
                <w:bCs/>
                <w:iCs/>
                <w:sz w:val="28"/>
                <w:szCs w:val="28"/>
              </w:rPr>
              <w:t>89</w:t>
            </w:r>
          </w:p>
        </w:tc>
        <w:tc>
          <w:tcPr>
            <w:tcW w:w="826" w:type="dxa"/>
          </w:tcPr>
          <w:p w14:paraId="6AEC6E18" w14:textId="77777777" w:rsidR="00531B26" w:rsidRPr="00892B30" w:rsidRDefault="00531B26" w:rsidP="00657B40">
            <w:pPr>
              <w:pStyle w:val="a6"/>
              <w:rPr>
                <w:bCs/>
                <w:iCs/>
                <w:sz w:val="28"/>
                <w:szCs w:val="28"/>
              </w:rPr>
            </w:pPr>
            <w:r w:rsidRPr="00892B30">
              <w:rPr>
                <w:bCs/>
                <w:iCs/>
                <w:sz w:val="28"/>
                <w:szCs w:val="28"/>
              </w:rPr>
              <w:t>6</w:t>
            </w:r>
          </w:p>
        </w:tc>
        <w:tc>
          <w:tcPr>
            <w:tcW w:w="824" w:type="dxa"/>
          </w:tcPr>
          <w:p w14:paraId="0B488901" w14:textId="77777777" w:rsidR="00531B26" w:rsidRPr="00892B30" w:rsidRDefault="00531B26" w:rsidP="00657B40">
            <w:pPr>
              <w:pStyle w:val="a6"/>
              <w:rPr>
                <w:bCs/>
                <w:iCs/>
                <w:sz w:val="28"/>
                <w:szCs w:val="28"/>
              </w:rPr>
            </w:pPr>
            <w:r w:rsidRPr="00892B30">
              <w:rPr>
                <w:bCs/>
                <w:iCs/>
                <w:sz w:val="28"/>
                <w:szCs w:val="28"/>
              </w:rPr>
              <w:t>53</w:t>
            </w:r>
          </w:p>
        </w:tc>
        <w:tc>
          <w:tcPr>
            <w:tcW w:w="995" w:type="dxa"/>
          </w:tcPr>
          <w:p w14:paraId="78BCAF9F" w14:textId="77777777" w:rsidR="00531B26" w:rsidRPr="00892B30" w:rsidRDefault="00531B26" w:rsidP="00657B40">
            <w:pPr>
              <w:pStyle w:val="a6"/>
              <w:rPr>
                <w:bCs/>
                <w:iCs/>
                <w:sz w:val="28"/>
                <w:szCs w:val="28"/>
              </w:rPr>
            </w:pPr>
            <w:r w:rsidRPr="00892B30">
              <w:rPr>
                <w:bCs/>
                <w:iCs/>
                <w:sz w:val="28"/>
                <w:szCs w:val="28"/>
              </w:rPr>
              <w:t>23</w:t>
            </w:r>
          </w:p>
        </w:tc>
        <w:tc>
          <w:tcPr>
            <w:tcW w:w="995" w:type="dxa"/>
          </w:tcPr>
          <w:p w14:paraId="79AA52CE" w14:textId="77777777" w:rsidR="00531B26" w:rsidRPr="00892B30" w:rsidRDefault="00531B26" w:rsidP="00657B40">
            <w:pPr>
              <w:pStyle w:val="a6"/>
              <w:rPr>
                <w:bCs/>
                <w:iCs/>
                <w:sz w:val="28"/>
                <w:szCs w:val="28"/>
              </w:rPr>
            </w:pPr>
            <w:r w:rsidRPr="00892B30">
              <w:rPr>
                <w:bCs/>
                <w:iCs/>
                <w:sz w:val="28"/>
                <w:szCs w:val="28"/>
              </w:rPr>
              <w:t>5</w:t>
            </w:r>
          </w:p>
        </w:tc>
        <w:tc>
          <w:tcPr>
            <w:tcW w:w="1261" w:type="dxa"/>
          </w:tcPr>
          <w:p w14:paraId="1637A658" w14:textId="77777777" w:rsidR="00531B26" w:rsidRPr="00892B30" w:rsidRDefault="00531B26" w:rsidP="00657B40">
            <w:pPr>
              <w:pStyle w:val="a6"/>
              <w:rPr>
                <w:bCs/>
                <w:iCs/>
                <w:sz w:val="28"/>
                <w:szCs w:val="28"/>
              </w:rPr>
            </w:pPr>
            <w:r w:rsidRPr="00892B30">
              <w:rPr>
                <w:bCs/>
                <w:iCs/>
                <w:sz w:val="28"/>
                <w:szCs w:val="28"/>
              </w:rPr>
              <w:t>31%</w:t>
            </w:r>
          </w:p>
        </w:tc>
        <w:tc>
          <w:tcPr>
            <w:tcW w:w="1194" w:type="dxa"/>
          </w:tcPr>
          <w:p w14:paraId="6FF53B08" w14:textId="77777777" w:rsidR="00531B26" w:rsidRPr="00892B30" w:rsidRDefault="00531B26" w:rsidP="00657B40">
            <w:pPr>
              <w:pStyle w:val="a6"/>
              <w:rPr>
                <w:bCs/>
                <w:iCs/>
                <w:sz w:val="28"/>
                <w:szCs w:val="28"/>
              </w:rPr>
            </w:pPr>
            <w:r w:rsidRPr="00892B30">
              <w:rPr>
                <w:bCs/>
                <w:iCs/>
                <w:sz w:val="28"/>
                <w:szCs w:val="28"/>
              </w:rPr>
              <w:t>93%</w:t>
            </w:r>
          </w:p>
        </w:tc>
      </w:tr>
      <w:tr w:rsidR="00531B26" w:rsidRPr="00892B30" w14:paraId="17DC30CC" w14:textId="77777777" w:rsidTr="00657B40">
        <w:tc>
          <w:tcPr>
            <w:tcW w:w="868" w:type="dxa"/>
          </w:tcPr>
          <w:p w14:paraId="041C7B8A" w14:textId="77777777" w:rsidR="00531B26" w:rsidRPr="00892B30" w:rsidRDefault="00531B26" w:rsidP="00657B40">
            <w:pPr>
              <w:pStyle w:val="a6"/>
              <w:rPr>
                <w:bCs/>
                <w:iCs/>
                <w:sz w:val="28"/>
                <w:szCs w:val="28"/>
              </w:rPr>
            </w:pPr>
            <w:r w:rsidRPr="00892B30">
              <w:rPr>
                <w:bCs/>
                <w:iCs/>
                <w:sz w:val="28"/>
                <w:szCs w:val="28"/>
              </w:rPr>
              <w:t>2 этап</w:t>
            </w:r>
          </w:p>
        </w:tc>
        <w:tc>
          <w:tcPr>
            <w:tcW w:w="1041" w:type="dxa"/>
          </w:tcPr>
          <w:p w14:paraId="53BC1C85" w14:textId="77777777" w:rsidR="00531B26" w:rsidRPr="00892B30" w:rsidRDefault="00531B26" w:rsidP="00657B40">
            <w:pPr>
              <w:pStyle w:val="a6"/>
              <w:rPr>
                <w:bCs/>
                <w:iCs/>
                <w:sz w:val="28"/>
                <w:szCs w:val="28"/>
              </w:rPr>
            </w:pPr>
            <w:r w:rsidRPr="00892B30">
              <w:rPr>
                <w:bCs/>
                <w:iCs/>
                <w:sz w:val="28"/>
                <w:szCs w:val="28"/>
              </w:rPr>
              <w:t>100</w:t>
            </w:r>
          </w:p>
        </w:tc>
        <w:tc>
          <w:tcPr>
            <w:tcW w:w="1097" w:type="dxa"/>
          </w:tcPr>
          <w:p w14:paraId="729F0DC7" w14:textId="77777777" w:rsidR="00531B26" w:rsidRPr="00892B30" w:rsidRDefault="00531B26" w:rsidP="00657B40">
            <w:pPr>
              <w:pStyle w:val="a6"/>
              <w:rPr>
                <w:bCs/>
                <w:iCs/>
                <w:sz w:val="28"/>
                <w:szCs w:val="28"/>
              </w:rPr>
            </w:pPr>
            <w:r w:rsidRPr="00892B30">
              <w:rPr>
                <w:bCs/>
                <w:iCs/>
                <w:sz w:val="28"/>
                <w:szCs w:val="28"/>
              </w:rPr>
              <w:t>92</w:t>
            </w:r>
          </w:p>
        </w:tc>
        <w:tc>
          <w:tcPr>
            <w:tcW w:w="826" w:type="dxa"/>
          </w:tcPr>
          <w:p w14:paraId="5AE087F9" w14:textId="77777777" w:rsidR="00531B26" w:rsidRPr="00892B30" w:rsidRDefault="00531B26" w:rsidP="00657B40">
            <w:pPr>
              <w:pStyle w:val="a6"/>
              <w:rPr>
                <w:bCs/>
                <w:iCs/>
                <w:sz w:val="28"/>
                <w:szCs w:val="28"/>
              </w:rPr>
            </w:pPr>
            <w:r w:rsidRPr="00892B30">
              <w:rPr>
                <w:bCs/>
                <w:iCs/>
                <w:sz w:val="28"/>
                <w:szCs w:val="28"/>
              </w:rPr>
              <w:t>11</w:t>
            </w:r>
          </w:p>
        </w:tc>
        <w:tc>
          <w:tcPr>
            <w:tcW w:w="824" w:type="dxa"/>
          </w:tcPr>
          <w:p w14:paraId="72CD3EE2" w14:textId="77777777" w:rsidR="00531B26" w:rsidRPr="00892B30" w:rsidRDefault="00531B26" w:rsidP="00657B40">
            <w:pPr>
              <w:pStyle w:val="a6"/>
              <w:rPr>
                <w:bCs/>
                <w:iCs/>
                <w:sz w:val="28"/>
                <w:szCs w:val="28"/>
              </w:rPr>
            </w:pPr>
            <w:r w:rsidRPr="00892B30">
              <w:rPr>
                <w:bCs/>
                <w:iCs/>
                <w:sz w:val="28"/>
                <w:szCs w:val="28"/>
              </w:rPr>
              <w:t>34</w:t>
            </w:r>
          </w:p>
        </w:tc>
        <w:tc>
          <w:tcPr>
            <w:tcW w:w="995" w:type="dxa"/>
          </w:tcPr>
          <w:p w14:paraId="46F265BA" w14:textId="77777777" w:rsidR="00531B26" w:rsidRPr="00892B30" w:rsidRDefault="00531B26" w:rsidP="00657B40">
            <w:pPr>
              <w:pStyle w:val="a6"/>
              <w:rPr>
                <w:bCs/>
                <w:iCs/>
                <w:sz w:val="28"/>
                <w:szCs w:val="28"/>
              </w:rPr>
            </w:pPr>
            <w:r w:rsidRPr="00892B30">
              <w:rPr>
                <w:bCs/>
                <w:iCs/>
                <w:sz w:val="28"/>
                <w:szCs w:val="28"/>
              </w:rPr>
              <w:t>33</w:t>
            </w:r>
          </w:p>
        </w:tc>
        <w:tc>
          <w:tcPr>
            <w:tcW w:w="995" w:type="dxa"/>
          </w:tcPr>
          <w:p w14:paraId="5C3573B3" w14:textId="77777777" w:rsidR="00531B26" w:rsidRPr="00892B30" w:rsidRDefault="00531B26" w:rsidP="00657B40">
            <w:pPr>
              <w:pStyle w:val="a6"/>
              <w:rPr>
                <w:bCs/>
                <w:iCs/>
                <w:sz w:val="28"/>
                <w:szCs w:val="28"/>
              </w:rPr>
            </w:pPr>
            <w:r w:rsidRPr="00892B30">
              <w:rPr>
                <w:bCs/>
                <w:iCs/>
                <w:sz w:val="28"/>
                <w:szCs w:val="28"/>
              </w:rPr>
              <w:t>10</w:t>
            </w:r>
          </w:p>
        </w:tc>
        <w:tc>
          <w:tcPr>
            <w:tcW w:w="1261" w:type="dxa"/>
          </w:tcPr>
          <w:p w14:paraId="09A47FC9" w14:textId="77777777" w:rsidR="00531B26" w:rsidRPr="00892B30" w:rsidRDefault="00531B26" w:rsidP="00657B40">
            <w:pPr>
              <w:pStyle w:val="a6"/>
              <w:rPr>
                <w:bCs/>
                <w:iCs/>
                <w:sz w:val="28"/>
                <w:szCs w:val="28"/>
              </w:rPr>
            </w:pPr>
            <w:r w:rsidRPr="00892B30">
              <w:rPr>
                <w:bCs/>
                <w:iCs/>
                <w:sz w:val="28"/>
                <w:szCs w:val="28"/>
              </w:rPr>
              <w:t>51%</w:t>
            </w:r>
          </w:p>
        </w:tc>
        <w:tc>
          <w:tcPr>
            <w:tcW w:w="1194" w:type="dxa"/>
          </w:tcPr>
          <w:p w14:paraId="06C6E8C3" w14:textId="77777777" w:rsidR="00531B26" w:rsidRPr="00892B30" w:rsidRDefault="00531B26" w:rsidP="00657B40">
            <w:pPr>
              <w:pStyle w:val="a6"/>
              <w:rPr>
                <w:bCs/>
                <w:iCs/>
                <w:sz w:val="28"/>
                <w:szCs w:val="28"/>
              </w:rPr>
            </w:pPr>
            <w:r w:rsidRPr="00892B30">
              <w:rPr>
                <w:bCs/>
                <w:iCs/>
                <w:sz w:val="28"/>
                <w:szCs w:val="28"/>
              </w:rPr>
              <w:t>88%</w:t>
            </w:r>
          </w:p>
        </w:tc>
      </w:tr>
      <w:tr w:rsidR="00531B26" w:rsidRPr="00892B30" w14:paraId="5909E1E5" w14:textId="77777777" w:rsidTr="00657B40">
        <w:tc>
          <w:tcPr>
            <w:tcW w:w="868" w:type="dxa"/>
          </w:tcPr>
          <w:p w14:paraId="7548BF2C" w14:textId="77777777" w:rsidR="00531B26" w:rsidRPr="00892B30" w:rsidRDefault="00531B26" w:rsidP="00657B40">
            <w:pPr>
              <w:pStyle w:val="a6"/>
              <w:rPr>
                <w:bCs/>
                <w:iCs/>
                <w:sz w:val="28"/>
                <w:szCs w:val="28"/>
              </w:rPr>
            </w:pPr>
          </w:p>
        </w:tc>
        <w:tc>
          <w:tcPr>
            <w:tcW w:w="1041" w:type="dxa"/>
          </w:tcPr>
          <w:p w14:paraId="02DAFC9D" w14:textId="77777777" w:rsidR="00531B26" w:rsidRPr="00892B30" w:rsidRDefault="00531B26" w:rsidP="00657B40">
            <w:pPr>
              <w:pStyle w:val="a6"/>
              <w:rPr>
                <w:bCs/>
                <w:iCs/>
                <w:sz w:val="28"/>
                <w:szCs w:val="28"/>
              </w:rPr>
            </w:pPr>
          </w:p>
        </w:tc>
        <w:tc>
          <w:tcPr>
            <w:tcW w:w="1097" w:type="dxa"/>
          </w:tcPr>
          <w:p w14:paraId="2619CFCE" w14:textId="77777777" w:rsidR="00531B26" w:rsidRPr="00892B30" w:rsidRDefault="00531B26" w:rsidP="00657B40">
            <w:pPr>
              <w:pStyle w:val="a6"/>
              <w:rPr>
                <w:bCs/>
                <w:iCs/>
                <w:sz w:val="28"/>
                <w:szCs w:val="28"/>
              </w:rPr>
            </w:pPr>
          </w:p>
        </w:tc>
        <w:tc>
          <w:tcPr>
            <w:tcW w:w="826" w:type="dxa"/>
          </w:tcPr>
          <w:p w14:paraId="4745D13A" w14:textId="77777777" w:rsidR="00531B26" w:rsidRPr="00892B30" w:rsidRDefault="00531B26" w:rsidP="00657B40">
            <w:pPr>
              <w:pStyle w:val="a6"/>
              <w:rPr>
                <w:bCs/>
                <w:iCs/>
                <w:sz w:val="28"/>
                <w:szCs w:val="28"/>
              </w:rPr>
            </w:pPr>
            <w:r w:rsidRPr="00892B30">
              <w:rPr>
                <w:bCs/>
                <w:iCs/>
                <w:sz w:val="28"/>
                <w:szCs w:val="28"/>
              </w:rPr>
              <w:t>+5</w:t>
            </w:r>
          </w:p>
        </w:tc>
        <w:tc>
          <w:tcPr>
            <w:tcW w:w="824" w:type="dxa"/>
          </w:tcPr>
          <w:p w14:paraId="5C78822C" w14:textId="77777777" w:rsidR="00531B26" w:rsidRPr="00892B30" w:rsidRDefault="00531B26" w:rsidP="00657B40">
            <w:pPr>
              <w:pStyle w:val="a6"/>
              <w:rPr>
                <w:bCs/>
                <w:iCs/>
                <w:sz w:val="28"/>
                <w:szCs w:val="28"/>
              </w:rPr>
            </w:pPr>
            <w:r w:rsidRPr="00892B30">
              <w:rPr>
                <w:bCs/>
                <w:iCs/>
                <w:sz w:val="28"/>
                <w:szCs w:val="28"/>
              </w:rPr>
              <w:t>-19</w:t>
            </w:r>
          </w:p>
        </w:tc>
        <w:tc>
          <w:tcPr>
            <w:tcW w:w="995" w:type="dxa"/>
          </w:tcPr>
          <w:p w14:paraId="1626C59A" w14:textId="77777777" w:rsidR="00531B26" w:rsidRPr="00892B30" w:rsidRDefault="00531B26" w:rsidP="00657B40">
            <w:pPr>
              <w:pStyle w:val="a6"/>
              <w:rPr>
                <w:bCs/>
                <w:iCs/>
                <w:sz w:val="28"/>
                <w:szCs w:val="28"/>
              </w:rPr>
            </w:pPr>
            <w:r w:rsidRPr="00892B30">
              <w:rPr>
                <w:bCs/>
                <w:iCs/>
                <w:sz w:val="28"/>
                <w:szCs w:val="28"/>
              </w:rPr>
              <w:t>+10</w:t>
            </w:r>
          </w:p>
        </w:tc>
        <w:tc>
          <w:tcPr>
            <w:tcW w:w="995" w:type="dxa"/>
          </w:tcPr>
          <w:p w14:paraId="687762D5" w14:textId="77777777" w:rsidR="00531B26" w:rsidRPr="00892B30" w:rsidRDefault="00531B26" w:rsidP="00657B40">
            <w:pPr>
              <w:pStyle w:val="a6"/>
              <w:rPr>
                <w:bCs/>
                <w:iCs/>
                <w:sz w:val="28"/>
                <w:szCs w:val="28"/>
              </w:rPr>
            </w:pPr>
            <w:r w:rsidRPr="00892B30">
              <w:rPr>
                <w:bCs/>
                <w:iCs/>
                <w:sz w:val="28"/>
                <w:szCs w:val="28"/>
              </w:rPr>
              <w:t>+5</w:t>
            </w:r>
          </w:p>
        </w:tc>
        <w:tc>
          <w:tcPr>
            <w:tcW w:w="1261" w:type="dxa"/>
          </w:tcPr>
          <w:p w14:paraId="471786EE" w14:textId="77777777" w:rsidR="00531B26" w:rsidRPr="00892B30" w:rsidRDefault="00531B26" w:rsidP="00657B40">
            <w:pPr>
              <w:pStyle w:val="a6"/>
              <w:rPr>
                <w:bCs/>
                <w:iCs/>
                <w:sz w:val="28"/>
                <w:szCs w:val="28"/>
              </w:rPr>
            </w:pPr>
            <w:r w:rsidRPr="00892B30">
              <w:rPr>
                <w:bCs/>
                <w:iCs/>
                <w:sz w:val="28"/>
                <w:szCs w:val="28"/>
              </w:rPr>
              <w:t>+20%</w:t>
            </w:r>
          </w:p>
        </w:tc>
        <w:tc>
          <w:tcPr>
            <w:tcW w:w="1194" w:type="dxa"/>
          </w:tcPr>
          <w:p w14:paraId="6CA03478" w14:textId="77777777" w:rsidR="00531B26" w:rsidRPr="00892B30" w:rsidRDefault="00531B26" w:rsidP="00657B40">
            <w:pPr>
              <w:pStyle w:val="a6"/>
              <w:rPr>
                <w:bCs/>
                <w:iCs/>
                <w:sz w:val="28"/>
                <w:szCs w:val="28"/>
              </w:rPr>
            </w:pPr>
            <w:r w:rsidRPr="00892B30">
              <w:rPr>
                <w:bCs/>
                <w:iCs/>
                <w:sz w:val="28"/>
                <w:szCs w:val="28"/>
              </w:rPr>
              <w:t>-5%</w:t>
            </w:r>
          </w:p>
        </w:tc>
      </w:tr>
    </w:tbl>
    <w:p w14:paraId="6B2BE33C" w14:textId="77777777" w:rsidR="00531B26" w:rsidRPr="00892B30" w:rsidRDefault="00531B26"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p>
    <w:p w14:paraId="0DB954DC" w14:textId="2F5A9D74" w:rsidR="00531B26" w:rsidRPr="00892B30" w:rsidRDefault="00531B26"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p>
    <w:p w14:paraId="19F92A4E" w14:textId="36C091B8" w:rsidR="00531B26" w:rsidRPr="00892B30" w:rsidRDefault="00892B30"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r w:rsidRPr="00892B30">
        <w:rPr>
          <w:rFonts w:ascii="Times New Roman" w:hAnsi="Times New Roman" w:cs="Times New Roman"/>
          <w:bCs/>
          <w:noProof/>
          <w:sz w:val="28"/>
          <w:szCs w:val="28"/>
          <w:lang w:eastAsia="ru-RU"/>
        </w:rPr>
        <w:drawing>
          <wp:inline distT="0" distB="0" distL="0" distR="0" wp14:anchorId="14A319C3" wp14:editId="76B1542A">
            <wp:extent cx="4572000" cy="2743200"/>
            <wp:effectExtent l="0" t="0" r="0" b="0"/>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EB74A90-70CC-40C3-BEE8-CE3E5B7B3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06D8B686" w14:textId="77777777" w:rsidR="00531B26" w:rsidRPr="00892B30" w:rsidRDefault="00531B26"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p>
    <w:p w14:paraId="42DEF165" w14:textId="77777777" w:rsidR="00531B26" w:rsidRPr="00892B30" w:rsidRDefault="00531B26"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r w:rsidRPr="00892B30">
        <w:rPr>
          <w:rFonts w:ascii="Times New Roman" w:hAnsi="Times New Roman" w:cs="Times New Roman"/>
          <w:bCs/>
          <w:noProof/>
          <w:sz w:val="28"/>
          <w:szCs w:val="28"/>
          <w:lang w:eastAsia="ru-RU"/>
        </w:rPr>
        <w:lastRenderedPageBreak/>
        <w:drawing>
          <wp:inline distT="0" distB="0" distL="0" distR="0" wp14:anchorId="4F4888C3" wp14:editId="3558083F">
            <wp:extent cx="4572000" cy="2743200"/>
            <wp:effectExtent l="0" t="0" r="0" b="0"/>
            <wp:docPr id="8" name="Диаграм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F765E5F-B8F9-4971-877D-4DAD996C8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DDF8ACD" w14:textId="77777777" w:rsidR="00531B26" w:rsidRPr="00892B30" w:rsidRDefault="00531B26"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p>
    <w:p w14:paraId="03DCD5E2" w14:textId="77777777" w:rsidR="00531B26" w:rsidRPr="00892B30" w:rsidRDefault="00531B26"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p>
    <w:p w14:paraId="4A05F8DF" w14:textId="77777777" w:rsidR="00531B26" w:rsidRPr="00892B30" w:rsidRDefault="00531B26"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p>
    <w:p w14:paraId="62295E93" w14:textId="77777777" w:rsidR="00531B26" w:rsidRPr="00892B30" w:rsidRDefault="00531B26" w:rsidP="00531B26">
      <w:pPr>
        <w:shd w:val="clear" w:color="auto" w:fill="FFFFFF"/>
        <w:spacing w:after="0" w:line="240" w:lineRule="auto"/>
        <w:ind w:firstLine="710"/>
        <w:jc w:val="both"/>
        <w:rPr>
          <w:rFonts w:ascii="Times New Roman" w:eastAsia="Times New Roman" w:hAnsi="Times New Roman" w:cs="Times New Roman"/>
          <w:bCs/>
          <w:color w:val="000000"/>
          <w:sz w:val="28"/>
          <w:szCs w:val="28"/>
          <w:lang w:eastAsia="ru-RU"/>
        </w:rPr>
      </w:pPr>
      <w:r w:rsidRPr="00892B30">
        <w:rPr>
          <w:rFonts w:ascii="Times New Roman" w:eastAsia="Times New Roman" w:hAnsi="Times New Roman" w:cs="Times New Roman"/>
          <w:bCs/>
          <w:color w:val="000000"/>
          <w:sz w:val="28"/>
          <w:szCs w:val="28"/>
          <w:lang w:eastAsia="ru-RU"/>
        </w:rPr>
        <w:t xml:space="preserve"> Представленные выше таблица и диаграмма показывают, что повысилось качество выполнения, но понизилась успеваемость по предмету. Это можно объяснить тем, что РПР – 2 этап состоит из первой и второй части (1 этап только 19 заданий), что изменило шкалу оценивания. Представленные выше таблица и диаграмма позволяют </w:t>
      </w:r>
      <w:proofErr w:type="gramStart"/>
      <w:r w:rsidRPr="00892B30">
        <w:rPr>
          <w:rFonts w:ascii="Times New Roman" w:eastAsia="Times New Roman" w:hAnsi="Times New Roman" w:cs="Times New Roman"/>
          <w:bCs/>
          <w:color w:val="000000"/>
          <w:sz w:val="28"/>
          <w:szCs w:val="28"/>
          <w:lang w:eastAsia="ru-RU"/>
        </w:rPr>
        <w:t>видеть,  что</w:t>
      </w:r>
      <w:proofErr w:type="gramEnd"/>
      <w:r w:rsidRPr="00892B30">
        <w:rPr>
          <w:rFonts w:ascii="Times New Roman" w:eastAsia="Times New Roman" w:hAnsi="Times New Roman" w:cs="Times New Roman"/>
          <w:bCs/>
          <w:color w:val="000000"/>
          <w:sz w:val="28"/>
          <w:szCs w:val="28"/>
          <w:lang w:eastAsia="ru-RU"/>
        </w:rPr>
        <w:t xml:space="preserve">  обучающиеся в 9 классе написали  мониторинговую работу на среднем уровне, 11  обучающихся имеют пробелы в знаниях.</w:t>
      </w:r>
    </w:p>
    <w:p w14:paraId="681E05E4" w14:textId="77777777" w:rsidR="00531B26" w:rsidRPr="00892B30" w:rsidRDefault="00531B26" w:rsidP="00892B30">
      <w:pPr>
        <w:pStyle w:val="a6"/>
        <w:jc w:val="center"/>
        <w:rPr>
          <w:b/>
          <w:i/>
          <w:sz w:val="28"/>
          <w:szCs w:val="28"/>
        </w:rPr>
      </w:pPr>
      <w:r w:rsidRPr="00892B30">
        <w:rPr>
          <w:b/>
          <w:i/>
          <w:sz w:val="28"/>
          <w:szCs w:val="28"/>
        </w:rPr>
        <w:t xml:space="preserve">Результаты   выполнения РПР (2этап) по математике в сравнении с </w:t>
      </w:r>
      <w:proofErr w:type="gramStart"/>
      <w:r w:rsidRPr="00892B30">
        <w:rPr>
          <w:b/>
          <w:i/>
          <w:sz w:val="28"/>
          <w:szCs w:val="28"/>
        </w:rPr>
        <w:t>четвертной  оценкой</w:t>
      </w:r>
      <w:proofErr w:type="gramEnd"/>
      <w:r w:rsidRPr="00892B30">
        <w:rPr>
          <w:b/>
          <w:i/>
          <w:sz w:val="28"/>
          <w:szCs w:val="28"/>
        </w:rPr>
        <w:t xml:space="preserve"> обучающихся</w:t>
      </w:r>
    </w:p>
    <w:tbl>
      <w:tblPr>
        <w:tblStyle w:val="a8"/>
        <w:tblW w:w="0" w:type="auto"/>
        <w:tblLook w:val="04A0" w:firstRow="1" w:lastRow="0" w:firstColumn="1" w:lastColumn="0" w:noHBand="0" w:noVBand="1"/>
      </w:tblPr>
      <w:tblGrid>
        <w:gridCol w:w="2906"/>
        <w:gridCol w:w="3491"/>
        <w:gridCol w:w="2948"/>
      </w:tblGrid>
      <w:tr w:rsidR="00531B26" w:rsidRPr="00892B30" w14:paraId="153305AD" w14:textId="77777777" w:rsidTr="00657B40">
        <w:tc>
          <w:tcPr>
            <w:tcW w:w="2906" w:type="dxa"/>
            <w:tcBorders>
              <w:top w:val="single" w:sz="4" w:space="0" w:color="auto"/>
              <w:left w:val="single" w:sz="4" w:space="0" w:color="auto"/>
              <w:bottom w:val="single" w:sz="4" w:space="0" w:color="auto"/>
              <w:right w:val="single" w:sz="4" w:space="0" w:color="auto"/>
            </w:tcBorders>
            <w:hideMark/>
          </w:tcPr>
          <w:p w14:paraId="62D4E985" w14:textId="77777777" w:rsidR="00531B26" w:rsidRPr="00892B30" w:rsidRDefault="00531B26" w:rsidP="00657B40">
            <w:pPr>
              <w:pStyle w:val="a6"/>
              <w:rPr>
                <w:bCs/>
                <w:i/>
                <w:sz w:val="28"/>
                <w:szCs w:val="28"/>
              </w:rPr>
            </w:pPr>
            <w:r w:rsidRPr="00892B30">
              <w:rPr>
                <w:bCs/>
                <w:i/>
                <w:sz w:val="28"/>
                <w:szCs w:val="28"/>
              </w:rPr>
              <w:t>Повысили результат</w:t>
            </w:r>
          </w:p>
        </w:tc>
        <w:tc>
          <w:tcPr>
            <w:tcW w:w="3491" w:type="dxa"/>
            <w:tcBorders>
              <w:top w:val="single" w:sz="4" w:space="0" w:color="auto"/>
              <w:left w:val="single" w:sz="4" w:space="0" w:color="auto"/>
              <w:bottom w:val="single" w:sz="4" w:space="0" w:color="auto"/>
              <w:right w:val="single" w:sz="4" w:space="0" w:color="auto"/>
            </w:tcBorders>
            <w:hideMark/>
          </w:tcPr>
          <w:p w14:paraId="1D0F9086" w14:textId="77777777" w:rsidR="00531B26" w:rsidRPr="00892B30" w:rsidRDefault="00531B26" w:rsidP="00657B40">
            <w:pPr>
              <w:pStyle w:val="a6"/>
              <w:rPr>
                <w:bCs/>
                <w:i/>
                <w:sz w:val="28"/>
                <w:szCs w:val="28"/>
              </w:rPr>
            </w:pPr>
            <w:r w:rsidRPr="00892B30">
              <w:rPr>
                <w:bCs/>
                <w:i/>
                <w:sz w:val="28"/>
                <w:szCs w:val="28"/>
              </w:rPr>
              <w:t xml:space="preserve">Понизили результат </w:t>
            </w:r>
          </w:p>
        </w:tc>
        <w:tc>
          <w:tcPr>
            <w:tcW w:w="2948" w:type="dxa"/>
            <w:tcBorders>
              <w:top w:val="single" w:sz="4" w:space="0" w:color="auto"/>
              <w:left w:val="single" w:sz="4" w:space="0" w:color="auto"/>
              <w:bottom w:val="single" w:sz="4" w:space="0" w:color="auto"/>
              <w:right w:val="single" w:sz="4" w:space="0" w:color="auto"/>
            </w:tcBorders>
            <w:hideMark/>
          </w:tcPr>
          <w:p w14:paraId="79282C28" w14:textId="77777777" w:rsidR="00531B26" w:rsidRPr="00892B30" w:rsidRDefault="00531B26" w:rsidP="00657B40">
            <w:pPr>
              <w:pStyle w:val="a6"/>
              <w:rPr>
                <w:bCs/>
                <w:i/>
                <w:sz w:val="28"/>
                <w:szCs w:val="28"/>
              </w:rPr>
            </w:pPr>
            <w:r w:rsidRPr="00892B30">
              <w:rPr>
                <w:bCs/>
                <w:i/>
                <w:sz w:val="28"/>
                <w:szCs w:val="28"/>
              </w:rPr>
              <w:t>Подтвердили результат</w:t>
            </w:r>
          </w:p>
        </w:tc>
      </w:tr>
      <w:tr w:rsidR="00531B26" w:rsidRPr="00892B30" w14:paraId="125BCA43" w14:textId="77777777" w:rsidTr="00657B40">
        <w:trPr>
          <w:trHeight w:val="251"/>
        </w:trPr>
        <w:tc>
          <w:tcPr>
            <w:tcW w:w="2906" w:type="dxa"/>
            <w:tcBorders>
              <w:top w:val="single" w:sz="4" w:space="0" w:color="auto"/>
              <w:left w:val="single" w:sz="4" w:space="0" w:color="auto"/>
              <w:bottom w:val="single" w:sz="4" w:space="0" w:color="auto"/>
              <w:right w:val="single" w:sz="4" w:space="0" w:color="auto"/>
            </w:tcBorders>
            <w:hideMark/>
          </w:tcPr>
          <w:p w14:paraId="616D7D29" w14:textId="77777777" w:rsidR="00531B26" w:rsidRPr="00892B30" w:rsidRDefault="00531B26" w:rsidP="00657B40">
            <w:pPr>
              <w:pStyle w:val="a6"/>
              <w:rPr>
                <w:bCs/>
                <w:i/>
                <w:sz w:val="28"/>
                <w:szCs w:val="28"/>
              </w:rPr>
            </w:pPr>
            <w:r w:rsidRPr="00892B30">
              <w:rPr>
                <w:bCs/>
                <w:i/>
                <w:sz w:val="28"/>
                <w:szCs w:val="28"/>
              </w:rPr>
              <w:t xml:space="preserve">                15</w:t>
            </w:r>
          </w:p>
        </w:tc>
        <w:tc>
          <w:tcPr>
            <w:tcW w:w="3491" w:type="dxa"/>
            <w:tcBorders>
              <w:top w:val="single" w:sz="4" w:space="0" w:color="auto"/>
              <w:left w:val="single" w:sz="4" w:space="0" w:color="auto"/>
              <w:bottom w:val="single" w:sz="4" w:space="0" w:color="auto"/>
              <w:right w:val="single" w:sz="4" w:space="0" w:color="auto"/>
            </w:tcBorders>
            <w:hideMark/>
          </w:tcPr>
          <w:p w14:paraId="40677A64" w14:textId="77777777" w:rsidR="00531B26" w:rsidRPr="00892B30" w:rsidRDefault="00531B26" w:rsidP="00657B40">
            <w:pPr>
              <w:pStyle w:val="a6"/>
              <w:rPr>
                <w:bCs/>
                <w:i/>
                <w:sz w:val="28"/>
                <w:szCs w:val="28"/>
              </w:rPr>
            </w:pPr>
            <w:r w:rsidRPr="00892B30">
              <w:rPr>
                <w:bCs/>
                <w:i/>
                <w:sz w:val="28"/>
                <w:szCs w:val="28"/>
              </w:rPr>
              <w:t xml:space="preserve">                   24 чел.</w:t>
            </w:r>
          </w:p>
        </w:tc>
        <w:tc>
          <w:tcPr>
            <w:tcW w:w="2948" w:type="dxa"/>
            <w:tcBorders>
              <w:top w:val="single" w:sz="4" w:space="0" w:color="auto"/>
              <w:left w:val="single" w:sz="4" w:space="0" w:color="auto"/>
              <w:bottom w:val="single" w:sz="4" w:space="0" w:color="auto"/>
              <w:right w:val="single" w:sz="4" w:space="0" w:color="auto"/>
            </w:tcBorders>
            <w:hideMark/>
          </w:tcPr>
          <w:p w14:paraId="5CCF28C4" w14:textId="77777777" w:rsidR="00531B26" w:rsidRPr="00892B30" w:rsidRDefault="00531B26" w:rsidP="00657B40">
            <w:pPr>
              <w:pStyle w:val="a6"/>
              <w:rPr>
                <w:bCs/>
                <w:i/>
                <w:sz w:val="28"/>
                <w:szCs w:val="28"/>
              </w:rPr>
            </w:pPr>
            <w:r w:rsidRPr="00892B30">
              <w:rPr>
                <w:bCs/>
                <w:i/>
                <w:sz w:val="28"/>
                <w:szCs w:val="28"/>
              </w:rPr>
              <w:t xml:space="preserve">            53 чел.</w:t>
            </w:r>
          </w:p>
        </w:tc>
      </w:tr>
      <w:tr w:rsidR="00531B26" w:rsidRPr="00892B30" w14:paraId="660FD010" w14:textId="77777777" w:rsidTr="00657B40">
        <w:trPr>
          <w:trHeight w:val="505"/>
        </w:trPr>
        <w:tc>
          <w:tcPr>
            <w:tcW w:w="2906" w:type="dxa"/>
            <w:tcBorders>
              <w:top w:val="single" w:sz="4" w:space="0" w:color="auto"/>
              <w:left w:val="single" w:sz="4" w:space="0" w:color="auto"/>
              <w:bottom w:val="single" w:sz="4" w:space="0" w:color="auto"/>
              <w:right w:val="single" w:sz="4" w:space="0" w:color="auto"/>
            </w:tcBorders>
            <w:hideMark/>
          </w:tcPr>
          <w:p w14:paraId="666B24C2" w14:textId="77777777" w:rsidR="00531B26" w:rsidRPr="00892B30" w:rsidRDefault="00531B26" w:rsidP="00657B40">
            <w:pPr>
              <w:pStyle w:val="a6"/>
              <w:rPr>
                <w:bCs/>
                <w:i/>
                <w:sz w:val="28"/>
                <w:szCs w:val="28"/>
              </w:rPr>
            </w:pPr>
            <w:r w:rsidRPr="00892B30">
              <w:rPr>
                <w:bCs/>
                <w:i/>
                <w:sz w:val="28"/>
                <w:szCs w:val="28"/>
              </w:rPr>
              <w:t xml:space="preserve">               16%</w:t>
            </w:r>
          </w:p>
        </w:tc>
        <w:tc>
          <w:tcPr>
            <w:tcW w:w="3491" w:type="dxa"/>
            <w:tcBorders>
              <w:top w:val="single" w:sz="4" w:space="0" w:color="auto"/>
              <w:left w:val="single" w:sz="4" w:space="0" w:color="auto"/>
              <w:bottom w:val="single" w:sz="4" w:space="0" w:color="auto"/>
              <w:right w:val="single" w:sz="4" w:space="0" w:color="auto"/>
            </w:tcBorders>
            <w:hideMark/>
          </w:tcPr>
          <w:p w14:paraId="376E1E10" w14:textId="77777777" w:rsidR="00531B26" w:rsidRPr="00892B30" w:rsidRDefault="00531B26" w:rsidP="00657B40">
            <w:pPr>
              <w:pStyle w:val="a7"/>
              <w:rPr>
                <w:bCs/>
                <w:i/>
                <w:sz w:val="28"/>
                <w:szCs w:val="28"/>
                <w:lang w:eastAsia="en-US"/>
              </w:rPr>
            </w:pPr>
            <w:r w:rsidRPr="00892B30">
              <w:rPr>
                <w:bCs/>
                <w:i/>
                <w:sz w:val="28"/>
                <w:szCs w:val="28"/>
                <w:lang w:eastAsia="en-US"/>
              </w:rPr>
              <w:t xml:space="preserve">                 26%</w:t>
            </w:r>
          </w:p>
        </w:tc>
        <w:tc>
          <w:tcPr>
            <w:tcW w:w="2948" w:type="dxa"/>
            <w:tcBorders>
              <w:top w:val="single" w:sz="4" w:space="0" w:color="auto"/>
              <w:left w:val="single" w:sz="4" w:space="0" w:color="auto"/>
              <w:bottom w:val="single" w:sz="4" w:space="0" w:color="auto"/>
              <w:right w:val="single" w:sz="4" w:space="0" w:color="auto"/>
            </w:tcBorders>
            <w:hideMark/>
          </w:tcPr>
          <w:p w14:paraId="168421C2" w14:textId="77777777" w:rsidR="00531B26" w:rsidRPr="00892B30" w:rsidRDefault="00531B26" w:rsidP="00657B40">
            <w:pPr>
              <w:pStyle w:val="a7"/>
              <w:rPr>
                <w:bCs/>
                <w:i/>
                <w:sz w:val="28"/>
                <w:szCs w:val="28"/>
                <w:lang w:eastAsia="en-US"/>
              </w:rPr>
            </w:pPr>
            <w:r w:rsidRPr="00892B30">
              <w:rPr>
                <w:bCs/>
                <w:i/>
                <w:sz w:val="28"/>
                <w:szCs w:val="28"/>
                <w:lang w:eastAsia="en-US"/>
              </w:rPr>
              <w:t xml:space="preserve">         58%</w:t>
            </w:r>
          </w:p>
        </w:tc>
      </w:tr>
    </w:tbl>
    <w:p w14:paraId="07ADE5AF" w14:textId="77777777" w:rsidR="00531B26" w:rsidRPr="00892B30" w:rsidRDefault="00531B26" w:rsidP="00531B26">
      <w:pPr>
        <w:pStyle w:val="a6"/>
        <w:rPr>
          <w:bCs/>
          <w:i/>
          <w:sz w:val="28"/>
          <w:szCs w:val="28"/>
        </w:rPr>
      </w:pPr>
      <w:r w:rsidRPr="00892B30">
        <w:rPr>
          <w:bCs/>
          <w:noProof/>
          <w:sz w:val="28"/>
          <w:szCs w:val="28"/>
          <w:lang w:eastAsia="ru-RU"/>
        </w:rPr>
        <w:drawing>
          <wp:inline distT="0" distB="0" distL="0" distR="0" wp14:anchorId="7C95D575" wp14:editId="69E4E461">
            <wp:extent cx="5699760" cy="2743200"/>
            <wp:effectExtent l="0" t="0" r="15240" b="0"/>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A7CE73E-9EF7-4F8C-A253-D7DEA0EE9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4213085" w14:textId="77777777" w:rsidR="00892B30" w:rsidRDefault="00892B30" w:rsidP="00531B26">
      <w:pPr>
        <w:pStyle w:val="Standard"/>
        <w:spacing w:after="0" w:line="240" w:lineRule="auto"/>
        <w:ind w:firstLine="284"/>
        <w:rPr>
          <w:rFonts w:ascii="Times New Roman" w:eastAsia="Times New Roman" w:hAnsi="Times New Roman" w:cs="Times New Roman"/>
          <w:bCs/>
          <w:color w:val="000000"/>
          <w:sz w:val="28"/>
          <w:szCs w:val="28"/>
        </w:rPr>
      </w:pPr>
    </w:p>
    <w:p w14:paraId="236659FB" w14:textId="77777777" w:rsidR="00892B30" w:rsidRDefault="00892B30" w:rsidP="00531B26">
      <w:pPr>
        <w:pStyle w:val="Standard"/>
        <w:spacing w:after="0" w:line="240" w:lineRule="auto"/>
        <w:ind w:firstLine="284"/>
        <w:rPr>
          <w:rFonts w:ascii="Times New Roman" w:eastAsia="Times New Roman" w:hAnsi="Times New Roman" w:cs="Times New Roman"/>
          <w:bCs/>
          <w:color w:val="000000"/>
          <w:sz w:val="28"/>
          <w:szCs w:val="28"/>
        </w:rPr>
      </w:pPr>
    </w:p>
    <w:p w14:paraId="35512552" w14:textId="484F4066" w:rsidR="00531B26" w:rsidRPr="00892B30" w:rsidRDefault="00531B26" w:rsidP="00531B26">
      <w:pPr>
        <w:pStyle w:val="Standard"/>
        <w:spacing w:after="0" w:line="240" w:lineRule="auto"/>
        <w:ind w:firstLine="284"/>
        <w:rPr>
          <w:rFonts w:ascii="Times New Roman" w:hAnsi="Times New Roman" w:cs="Times New Roman"/>
          <w:bCs/>
          <w:color w:val="000000"/>
          <w:sz w:val="28"/>
          <w:szCs w:val="28"/>
        </w:rPr>
      </w:pPr>
      <w:r w:rsidRPr="00892B30">
        <w:rPr>
          <w:rFonts w:ascii="Times New Roman" w:eastAsia="Times New Roman" w:hAnsi="Times New Roman" w:cs="Times New Roman"/>
          <w:bCs/>
          <w:color w:val="000000"/>
          <w:sz w:val="28"/>
          <w:szCs w:val="28"/>
        </w:rPr>
        <w:lastRenderedPageBreak/>
        <w:t>СТРУКТУРА И СОДЕРЖАНИЕ ДИАГНОСТИЧЕСКОЙ РАБОТЫ.</w:t>
      </w:r>
      <w:r w:rsidRPr="00892B30">
        <w:rPr>
          <w:rFonts w:ascii="Times New Roman" w:eastAsia="Times New Roman" w:hAnsi="Times New Roman" w:cs="Times New Roman"/>
          <w:bCs/>
          <w:color w:val="000000"/>
          <w:sz w:val="28"/>
          <w:szCs w:val="28"/>
        </w:rPr>
        <w:br/>
        <w:t>Работа содержит 20 заданий в первой части и 6 заданий  во 2 части.</w:t>
      </w:r>
      <w:r w:rsidRPr="00892B30">
        <w:rPr>
          <w:rFonts w:ascii="Times New Roman" w:eastAsia="Times New Roman" w:hAnsi="Times New Roman" w:cs="Times New Roman"/>
          <w:bCs/>
          <w:color w:val="000000"/>
          <w:sz w:val="28"/>
          <w:szCs w:val="28"/>
        </w:rPr>
        <w:br/>
        <w:t>В заданиях 1-17 необходимо записать только ответ.</w:t>
      </w:r>
      <w:r w:rsidRPr="00892B30">
        <w:rPr>
          <w:rFonts w:ascii="Times New Roman" w:eastAsia="Times New Roman" w:hAnsi="Times New Roman" w:cs="Times New Roman"/>
          <w:bCs/>
          <w:color w:val="000000"/>
          <w:sz w:val="28"/>
          <w:szCs w:val="28"/>
        </w:rPr>
        <w:br/>
        <w:t>В заданиях 18-20 требуется записать решение и ответ.</w:t>
      </w:r>
      <w:r w:rsidRPr="00892B30">
        <w:rPr>
          <w:rFonts w:ascii="Times New Roman" w:eastAsia="Times New Roman" w:hAnsi="Times New Roman" w:cs="Times New Roman"/>
          <w:bCs/>
          <w:color w:val="000000"/>
          <w:sz w:val="28"/>
          <w:szCs w:val="28"/>
        </w:rPr>
        <w:br/>
        <w:t>Максимальный балл за работу — 32 баллов.</w:t>
      </w:r>
      <w:r w:rsidRPr="00892B30">
        <w:rPr>
          <w:rFonts w:ascii="Times New Roman" w:eastAsia="Times New Roman" w:hAnsi="Times New Roman" w:cs="Times New Roman"/>
          <w:bCs/>
          <w:color w:val="000000"/>
          <w:sz w:val="28"/>
          <w:szCs w:val="28"/>
        </w:rPr>
        <w:br/>
        <w:t>Каждое верно выполненное задание 1-20 оценивается 1 баллом. Задание считается выполненным верно, если ученик дал верный ответ.</w:t>
      </w:r>
      <w:r w:rsidRPr="00892B30">
        <w:rPr>
          <w:rFonts w:ascii="Times New Roman" w:eastAsia="Times New Roman" w:hAnsi="Times New Roman" w:cs="Times New Roman"/>
          <w:bCs/>
          <w:color w:val="000000"/>
          <w:sz w:val="28"/>
          <w:szCs w:val="28"/>
        </w:rPr>
        <w:br/>
        <w:t>Выполнение заданий 21-25 оценивается от 0 до 2 баллов.</w:t>
      </w:r>
    </w:p>
    <w:p w14:paraId="05117DDB" w14:textId="77777777" w:rsidR="00531B26" w:rsidRPr="00892B30" w:rsidRDefault="00531B26" w:rsidP="00531B26">
      <w:pPr>
        <w:rPr>
          <w:rFonts w:ascii="Times New Roman" w:hAnsi="Times New Roman" w:cs="Times New Roman"/>
          <w:bCs/>
          <w:sz w:val="28"/>
          <w:szCs w:val="28"/>
        </w:rPr>
      </w:pPr>
    </w:p>
    <w:p w14:paraId="0B15DD7B" w14:textId="77777777" w:rsidR="00531B26" w:rsidRPr="00892B30" w:rsidRDefault="00531B26" w:rsidP="00531B26">
      <w:pPr>
        <w:autoSpaceDE w:val="0"/>
        <w:autoSpaceDN w:val="0"/>
        <w:adjustRightInd w:val="0"/>
        <w:jc w:val="both"/>
        <w:rPr>
          <w:rFonts w:ascii="Times New Roman" w:hAnsi="Times New Roman" w:cs="Times New Roman"/>
          <w:bCs/>
          <w:sz w:val="28"/>
          <w:szCs w:val="28"/>
        </w:rPr>
      </w:pPr>
      <w:r w:rsidRPr="00892B30">
        <w:rPr>
          <w:rFonts w:ascii="Times New Roman" w:hAnsi="Times New Roman" w:cs="Times New Roman"/>
          <w:bCs/>
          <w:sz w:val="28"/>
          <w:szCs w:val="28"/>
        </w:rPr>
        <w:t>Работа состоит из двух модулей – «Алгебра» и «Геометрия», что соответствует структуре демонстрационного варианта экзаменационной работы по математике за курс основной школы.</w:t>
      </w:r>
    </w:p>
    <w:p w14:paraId="60DE5D85" w14:textId="77777777" w:rsidR="00531B26" w:rsidRPr="00892B30" w:rsidRDefault="00531B26" w:rsidP="00531B26">
      <w:pPr>
        <w:autoSpaceDE w:val="0"/>
        <w:autoSpaceDN w:val="0"/>
        <w:adjustRightInd w:val="0"/>
        <w:jc w:val="both"/>
        <w:rPr>
          <w:rFonts w:ascii="Times New Roman" w:eastAsia="Times New Roman" w:hAnsi="Times New Roman" w:cs="Times New Roman"/>
          <w:bCs/>
          <w:sz w:val="28"/>
          <w:szCs w:val="28"/>
        </w:rPr>
      </w:pPr>
      <w:r w:rsidRPr="00892B30">
        <w:rPr>
          <w:rFonts w:ascii="Times New Roman" w:hAnsi="Times New Roman" w:cs="Times New Roman"/>
          <w:bCs/>
          <w:sz w:val="28"/>
          <w:szCs w:val="28"/>
        </w:rPr>
        <w:t xml:space="preserve">Первая часть работы включает 20 заданий, направленных на проверку базовой математической компетентности обучающихся: </w:t>
      </w:r>
    </w:p>
    <w:p w14:paraId="4DB6AD1A" w14:textId="77777777" w:rsidR="00531B26" w:rsidRPr="00892B30" w:rsidRDefault="00531B26" w:rsidP="00531B26">
      <w:pPr>
        <w:numPr>
          <w:ilvl w:val="0"/>
          <w:numId w:val="26"/>
        </w:numPr>
        <w:autoSpaceDE w:val="0"/>
        <w:autoSpaceDN w:val="0"/>
        <w:adjustRightInd w:val="0"/>
        <w:spacing w:after="0" w:line="240" w:lineRule="auto"/>
        <w:jc w:val="both"/>
        <w:rPr>
          <w:rFonts w:ascii="Times New Roman" w:hAnsi="Times New Roman" w:cs="Times New Roman"/>
          <w:bCs/>
          <w:sz w:val="28"/>
          <w:szCs w:val="28"/>
        </w:rPr>
      </w:pPr>
      <w:r w:rsidRPr="00892B30">
        <w:rPr>
          <w:rFonts w:ascii="Times New Roman" w:hAnsi="Times New Roman" w:cs="Times New Roman"/>
          <w:bCs/>
          <w:sz w:val="28"/>
          <w:szCs w:val="28"/>
        </w:rPr>
        <w:t xml:space="preserve">владение основными алгоритмами, знание и понимание ключевых элементов содержания (математических понятий, их свойств, приёмов решения задач и пр.), </w:t>
      </w:r>
    </w:p>
    <w:p w14:paraId="741BACF6" w14:textId="77777777" w:rsidR="00531B26" w:rsidRPr="00892B30" w:rsidRDefault="00531B26" w:rsidP="00531B26">
      <w:pPr>
        <w:numPr>
          <w:ilvl w:val="0"/>
          <w:numId w:val="26"/>
        </w:numPr>
        <w:autoSpaceDE w:val="0"/>
        <w:autoSpaceDN w:val="0"/>
        <w:adjustRightInd w:val="0"/>
        <w:spacing w:after="0" w:line="240" w:lineRule="auto"/>
        <w:jc w:val="both"/>
        <w:rPr>
          <w:rFonts w:ascii="Times New Roman" w:hAnsi="Times New Roman" w:cs="Times New Roman"/>
          <w:bCs/>
          <w:sz w:val="28"/>
          <w:szCs w:val="28"/>
        </w:rPr>
      </w:pPr>
      <w:r w:rsidRPr="00892B30">
        <w:rPr>
          <w:rFonts w:ascii="Times New Roman" w:hAnsi="Times New Roman" w:cs="Times New Roman"/>
          <w:bCs/>
          <w:sz w:val="28"/>
          <w:szCs w:val="28"/>
        </w:rPr>
        <w:t>умение пользоваться математической записью, применять знания к решению математических задач, не сводящихся к прямому применению алгоритма, -</w:t>
      </w:r>
    </w:p>
    <w:p w14:paraId="64C7567F" w14:textId="77777777" w:rsidR="00531B26" w:rsidRPr="00892B30" w:rsidRDefault="00531B26" w:rsidP="00531B26">
      <w:pPr>
        <w:numPr>
          <w:ilvl w:val="0"/>
          <w:numId w:val="26"/>
        </w:numPr>
        <w:autoSpaceDE w:val="0"/>
        <w:autoSpaceDN w:val="0"/>
        <w:adjustRightInd w:val="0"/>
        <w:spacing w:after="0" w:line="240" w:lineRule="auto"/>
        <w:jc w:val="both"/>
        <w:rPr>
          <w:rFonts w:ascii="Times New Roman" w:hAnsi="Times New Roman" w:cs="Times New Roman"/>
          <w:bCs/>
          <w:sz w:val="28"/>
          <w:szCs w:val="28"/>
        </w:rPr>
      </w:pPr>
      <w:r w:rsidRPr="00892B30">
        <w:rPr>
          <w:rFonts w:ascii="Times New Roman" w:hAnsi="Times New Roman" w:cs="Times New Roman"/>
          <w:bCs/>
          <w:sz w:val="28"/>
          <w:szCs w:val="28"/>
        </w:rPr>
        <w:t>применять математические знания в простейших практических ситуациях.</w:t>
      </w:r>
    </w:p>
    <w:p w14:paraId="4E4E2D2A" w14:textId="77777777" w:rsidR="00531B26" w:rsidRPr="00892B30" w:rsidRDefault="00531B26" w:rsidP="00531B26">
      <w:pPr>
        <w:rPr>
          <w:rFonts w:ascii="Times New Roman" w:hAnsi="Times New Roman" w:cs="Times New Roman"/>
          <w:bCs/>
          <w:sz w:val="28"/>
          <w:szCs w:val="28"/>
        </w:rPr>
      </w:pPr>
    </w:p>
    <w:p w14:paraId="282774BC" w14:textId="77777777" w:rsidR="00531B26" w:rsidRPr="00892B30" w:rsidRDefault="00531B26" w:rsidP="00531B26">
      <w:pPr>
        <w:autoSpaceDE w:val="0"/>
        <w:autoSpaceDN w:val="0"/>
        <w:adjustRightInd w:val="0"/>
        <w:ind w:firstLine="993"/>
        <w:jc w:val="both"/>
        <w:rPr>
          <w:rFonts w:ascii="Times New Roman" w:hAnsi="Times New Roman" w:cs="Times New Roman"/>
          <w:bCs/>
          <w:sz w:val="28"/>
          <w:szCs w:val="28"/>
        </w:rPr>
      </w:pPr>
      <w:r w:rsidRPr="00892B30">
        <w:rPr>
          <w:rFonts w:ascii="Times New Roman" w:hAnsi="Times New Roman" w:cs="Times New Roman"/>
          <w:bCs/>
          <w:sz w:val="28"/>
          <w:szCs w:val="28"/>
        </w:rPr>
        <w:t xml:space="preserve">Задания повышенного уровня (3 задания) включены во вторую часть работы. Задания направлены на проверку владения материалом на повышенном уровне. Задания высокого уровня сложности в работу не включались. Содержание заданий позволяет обеспечить полноту проверки подготовки учащихся на базовом уровне и возможность зафиксировать достижение учащимся этого уровня. За счет включения заданий повышенного уровня сложности, также составленных на основе планируемых результатов блока «Выпускник научится», работа даёт возможность осуществить более тонкую дифференциацию учащихся по уровню подготовки и зафиксировать результаты учащихся не только на базовом, но и на повышенном уровне. Таким образом, результаты выполнения учащимся работы дают возможность охарактеризовать как состояние базовой подготовки учащегося, так и его развитие  </w:t>
      </w:r>
    </w:p>
    <w:p w14:paraId="0CB606EC" w14:textId="77777777" w:rsidR="00531B26" w:rsidRPr="00892B30" w:rsidRDefault="00531B26" w:rsidP="00531B26">
      <w:pPr>
        <w:rPr>
          <w:rFonts w:ascii="Times New Roman" w:hAnsi="Times New Roman" w:cs="Times New Roman"/>
          <w:bCs/>
          <w:sz w:val="28"/>
          <w:szCs w:val="28"/>
        </w:rPr>
      </w:pPr>
      <w:r w:rsidRPr="00892B30">
        <w:rPr>
          <w:rStyle w:val="fontstyle01"/>
          <w:b w:val="0"/>
        </w:rPr>
        <w:t>Результаты выполнения заданий по разделам</w:t>
      </w:r>
      <w:r w:rsidRPr="00892B30">
        <w:rPr>
          <w:rFonts w:ascii="Times New Roman" w:hAnsi="Times New Roman" w:cs="Times New Roman"/>
          <w:bCs/>
          <w:color w:val="000000"/>
          <w:sz w:val="28"/>
          <w:szCs w:val="28"/>
        </w:rPr>
        <w:br/>
      </w:r>
      <w:r w:rsidRPr="00892B30">
        <w:rPr>
          <w:rStyle w:val="fontstyle01"/>
          <w:b w:val="0"/>
        </w:rPr>
        <w:t>содержания всеми участника региональной проверочной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2"/>
        <w:gridCol w:w="3969"/>
        <w:gridCol w:w="1560"/>
        <w:gridCol w:w="1417"/>
        <w:gridCol w:w="1701"/>
      </w:tblGrid>
      <w:tr w:rsidR="00531B26" w:rsidRPr="00892B30" w14:paraId="187CA0DA"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3E344F2C"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w:t>
            </w:r>
            <w:r w:rsidRPr="00892B30">
              <w:rPr>
                <w:rFonts w:ascii="Times New Roman" w:hAnsi="Times New Roman" w:cs="Times New Roman"/>
                <w:bCs/>
                <w:color w:val="000000"/>
                <w:sz w:val="24"/>
                <w:szCs w:val="24"/>
              </w:rPr>
              <w:br/>
            </w:r>
            <w:r w:rsidRPr="00892B30">
              <w:rPr>
                <w:rStyle w:val="fontstyle01"/>
                <w:b w:val="0"/>
                <w:sz w:val="24"/>
                <w:szCs w:val="24"/>
              </w:rPr>
              <w:t>п/п</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7CE10BD"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Основные проверяемые требования</w:t>
            </w:r>
            <w:r w:rsidRPr="00892B30">
              <w:rPr>
                <w:rFonts w:ascii="Times New Roman" w:hAnsi="Times New Roman" w:cs="Times New Roman"/>
                <w:bCs/>
                <w:color w:val="000000"/>
                <w:sz w:val="24"/>
                <w:szCs w:val="24"/>
              </w:rPr>
              <w:br/>
            </w:r>
            <w:r w:rsidRPr="00892B30">
              <w:rPr>
                <w:rStyle w:val="fontstyle01"/>
                <w:b w:val="0"/>
                <w:sz w:val="24"/>
                <w:szCs w:val="24"/>
              </w:rPr>
              <w:t>к математической подготовке</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6526FC"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Коды поверяемых</w:t>
            </w:r>
            <w:r w:rsidRPr="00892B30">
              <w:rPr>
                <w:rFonts w:ascii="Times New Roman" w:hAnsi="Times New Roman" w:cs="Times New Roman"/>
                <w:bCs/>
                <w:color w:val="000000"/>
                <w:sz w:val="24"/>
                <w:szCs w:val="24"/>
              </w:rPr>
              <w:br/>
            </w:r>
            <w:r w:rsidRPr="00892B30">
              <w:rPr>
                <w:rStyle w:val="fontstyle01"/>
                <w:b w:val="0"/>
                <w:sz w:val="24"/>
                <w:szCs w:val="24"/>
              </w:rPr>
              <w:t>элементов</w:t>
            </w:r>
            <w:r w:rsidRPr="00892B30">
              <w:rPr>
                <w:rFonts w:ascii="Times New Roman" w:hAnsi="Times New Roman" w:cs="Times New Roman"/>
                <w:bCs/>
                <w:color w:val="000000"/>
                <w:sz w:val="24"/>
                <w:szCs w:val="24"/>
              </w:rPr>
              <w:br/>
            </w:r>
            <w:r w:rsidRPr="00892B30">
              <w:rPr>
                <w:rStyle w:val="fontstyle01"/>
                <w:b w:val="0"/>
                <w:sz w:val="24"/>
                <w:szCs w:val="24"/>
              </w:rPr>
              <w:t>содержания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9562FF"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Коды разделов</w:t>
            </w:r>
            <w:r w:rsidRPr="00892B30">
              <w:rPr>
                <w:rFonts w:ascii="Times New Roman" w:hAnsi="Times New Roman" w:cs="Times New Roman"/>
                <w:bCs/>
                <w:color w:val="000000"/>
                <w:sz w:val="24"/>
                <w:szCs w:val="24"/>
              </w:rPr>
              <w:br/>
            </w:r>
            <w:r w:rsidRPr="00892B30">
              <w:rPr>
                <w:rStyle w:val="fontstyle01"/>
                <w:b w:val="0"/>
                <w:sz w:val="24"/>
                <w:szCs w:val="24"/>
              </w:rPr>
              <w:t>элементов</w:t>
            </w:r>
            <w:r w:rsidRPr="00892B30">
              <w:rPr>
                <w:rFonts w:ascii="Times New Roman" w:hAnsi="Times New Roman" w:cs="Times New Roman"/>
                <w:bCs/>
                <w:color w:val="000000"/>
                <w:sz w:val="24"/>
                <w:szCs w:val="24"/>
              </w:rPr>
              <w:br/>
            </w:r>
            <w:r w:rsidRPr="00892B30">
              <w:rPr>
                <w:rStyle w:val="fontstyle01"/>
                <w:b w:val="0"/>
                <w:sz w:val="24"/>
                <w:szCs w:val="24"/>
              </w:rPr>
              <w:t>требований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039520"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фактического</w:t>
            </w:r>
            <w:r w:rsidRPr="00892B30">
              <w:rPr>
                <w:rFonts w:ascii="Times New Roman" w:hAnsi="Times New Roman" w:cs="Times New Roman"/>
                <w:bCs/>
                <w:color w:val="000000"/>
                <w:sz w:val="24"/>
                <w:szCs w:val="24"/>
              </w:rPr>
              <w:br/>
            </w:r>
            <w:r w:rsidRPr="00892B30">
              <w:rPr>
                <w:rStyle w:val="fontstyle01"/>
                <w:b w:val="0"/>
                <w:sz w:val="24"/>
                <w:szCs w:val="24"/>
              </w:rPr>
              <w:t>выполнения</w:t>
            </w:r>
            <w:r w:rsidRPr="00892B30">
              <w:rPr>
                <w:rFonts w:ascii="Times New Roman" w:hAnsi="Times New Roman" w:cs="Times New Roman"/>
                <w:bCs/>
                <w:color w:val="000000"/>
                <w:sz w:val="24"/>
                <w:szCs w:val="24"/>
              </w:rPr>
              <w:br/>
            </w:r>
            <w:r w:rsidRPr="00892B30">
              <w:rPr>
                <w:rStyle w:val="fontstyle01"/>
                <w:b w:val="0"/>
                <w:sz w:val="24"/>
                <w:szCs w:val="24"/>
              </w:rPr>
              <w:t>(все)</w:t>
            </w:r>
          </w:p>
        </w:tc>
      </w:tr>
      <w:tr w:rsidR="00531B26" w:rsidRPr="00892B30" w14:paraId="3B379735"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003395D4"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6079632" w14:textId="77777777" w:rsidR="00531B26" w:rsidRPr="00892B30" w:rsidRDefault="00531B26" w:rsidP="00657B40">
            <w:pPr>
              <w:ind w:right="-156"/>
              <w:rPr>
                <w:rFonts w:ascii="Times New Roman" w:hAnsi="Times New Roman" w:cs="Times New Roman"/>
                <w:bCs/>
                <w:sz w:val="24"/>
                <w:szCs w:val="24"/>
              </w:rPr>
            </w:pPr>
            <w:r w:rsidRPr="00892B30">
              <w:rPr>
                <w:rStyle w:val="fontstyle01"/>
                <w:b w:val="0"/>
                <w:sz w:val="24"/>
                <w:szCs w:val="24"/>
              </w:rPr>
              <w:t>Уметь выполнять вычисления и</w:t>
            </w:r>
            <w:r w:rsidRPr="00892B30">
              <w:rPr>
                <w:rFonts w:ascii="Times New Roman" w:hAnsi="Times New Roman" w:cs="Times New Roman"/>
                <w:bCs/>
                <w:color w:val="000000"/>
                <w:sz w:val="24"/>
                <w:szCs w:val="24"/>
              </w:rPr>
              <w:br/>
            </w:r>
            <w:r w:rsidRPr="00892B30">
              <w:rPr>
                <w:rStyle w:val="fontstyle01"/>
                <w:b w:val="0"/>
                <w:sz w:val="24"/>
                <w:szCs w:val="24"/>
              </w:rPr>
              <w:t>преобразования, уметь использовать</w:t>
            </w:r>
            <w:r w:rsidRPr="00892B30">
              <w:rPr>
                <w:rFonts w:ascii="Times New Roman" w:hAnsi="Times New Roman" w:cs="Times New Roman"/>
                <w:bCs/>
                <w:color w:val="000000"/>
                <w:sz w:val="24"/>
                <w:szCs w:val="24"/>
              </w:rPr>
              <w:br/>
            </w:r>
            <w:r w:rsidRPr="00892B30">
              <w:rPr>
                <w:rStyle w:val="fontstyle01"/>
                <w:b w:val="0"/>
                <w:sz w:val="24"/>
                <w:szCs w:val="24"/>
              </w:rPr>
              <w:t>приобретённые знания и умения в</w:t>
            </w:r>
            <w:r w:rsidRPr="00892B30">
              <w:rPr>
                <w:rFonts w:ascii="Times New Roman" w:hAnsi="Times New Roman" w:cs="Times New Roman"/>
                <w:bCs/>
                <w:color w:val="000000"/>
                <w:sz w:val="24"/>
                <w:szCs w:val="24"/>
              </w:rPr>
              <w:br/>
            </w:r>
            <w:r w:rsidRPr="00892B30">
              <w:rPr>
                <w:rStyle w:val="fontstyle01"/>
                <w:b w:val="0"/>
                <w:sz w:val="24"/>
                <w:szCs w:val="24"/>
              </w:rPr>
              <w:t xml:space="preserve">практической деятельности и </w:t>
            </w:r>
            <w:r w:rsidRPr="00892B30">
              <w:rPr>
                <w:rStyle w:val="fontstyle01"/>
                <w:b w:val="0"/>
                <w:sz w:val="24"/>
                <w:szCs w:val="24"/>
              </w:rPr>
              <w:lastRenderedPageBreak/>
              <w:t>повседневной жизни, уметь строить и исследовать простейшие математические модели.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C19CE2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lastRenderedPageBreak/>
              <w:t xml:space="preserve">1–8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05F201"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21C96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99 </w:t>
            </w:r>
          </w:p>
        </w:tc>
      </w:tr>
      <w:tr w:rsidR="00531B26" w:rsidRPr="00892B30" w14:paraId="652C936D"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5EB0A797"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lastRenderedPageBreak/>
              <w:t xml:space="preserve">2.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A1A35CE" w14:textId="77777777" w:rsidR="00531B26" w:rsidRPr="00892B30" w:rsidRDefault="00531B26" w:rsidP="00657B40">
            <w:pPr>
              <w:ind w:right="-156"/>
              <w:rPr>
                <w:rFonts w:ascii="Times New Roman" w:hAnsi="Times New Roman" w:cs="Times New Roman"/>
                <w:bCs/>
                <w:sz w:val="24"/>
                <w:szCs w:val="24"/>
              </w:rPr>
            </w:pPr>
            <w:r w:rsidRPr="00892B30">
              <w:rPr>
                <w:rStyle w:val="fontstyle01"/>
                <w:b w:val="0"/>
                <w:sz w:val="24"/>
                <w:szCs w:val="24"/>
              </w:rPr>
              <w:t>Уметь выполнять вычисления и</w:t>
            </w:r>
            <w:r w:rsidRPr="00892B30">
              <w:rPr>
                <w:rFonts w:ascii="Times New Roman" w:hAnsi="Times New Roman" w:cs="Times New Roman"/>
                <w:bCs/>
                <w:color w:val="000000"/>
                <w:sz w:val="24"/>
                <w:szCs w:val="24"/>
              </w:rPr>
              <w:br/>
            </w:r>
            <w:r w:rsidRPr="00892B30">
              <w:rPr>
                <w:rStyle w:val="fontstyle01"/>
                <w:b w:val="0"/>
                <w:sz w:val="24"/>
                <w:szCs w:val="24"/>
              </w:rPr>
              <w:t>преобразования, уметь использовать</w:t>
            </w:r>
            <w:r w:rsidRPr="00892B30">
              <w:rPr>
                <w:rFonts w:ascii="Times New Roman" w:hAnsi="Times New Roman" w:cs="Times New Roman"/>
                <w:bCs/>
                <w:color w:val="000000"/>
                <w:sz w:val="24"/>
                <w:szCs w:val="24"/>
              </w:rPr>
              <w:br/>
            </w:r>
            <w:r w:rsidRPr="00892B30">
              <w:rPr>
                <w:rStyle w:val="fontstyle01"/>
                <w:b w:val="0"/>
                <w:sz w:val="24"/>
                <w:szCs w:val="24"/>
              </w:rPr>
              <w:t>приобретённые знания и умения в</w:t>
            </w:r>
            <w:r w:rsidRPr="00892B30">
              <w:rPr>
                <w:rFonts w:ascii="Times New Roman" w:hAnsi="Times New Roman" w:cs="Times New Roman"/>
                <w:bCs/>
                <w:color w:val="000000"/>
                <w:sz w:val="24"/>
                <w:szCs w:val="24"/>
              </w:rPr>
              <w:br/>
            </w:r>
            <w:r w:rsidRPr="00892B30">
              <w:rPr>
                <w:rStyle w:val="fontstyle01"/>
                <w:b w:val="0"/>
                <w:sz w:val="24"/>
                <w:szCs w:val="24"/>
              </w:rPr>
              <w:t>практической деятельности и повседневной жизни, уметь строить и исследовать простейшие математические модели.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8EF389"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1–8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217E1F"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F063AD"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76 </w:t>
            </w:r>
          </w:p>
        </w:tc>
      </w:tr>
      <w:tr w:rsidR="00531B26" w:rsidRPr="00892B30" w14:paraId="0D558787"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7A20A38C"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3.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12F21BA" w14:textId="77777777" w:rsidR="00531B26" w:rsidRPr="00892B30" w:rsidRDefault="00531B26" w:rsidP="00657B40">
            <w:pPr>
              <w:ind w:right="-156"/>
              <w:rPr>
                <w:rFonts w:ascii="Times New Roman" w:hAnsi="Times New Roman" w:cs="Times New Roman"/>
                <w:bCs/>
                <w:sz w:val="24"/>
                <w:szCs w:val="24"/>
              </w:rPr>
            </w:pPr>
            <w:r w:rsidRPr="00892B30">
              <w:rPr>
                <w:rStyle w:val="fontstyle01"/>
                <w:b w:val="0"/>
                <w:sz w:val="24"/>
                <w:szCs w:val="24"/>
              </w:rPr>
              <w:t>Уметь выполнять вычисления и</w:t>
            </w:r>
            <w:r w:rsidRPr="00892B30">
              <w:rPr>
                <w:rFonts w:ascii="Times New Roman" w:hAnsi="Times New Roman" w:cs="Times New Roman"/>
                <w:bCs/>
                <w:color w:val="000000"/>
                <w:sz w:val="24"/>
                <w:szCs w:val="24"/>
              </w:rPr>
              <w:br/>
            </w:r>
            <w:r w:rsidRPr="00892B30">
              <w:rPr>
                <w:rStyle w:val="fontstyle01"/>
                <w:b w:val="0"/>
                <w:sz w:val="24"/>
                <w:szCs w:val="24"/>
              </w:rPr>
              <w:t>преобразования, уметь использовать</w:t>
            </w:r>
            <w:r w:rsidRPr="00892B30">
              <w:rPr>
                <w:rFonts w:ascii="Times New Roman" w:hAnsi="Times New Roman" w:cs="Times New Roman"/>
                <w:bCs/>
                <w:color w:val="000000"/>
                <w:sz w:val="24"/>
                <w:szCs w:val="24"/>
              </w:rPr>
              <w:br/>
            </w:r>
            <w:r w:rsidRPr="00892B30">
              <w:rPr>
                <w:rStyle w:val="fontstyle01"/>
                <w:b w:val="0"/>
                <w:sz w:val="24"/>
                <w:szCs w:val="24"/>
              </w:rPr>
              <w:t>приобретённые знания и умения в</w:t>
            </w:r>
            <w:r w:rsidRPr="00892B30">
              <w:rPr>
                <w:rFonts w:ascii="Times New Roman" w:hAnsi="Times New Roman" w:cs="Times New Roman"/>
                <w:bCs/>
                <w:color w:val="000000"/>
                <w:sz w:val="24"/>
                <w:szCs w:val="24"/>
              </w:rPr>
              <w:br/>
            </w:r>
            <w:r w:rsidRPr="00892B30">
              <w:rPr>
                <w:rStyle w:val="fontstyle01"/>
                <w:b w:val="0"/>
                <w:sz w:val="24"/>
                <w:szCs w:val="24"/>
              </w:rPr>
              <w:t>практической деятельности и повседневной жизни, уметь строить и исследовать простейшие математические модели.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2DBDC1"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1–8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D55F25"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AFD399"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27 </w:t>
            </w:r>
          </w:p>
        </w:tc>
      </w:tr>
      <w:tr w:rsidR="00531B26" w:rsidRPr="00892B30" w14:paraId="71F28A59"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253CEBBC"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4.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D2C4CC9" w14:textId="77777777" w:rsidR="00531B26" w:rsidRPr="00892B30" w:rsidRDefault="00531B26" w:rsidP="00657B40">
            <w:pPr>
              <w:ind w:right="-156"/>
              <w:rPr>
                <w:rFonts w:ascii="Times New Roman" w:hAnsi="Times New Roman" w:cs="Times New Roman"/>
                <w:bCs/>
                <w:sz w:val="24"/>
                <w:szCs w:val="24"/>
              </w:rPr>
            </w:pPr>
            <w:r w:rsidRPr="00892B30">
              <w:rPr>
                <w:rStyle w:val="fontstyle01"/>
                <w:b w:val="0"/>
                <w:sz w:val="24"/>
                <w:szCs w:val="24"/>
              </w:rPr>
              <w:t>Уметь выполнять вычисления и</w:t>
            </w:r>
            <w:r w:rsidRPr="00892B30">
              <w:rPr>
                <w:rFonts w:ascii="Times New Roman" w:hAnsi="Times New Roman" w:cs="Times New Roman"/>
                <w:bCs/>
                <w:color w:val="000000"/>
                <w:sz w:val="24"/>
                <w:szCs w:val="24"/>
              </w:rPr>
              <w:br/>
            </w:r>
            <w:r w:rsidRPr="00892B30">
              <w:rPr>
                <w:rStyle w:val="fontstyle01"/>
                <w:b w:val="0"/>
                <w:sz w:val="24"/>
                <w:szCs w:val="24"/>
              </w:rPr>
              <w:t>преобразования, уметь использовать</w:t>
            </w:r>
            <w:r w:rsidRPr="00892B30">
              <w:rPr>
                <w:rFonts w:ascii="Times New Roman" w:hAnsi="Times New Roman" w:cs="Times New Roman"/>
                <w:bCs/>
                <w:color w:val="000000"/>
                <w:sz w:val="24"/>
                <w:szCs w:val="24"/>
              </w:rPr>
              <w:br/>
            </w:r>
            <w:r w:rsidRPr="00892B30">
              <w:rPr>
                <w:rStyle w:val="fontstyle01"/>
                <w:b w:val="0"/>
                <w:sz w:val="24"/>
                <w:szCs w:val="24"/>
              </w:rPr>
              <w:t>приобретённые знания и умения в</w:t>
            </w:r>
            <w:r w:rsidRPr="00892B30">
              <w:rPr>
                <w:rFonts w:ascii="Times New Roman" w:hAnsi="Times New Roman" w:cs="Times New Roman"/>
                <w:bCs/>
                <w:color w:val="000000"/>
                <w:sz w:val="24"/>
                <w:szCs w:val="24"/>
              </w:rPr>
              <w:br/>
            </w:r>
            <w:r w:rsidRPr="00892B30">
              <w:rPr>
                <w:rStyle w:val="fontstyle01"/>
                <w:b w:val="0"/>
                <w:sz w:val="24"/>
                <w:szCs w:val="24"/>
              </w:rPr>
              <w:t>практической деятельности и повседневной жизни, уметь строить и исследовать простейшие математические модели.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8A8B6C"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1–8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135DE4"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05BB63"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52 </w:t>
            </w:r>
          </w:p>
        </w:tc>
      </w:tr>
      <w:tr w:rsidR="00531B26" w:rsidRPr="00892B30" w14:paraId="442720D6"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00B259D1"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5.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52C668A" w14:textId="77777777" w:rsidR="00531B26" w:rsidRPr="00892B30" w:rsidRDefault="00531B26" w:rsidP="00657B40">
            <w:pPr>
              <w:ind w:right="-156"/>
              <w:rPr>
                <w:rFonts w:ascii="Times New Roman" w:hAnsi="Times New Roman" w:cs="Times New Roman"/>
                <w:bCs/>
                <w:sz w:val="24"/>
                <w:szCs w:val="24"/>
              </w:rPr>
            </w:pPr>
            <w:r w:rsidRPr="00892B30">
              <w:rPr>
                <w:rStyle w:val="fontstyle01"/>
                <w:b w:val="0"/>
                <w:sz w:val="24"/>
                <w:szCs w:val="24"/>
              </w:rPr>
              <w:t>Уметь выполнять вычисления и</w:t>
            </w:r>
            <w:r w:rsidRPr="00892B30">
              <w:rPr>
                <w:rFonts w:ascii="Times New Roman" w:hAnsi="Times New Roman" w:cs="Times New Roman"/>
                <w:bCs/>
                <w:color w:val="000000"/>
                <w:sz w:val="24"/>
                <w:szCs w:val="24"/>
              </w:rPr>
              <w:br/>
            </w:r>
            <w:r w:rsidRPr="00892B30">
              <w:rPr>
                <w:rStyle w:val="fontstyle01"/>
                <w:b w:val="0"/>
                <w:sz w:val="24"/>
                <w:szCs w:val="24"/>
              </w:rPr>
              <w:t>преобразования, уметь использовать приобретённые знания и умения в</w:t>
            </w:r>
            <w:r w:rsidRPr="00892B30">
              <w:rPr>
                <w:rFonts w:ascii="Times New Roman" w:hAnsi="Times New Roman" w:cs="Times New Roman"/>
                <w:bCs/>
                <w:color w:val="000000"/>
                <w:sz w:val="24"/>
                <w:szCs w:val="24"/>
              </w:rPr>
              <w:br/>
            </w:r>
            <w:r w:rsidRPr="00892B30">
              <w:rPr>
                <w:rStyle w:val="fontstyle01"/>
                <w:b w:val="0"/>
                <w:sz w:val="24"/>
                <w:szCs w:val="24"/>
              </w:rPr>
              <w:t>практической деятельности и повседневной жизни, уметь строить и исследовать простейшие математические модели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669E24"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1–8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CDA07F"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9304AD"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20 </w:t>
            </w:r>
          </w:p>
        </w:tc>
      </w:tr>
      <w:tr w:rsidR="00531B26" w:rsidRPr="00892B30" w14:paraId="001917E9"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2C23903A" w14:textId="77777777" w:rsidR="00531B26" w:rsidRPr="00892B30" w:rsidRDefault="00531B26" w:rsidP="00657B40">
            <w:pPr>
              <w:rPr>
                <w:rFonts w:ascii="Times New Roman" w:hAnsi="Times New Roman" w:cs="Times New Roman"/>
                <w:bCs/>
                <w:sz w:val="24"/>
                <w:szCs w:val="24"/>
              </w:rPr>
            </w:pPr>
            <w:r w:rsidRPr="00892B30">
              <w:rPr>
                <w:rFonts w:ascii="Times New Roman" w:hAnsi="Times New Roman" w:cs="Times New Roman"/>
                <w:bCs/>
                <w:sz w:val="24"/>
                <w:szCs w:val="24"/>
              </w:rPr>
              <w:br/>
            </w:r>
            <w:r w:rsidRPr="00892B30">
              <w:rPr>
                <w:rStyle w:val="fontstyle01"/>
                <w:b w:val="0"/>
                <w:sz w:val="24"/>
                <w:szCs w:val="24"/>
              </w:rPr>
              <w:t xml:space="preserve">6.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B60DCC8"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выполнять вычисления и</w:t>
            </w:r>
            <w:r w:rsidRPr="00892B30">
              <w:rPr>
                <w:rFonts w:ascii="Times New Roman" w:hAnsi="Times New Roman" w:cs="Times New Roman"/>
                <w:bCs/>
                <w:color w:val="000000"/>
                <w:sz w:val="24"/>
                <w:szCs w:val="24"/>
              </w:rPr>
              <w:br/>
            </w:r>
            <w:r w:rsidRPr="00892B30">
              <w:rPr>
                <w:rStyle w:val="fontstyle01"/>
                <w:b w:val="0"/>
                <w:sz w:val="24"/>
                <w:szCs w:val="24"/>
              </w:rPr>
              <w:t>преобразования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E02CB14"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35CA28"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993F2A"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85 </w:t>
            </w:r>
          </w:p>
        </w:tc>
      </w:tr>
      <w:tr w:rsidR="00531B26" w:rsidRPr="00892B30" w14:paraId="7031882E"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5DB6FD77"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026A46F"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выполнять вычисления и</w:t>
            </w:r>
            <w:r w:rsidRPr="00892B30">
              <w:rPr>
                <w:rFonts w:ascii="Times New Roman" w:hAnsi="Times New Roman" w:cs="Times New Roman"/>
                <w:bCs/>
                <w:color w:val="000000"/>
                <w:sz w:val="24"/>
                <w:szCs w:val="24"/>
              </w:rPr>
              <w:br/>
            </w:r>
            <w:r w:rsidRPr="00892B30">
              <w:rPr>
                <w:rStyle w:val="fontstyle01"/>
                <w:b w:val="0"/>
                <w:sz w:val="24"/>
                <w:szCs w:val="24"/>
              </w:rPr>
              <w:t>преобразования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7F148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1, 6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42A56E"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D13D8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97</w:t>
            </w:r>
          </w:p>
        </w:tc>
      </w:tr>
      <w:tr w:rsidR="00531B26" w:rsidRPr="00892B30" w14:paraId="52369050"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37423264"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8.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193EC8A"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выполнять вычисления и</w:t>
            </w:r>
            <w:r w:rsidRPr="00892B30">
              <w:rPr>
                <w:rFonts w:ascii="Times New Roman" w:hAnsi="Times New Roman" w:cs="Times New Roman"/>
                <w:bCs/>
                <w:color w:val="000000"/>
                <w:sz w:val="24"/>
                <w:szCs w:val="24"/>
              </w:rPr>
              <w:br/>
            </w:r>
            <w:r w:rsidRPr="00892B30">
              <w:rPr>
                <w:rStyle w:val="fontstyle01"/>
                <w:b w:val="0"/>
                <w:sz w:val="24"/>
                <w:szCs w:val="24"/>
              </w:rPr>
              <w:t>преобразования, уметь выполнять</w:t>
            </w:r>
            <w:r w:rsidRPr="00892B30">
              <w:rPr>
                <w:rFonts w:ascii="Times New Roman" w:hAnsi="Times New Roman" w:cs="Times New Roman"/>
                <w:bCs/>
                <w:color w:val="000000"/>
                <w:sz w:val="24"/>
                <w:szCs w:val="24"/>
              </w:rPr>
              <w:br/>
            </w:r>
            <w:r w:rsidRPr="00892B30">
              <w:rPr>
                <w:rStyle w:val="fontstyle01"/>
                <w:b w:val="0"/>
                <w:sz w:val="24"/>
                <w:szCs w:val="24"/>
              </w:rPr>
              <w:t>преобразования алгебраических выражений</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E6252E"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1, 2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2D0E48"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1, 2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89CAD1"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60 </w:t>
            </w:r>
          </w:p>
        </w:tc>
      </w:tr>
      <w:tr w:rsidR="00531B26" w:rsidRPr="00892B30" w14:paraId="35EBA5A3"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124B257B"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9.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E9A00B"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решать уравнения, неравенства и их</w:t>
            </w:r>
            <w:r w:rsidRPr="00892B30">
              <w:rPr>
                <w:rFonts w:ascii="Times New Roman" w:hAnsi="Times New Roman" w:cs="Times New Roman"/>
                <w:bCs/>
                <w:color w:val="000000"/>
                <w:sz w:val="24"/>
                <w:szCs w:val="24"/>
              </w:rPr>
              <w:br/>
            </w:r>
            <w:r w:rsidRPr="00892B30">
              <w:rPr>
                <w:rStyle w:val="fontstyle01"/>
                <w:b w:val="0"/>
                <w:sz w:val="24"/>
                <w:szCs w:val="24"/>
              </w:rPr>
              <w:t>системы</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ADC753"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3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C48243"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3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C60647"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91 </w:t>
            </w:r>
          </w:p>
        </w:tc>
      </w:tr>
      <w:tr w:rsidR="00531B26" w:rsidRPr="00892B30" w14:paraId="37F85EB6"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2C3E41DF"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10.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B71D1D0"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работать со статистической</w:t>
            </w:r>
            <w:r w:rsidRPr="00892B30">
              <w:rPr>
                <w:rFonts w:ascii="Times New Roman" w:hAnsi="Times New Roman" w:cs="Times New Roman"/>
                <w:bCs/>
                <w:color w:val="000000"/>
                <w:sz w:val="24"/>
                <w:szCs w:val="24"/>
              </w:rPr>
              <w:br/>
            </w:r>
            <w:r w:rsidRPr="00892B30">
              <w:rPr>
                <w:rStyle w:val="fontstyle01"/>
                <w:b w:val="0"/>
                <w:sz w:val="24"/>
                <w:szCs w:val="24"/>
              </w:rPr>
              <w:t>информацией, находить частоту и</w:t>
            </w:r>
            <w:r w:rsidRPr="00892B30">
              <w:rPr>
                <w:rFonts w:ascii="Times New Roman" w:hAnsi="Times New Roman" w:cs="Times New Roman"/>
                <w:bCs/>
                <w:color w:val="000000"/>
                <w:sz w:val="24"/>
                <w:szCs w:val="24"/>
              </w:rPr>
              <w:br/>
            </w:r>
            <w:r w:rsidRPr="00892B30">
              <w:rPr>
                <w:rStyle w:val="fontstyle01"/>
                <w:b w:val="0"/>
                <w:sz w:val="24"/>
                <w:szCs w:val="24"/>
              </w:rPr>
              <w:t xml:space="preserve">вероятность случайного </w:t>
            </w:r>
            <w:proofErr w:type="gramStart"/>
            <w:r w:rsidRPr="00892B30">
              <w:rPr>
                <w:rStyle w:val="fontstyle01"/>
                <w:b w:val="0"/>
                <w:sz w:val="24"/>
                <w:szCs w:val="24"/>
              </w:rPr>
              <w:t>события ,</w:t>
            </w:r>
            <w:proofErr w:type="gramEnd"/>
            <w:r w:rsidRPr="00892B30">
              <w:rPr>
                <w:rStyle w:val="fontstyle01"/>
                <w:b w:val="0"/>
                <w:sz w:val="24"/>
                <w:szCs w:val="24"/>
              </w:rPr>
              <w:t xml:space="preserve"> уметь использовать приобретенные знания и умения в практической </w:t>
            </w:r>
            <w:r w:rsidRPr="00892B30">
              <w:rPr>
                <w:rStyle w:val="fontstyle01"/>
                <w:b w:val="0"/>
                <w:sz w:val="24"/>
                <w:szCs w:val="24"/>
              </w:rPr>
              <w:lastRenderedPageBreak/>
              <w:t>деятельности и повседневной жизни, уметь строить и</w:t>
            </w:r>
            <w:r w:rsidRPr="00892B30">
              <w:rPr>
                <w:rFonts w:ascii="Times New Roman" w:hAnsi="Times New Roman" w:cs="Times New Roman"/>
                <w:bCs/>
                <w:color w:val="000000"/>
                <w:sz w:val="24"/>
                <w:szCs w:val="24"/>
              </w:rPr>
              <w:br/>
            </w:r>
            <w:r w:rsidRPr="00892B30">
              <w:rPr>
                <w:rStyle w:val="fontstyle01"/>
                <w:b w:val="0"/>
                <w:sz w:val="24"/>
                <w:szCs w:val="24"/>
              </w:rPr>
              <w:t>исследовать простейшие математический модели.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8B158C"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lastRenderedPageBreak/>
              <w:t xml:space="preserve">8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C64E6F"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6, 7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BBE978"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95 </w:t>
            </w:r>
          </w:p>
        </w:tc>
      </w:tr>
      <w:tr w:rsidR="00531B26" w:rsidRPr="00892B30" w14:paraId="323E73F0"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4E5635D9"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lastRenderedPageBreak/>
              <w:t xml:space="preserve">11.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C5C957B"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Уметь строить и читать графики функций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DF6CBE"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5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5BA5CB"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4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F41E6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72 </w:t>
            </w:r>
          </w:p>
        </w:tc>
      </w:tr>
      <w:tr w:rsidR="00531B26" w:rsidRPr="00892B30" w14:paraId="61700674" w14:textId="77777777" w:rsidTr="00657B40">
        <w:tc>
          <w:tcPr>
            <w:tcW w:w="562" w:type="dxa"/>
            <w:tcBorders>
              <w:top w:val="single" w:sz="4" w:space="0" w:color="auto"/>
              <w:left w:val="single" w:sz="4" w:space="0" w:color="auto"/>
              <w:bottom w:val="single" w:sz="4" w:space="0" w:color="auto"/>
              <w:right w:val="single" w:sz="4" w:space="0" w:color="auto"/>
            </w:tcBorders>
            <w:vAlign w:val="center"/>
          </w:tcPr>
          <w:p w14:paraId="20F28C0A" w14:textId="77777777" w:rsidR="00531B26" w:rsidRPr="00892B30" w:rsidRDefault="00531B26" w:rsidP="00657B40">
            <w:pPr>
              <w:rPr>
                <w:rStyle w:val="fontstyle01"/>
                <w:b w:val="0"/>
                <w:sz w:val="24"/>
                <w:szCs w:val="24"/>
              </w:rPr>
            </w:pPr>
            <w:r w:rsidRPr="00892B30">
              <w:rPr>
                <w:rStyle w:val="fontstyle01"/>
                <w:b w:val="0"/>
                <w:sz w:val="24"/>
                <w:szCs w:val="24"/>
              </w:rPr>
              <w:t>12</w:t>
            </w:r>
          </w:p>
        </w:tc>
        <w:tc>
          <w:tcPr>
            <w:tcW w:w="3969" w:type="dxa"/>
            <w:tcBorders>
              <w:top w:val="single" w:sz="4" w:space="0" w:color="auto"/>
              <w:left w:val="single" w:sz="4" w:space="0" w:color="auto"/>
              <w:bottom w:val="single" w:sz="4" w:space="0" w:color="auto"/>
              <w:right w:val="single" w:sz="4" w:space="0" w:color="auto"/>
            </w:tcBorders>
            <w:vAlign w:val="center"/>
          </w:tcPr>
          <w:p w14:paraId="13F32AE9"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Уметь строить и читать графики функций </w:t>
            </w:r>
          </w:p>
        </w:tc>
        <w:tc>
          <w:tcPr>
            <w:tcW w:w="1560" w:type="dxa"/>
            <w:tcBorders>
              <w:top w:val="single" w:sz="4" w:space="0" w:color="auto"/>
              <w:left w:val="single" w:sz="4" w:space="0" w:color="auto"/>
              <w:bottom w:val="single" w:sz="4" w:space="0" w:color="auto"/>
              <w:right w:val="single" w:sz="4" w:space="0" w:color="auto"/>
            </w:tcBorders>
            <w:vAlign w:val="center"/>
          </w:tcPr>
          <w:p w14:paraId="72C1E6DC" w14:textId="77777777" w:rsidR="00531B26" w:rsidRPr="00892B30" w:rsidRDefault="00531B26" w:rsidP="00657B40">
            <w:pPr>
              <w:rPr>
                <w:rStyle w:val="fontstyle01"/>
                <w:b w:val="0"/>
                <w:sz w:val="24"/>
                <w:szCs w:val="24"/>
              </w:rPr>
            </w:pPr>
            <w:r w:rsidRPr="00892B30">
              <w:rPr>
                <w:rStyle w:val="fontstyle01"/>
                <w:b w:val="0"/>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tcPr>
          <w:p w14:paraId="13C28B4C" w14:textId="77777777" w:rsidR="00531B26" w:rsidRPr="00892B30" w:rsidRDefault="00531B26" w:rsidP="00657B40">
            <w:pPr>
              <w:rPr>
                <w:rStyle w:val="fontstyle01"/>
                <w:b w:val="0"/>
                <w:sz w:val="24"/>
                <w:szCs w:val="24"/>
              </w:rPr>
            </w:pPr>
            <w:r w:rsidRPr="00892B30">
              <w:rPr>
                <w:rStyle w:val="fontstyle01"/>
                <w:b w:val="0"/>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2966A260" w14:textId="77777777" w:rsidR="00531B26" w:rsidRPr="00892B30" w:rsidRDefault="00531B26" w:rsidP="00657B40">
            <w:pPr>
              <w:rPr>
                <w:rStyle w:val="fontstyle01"/>
                <w:b w:val="0"/>
                <w:sz w:val="24"/>
                <w:szCs w:val="24"/>
              </w:rPr>
            </w:pPr>
            <w:r w:rsidRPr="00892B30">
              <w:rPr>
                <w:rStyle w:val="fontstyle01"/>
                <w:b w:val="0"/>
                <w:sz w:val="24"/>
                <w:szCs w:val="24"/>
              </w:rPr>
              <w:t>91</w:t>
            </w:r>
          </w:p>
        </w:tc>
      </w:tr>
      <w:tr w:rsidR="00531B26" w:rsidRPr="00892B30" w14:paraId="0EB60E9B" w14:textId="77777777" w:rsidTr="00657B40">
        <w:tc>
          <w:tcPr>
            <w:tcW w:w="562" w:type="dxa"/>
            <w:tcBorders>
              <w:top w:val="single" w:sz="4" w:space="0" w:color="auto"/>
              <w:left w:val="single" w:sz="4" w:space="0" w:color="auto"/>
              <w:bottom w:val="single" w:sz="4" w:space="0" w:color="auto"/>
              <w:right w:val="single" w:sz="4" w:space="0" w:color="auto"/>
            </w:tcBorders>
            <w:vAlign w:val="center"/>
          </w:tcPr>
          <w:p w14:paraId="21B47838" w14:textId="77777777" w:rsidR="00531B26" w:rsidRPr="00892B30" w:rsidRDefault="00531B26" w:rsidP="00657B40">
            <w:pPr>
              <w:rPr>
                <w:rStyle w:val="fontstyle01"/>
                <w:b w:val="0"/>
                <w:sz w:val="24"/>
                <w:szCs w:val="24"/>
              </w:rPr>
            </w:pPr>
            <w:r w:rsidRPr="00892B30">
              <w:rPr>
                <w:rStyle w:val="fontstyle01"/>
                <w:b w:val="0"/>
                <w:sz w:val="24"/>
                <w:szCs w:val="24"/>
              </w:rPr>
              <w:t>13</w:t>
            </w:r>
          </w:p>
        </w:tc>
        <w:tc>
          <w:tcPr>
            <w:tcW w:w="3969" w:type="dxa"/>
            <w:tcBorders>
              <w:top w:val="single" w:sz="4" w:space="0" w:color="auto"/>
              <w:left w:val="single" w:sz="4" w:space="0" w:color="auto"/>
              <w:bottom w:val="single" w:sz="4" w:space="0" w:color="auto"/>
              <w:right w:val="single" w:sz="4" w:space="0" w:color="auto"/>
            </w:tcBorders>
            <w:vAlign w:val="center"/>
          </w:tcPr>
          <w:p w14:paraId="2374BB49" w14:textId="77777777" w:rsidR="00531B26" w:rsidRPr="00892B30" w:rsidRDefault="00531B26" w:rsidP="00657B40">
            <w:pPr>
              <w:rPr>
                <w:rStyle w:val="fontstyle01"/>
                <w:b w:val="0"/>
                <w:sz w:val="24"/>
                <w:szCs w:val="24"/>
              </w:rPr>
            </w:pPr>
            <w:r w:rsidRPr="00892B30">
              <w:rPr>
                <w:rStyle w:val="fontstyle01"/>
                <w:b w:val="0"/>
                <w:sz w:val="24"/>
                <w:szCs w:val="24"/>
              </w:rPr>
              <w:t>Уметь выполнять преобразования алгебраических выражений</w:t>
            </w:r>
          </w:p>
        </w:tc>
        <w:tc>
          <w:tcPr>
            <w:tcW w:w="1560" w:type="dxa"/>
            <w:tcBorders>
              <w:top w:val="single" w:sz="4" w:space="0" w:color="auto"/>
              <w:left w:val="single" w:sz="4" w:space="0" w:color="auto"/>
              <w:bottom w:val="single" w:sz="4" w:space="0" w:color="auto"/>
              <w:right w:val="single" w:sz="4" w:space="0" w:color="auto"/>
            </w:tcBorders>
            <w:vAlign w:val="center"/>
          </w:tcPr>
          <w:p w14:paraId="5041A92C" w14:textId="77777777" w:rsidR="00531B26" w:rsidRPr="00892B30" w:rsidRDefault="00531B26" w:rsidP="00657B40">
            <w:pPr>
              <w:rPr>
                <w:rStyle w:val="fontstyle01"/>
                <w:b w:val="0"/>
                <w:sz w:val="24"/>
                <w:szCs w:val="24"/>
              </w:rPr>
            </w:pPr>
            <w:r w:rsidRPr="00892B30">
              <w:rPr>
                <w:rStyle w:val="fontstyle01"/>
                <w:b w:val="0"/>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0203EC08" w14:textId="77777777" w:rsidR="00531B26" w:rsidRPr="00892B30" w:rsidRDefault="00531B26" w:rsidP="00657B40">
            <w:pPr>
              <w:rPr>
                <w:rStyle w:val="fontstyle01"/>
                <w:b w:val="0"/>
                <w:sz w:val="24"/>
                <w:szCs w:val="24"/>
              </w:rPr>
            </w:pPr>
            <w:r w:rsidRPr="00892B30">
              <w:rPr>
                <w:rStyle w:val="fontstyle01"/>
                <w:b w:val="0"/>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6B82A9B9" w14:textId="77777777" w:rsidR="00531B26" w:rsidRPr="00892B30" w:rsidRDefault="00531B26" w:rsidP="00657B40">
            <w:pPr>
              <w:rPr>
                <w:rStyle w:val="fontstyle01"/>
                <w:b w:val="0"/>
                <w:sz w:val="24"/>
                <w:szCs w:val="24"/>
              </w:rPr>
            </w:pPr>
            <w:r w:rsidRPr="00892B30">
              <w:rPr>
                <w:rStyle w:val="fontstyle01"/>
                <w:b w:val="0"/>
                <w:sz w:val="24"/>
                <w:szCs w:val="24"/>
              </w:rPr>
              <w:t>49</w:t>
            </w:r>
          </w:p>
        </w:tc>
      </w:tr>
      <w:tr w:rsidR="00531B26" w:rsidRPr="00892B30" w14:paraId="3C650F80"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795B062E"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14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09038E"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Осуществлять практические расчеты по формулам; составлять несложные формулы, выражающие зависимости между величинами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8DA2757"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2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241CC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700463"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60 </w:t>
            </w:r>
          </w:p>
        </w:tc>
      </w:tr>
      <w:tr w:rsidR="00531B26" w:rsidRPr="00892B30" w14:paraId="241FE766"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0C106A8F"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15.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D4A73E"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решать уравнения, неравенства и их системы</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20F7AD"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3, 6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CCA6EF4"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3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0F6EF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41 </w:t>
            </w:r>
          </w:p>
        </w:tc>
      </w:tr>
      <w:tr w:rsidR="00531B26" w:rsidRPr="00892B30" w14:paraId="3596BADC"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76FCF158"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16.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0C3AD2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выполнять действия с</w:t>
            </w:r>
            <w:r w:rsidRPr="00892B30">
              <w:rPr>
                <w:rFonts w:ascii="Times New Roman" w:hAnsi="Times New Roman" w:cs="Times New Roman"/>
                <w:bCs/>
                <w:color w:val="000000"/>
                <w:sz w:val="24"/>
                <w:szCs w:val="24"/>
              </w:rPr>
              <w:br/>
            </w:r>
            <w:r w:rsidRPr="00892B30">
              <w:rPr>
                <w:rStyle w:val="fontstyle01"/>
                <w:b w:val="0"/>
                <w:sz w:val="24"/>
                <w:szCs w:val="24"/>
              </w:rPr>
              <w:t>геометрическими фигурами, координатами и векторами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D5EE68"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27EBB1"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89ABF5"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80 </w:t>
            </w:r>
          </w:p>
        </w:tc>
      </w:tr>
      <w:tr w:rsidR="00531B26" w:rsidRPr="00892B30" w14:paraId="7E8C0B1E"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728B5020"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17.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8DE365"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выполнять действия с</w:t>
            </w:r>
            <w:r w:rsidRPr="00892B30">
              <w:rPr>
                <w:rFonts w:ascii="Times New Roman" w:hAnsi="Times New Roman" w:cs="Times New Roman"/>
                <w:bCs/>
                <w:color w:val="000000"/>
                <w:sz w:val="24"/>
                <w:szCs w:val="24"/>
              </w:rPr>
              <w:br/>
            </w:r>
            <w:r w:rsidRPr="00892B30">
              <w:rPr>
                <w:rStyle w:val="fontstyle01"/>
                <w:b w:val="0"/>
                <w:sz w:val="24"/>
                <w:szCs w:val="24"/>
              </w:rPr>
              <w:t>геометрическими фигурами, координатами и векторами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5978A1"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757148"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87CB39"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58 </w:t>
            </w:r>
          </w:p>
        </w:tc>
      </w:tr>
      <w:tr w:rsidR="00531B26" w:rsidRPr="00892B30" w14:paraId="0C434238"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5D936DB1"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18.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BE3F970"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выполнять действия с</w:t>
            </w:r>
            <w:r w:rsidRPr="00892B30">
              <w:rPr>
                <w:rFonts w:ascii="Times New Roman" w:hAnsi="Times New Roman" w:cs="Times New Roman"/>
                <w:bCs/>
                <w:color w:val="000000"/>
                <w:sz w:val="24"/>
                <w:szCs w:val="24"/>
              </w:rPr>
              <w:br/>
            </w:r>
            <w:r w:rsidRPr="00892B30">
              <w:rPr>
                <w:rStyle w:val="fontstyle01"/>
                <w:b w:val="0"/>
                <w:sz w:val="24"/>
                <w:szCs w:val="24"/>
              </w:rPr>
              <w:t>геометрическими фигурами, координатами и векторами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3E52B3B"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B865DA"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2839EE"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93 </w:t>
            </w:r>
          </w:p>
        </w:tc>
      </w:tr>
      <w:tr w:rsidR="00531B26" w:rsidRPr="00892B30" w14:paraId="656508F5"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0B502168"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19.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C1E5C10"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Уметь выполнять действия с</w:t>
            </w:r>
            <w:r w:rsidRPr="00892B30">
              <w:rPr>
                <w:rFonts w:ascii="Times New Roman" w:hAnsi="Times New Roman" w:cs="Times New Roman"/>
                <w:bCs/>
                <w:color w:val="000000"/>
                <w:sz w:val="24"/>
                <w:szCs w:val="24"/>
              </w:rPr>
              <w:br/>
            </w:r>
            <w:r w:rsidRPr="00892B30">
              <w:rPr>
                <w:rStyle w:val="fontstyle01"/>
                <w:b w:val="0"/>
                <w:sz w:val="24"/>
                <w:szCs w:val="24"/>
              </w:rPr>
              <w:t>геометрическими фигурами, координатами и векторами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BE9E04"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C0CEE0"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CD55E5"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41 </w:t>
            </w:r>
          </w:p>
        </w:tc>
      </w:tr>
      <w:tr w:rsidR="00531B26" w:rsidRPr="00892B30" w14:paraId="164CEEB2"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701585E1"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20.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4BDF1A4"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EBDF72"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E7DB1A"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CD4140" w14:textId="77777777" w:rsidR="00531B26" w:rsidRPr="00892B30" w:rsidRDefault="00531B26" w:rsidP="00657B40">
            <w:pPr>
              <w:rPr>
                <w:rFonts w:ascii="Times New Roman" w:hAnsi="Times New Roman" w:cs="Times New Roman"/>
                <w:bCs/>
                <w:sz w:val="24"/>
                <w:szCs w:val="24"/>
              </w:rPr>
            </w:pPr>
            <w:r w:rsidRPr="00892B30">
              <w:rPr>
                <w:rStyle w:val="fontstyle01"/>
                <w:b w:val="0"/>
                <w:sz w:val="24"/>
                <w:szCs w:val="24"/>
              </w:rPr>
              <w:t xml:space="preserve">72 </w:t>
            </w:r>
          </w:p>
        </w:tc>
      </w:tr>
      <w:tr w:rsidR="00531B26" w:rsidRPr="00892B30" w14:paraId="34A547BF" w14:textId="77777777" w:rsidTr="00657B40">
        <w:tc>
          <w:tcPr>
            <w:tcW w:w="9209" w:type="dxa"/>
            <w:gridSpan w:val="5"/>
            <w:tcBorders>
              <w:top w:val="single" w:sz="4" w:space="0" w:color="auto"/>
              <w:left w:val="single" w:sz="4" w:space="0" w:color="auto"/>
              <w:bottom w:val="single" w:sz="4" w:space="0" w:color="auto"/>
              <w:right w:val="single" w:sz="4" w:space="0" w:color="auto"/>
            </w:tcBorders>
            <w:vAlign w:val="center"/>
          </w:tcPr>
          <w:p w14:paraId="206DF038" w14:textId="77777777" w:rsidR="00531B26" w:rsidRPr="00892B30" w:rsidRDefault="00531B26" w:rsidP="00657B40">
            <w:pPr>
              <w:spacing w:after="0" w:line="240" w:lineRule="auto"/>
              <w:jc w:val="center"/>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Часть 2</w:t>
            </w:r>
          </w:p>
        </w:tc>
      </w:tr>
      <w:tr w:rsidR="00531B26" w:rsidRPr="00892B30" w14:paraId="359D557E" w14:textId="77777777" w:rsidTr="00657B40">
        <w:tc>
          <w:tcPr>
            <w:tcW w:w="562" w:type="dxa"/>
            <w:tcBorders>
              <w:top w:val="single" w:sz="4" w:space="0" w:color="auto"/>
              <w:left w:val="single" w:sz="4" w:space="0" w:color="auto"/>
              <w:bottom w:val="single" w:sz="4" w:space="0" w:color="auto"/>
              <w:right w:val="single" w:sz="4" w:space="0" w:color="auto"/>
            </w:tcBorders>
            <w:vAlign w:val="center"/>
          </w:tcPr>
          <w:p w14:paraId="43BE3517"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hAnsi="Times New Roman" w:cs="Times New Roman"/>
                <w:bCs/>
                <w:sz w:val="24"/>
                <w:szCs w:val="24"/>
              </w:rPr>
              <w:br/>
            </w:r>
            <w:r w:rsidRPr="00892B30">
              <w:rPr>
                <w:rFonts w:ascii="Times New Roman" w:eastAsia="Times New Roman" w:hAnsi="Times New Roman" w:cs="Times New Roman"/>
                <w:bCs/>
                <w:color w:val="000000"/>
                <w:sz w:val="24"/>
                <w:szCs w:val="24"/>
                <w:lang w:eastAsia="ru-RU"/>
              </w:rPr>
              <w:t>21</w:t>
            </w:r>
          </w:p>
        </w:tc>
        <w:tc>
          <w:tcPr>
            <w:tcW w:w="3969" w:type="dxa"/>
            <w:tcBorders>
              <w:top w:val="single" w:sz="4" w:space="0" w:color="auto"/>
              <w:left w:val="single" w:sz="4" w:space="0" w:color="auto"/>
              <w:bottom w:val="single" w:sz="4" w:space="0" w:color="auto"/>
              <w:right w:val="single" w:sz="4" w:space="0" w:color="auto"/>
            </w:tcBorders>
            <w:vAlign w:val="center"/>
          </w:tcPr>
          <w:p w14:paraId="730790DD"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Уметь выполнять преобразования алгебраических выражений, решать уравнения, неравенства и их</w:t>
            </w:r>
            <w:r w:rsidRPr="00892B30">
              <w:rPr>
                <w:rFonts w:ascii="Times New Roman" w:eastAsia="Times New Roman" w:hAnsi="Times New Roman" w:cs="Times New Roman"/>
                <w:bCs/>
                <w:color w:val="000000"/>
                <w:sz w:val="24"/>
                <w:szCs w:val="24"/>
                <w:lang w:eastAsia="ru-RU"/>
              </w:rPr>
              <w:br/>
              <w:t>системы</w:t>
            </w:r>
            <w:r w:rsidRPr="00892B30">
              <w:rPr>
                <w:rFonts w:ascii="Times New Roman" w:eastAsia="Times New Roman" w:hAnsi="Times New Roman" w:cs="Times New Roman"/>
                <w:bCs/>
                <w:color w:val="000000"/>
                <w:sz w:val="24"/>
                <w:szCs w:val="24"/>
                <w:lang w:eastAsia="ru-RU"/>
              </w:rPr>
              <w:br/>
            </w:r>
          </w:p>
        </w:tc>
        <w:tc>
          <w:tcPr>
            <w:tcW w:w="1560" w:type="dxa"/>
            <w:tcBorders>
              <w:top w:val="single" w:sz="4" w:space="0" w:color="auto"/>
              <w:left w:val="single" w:sz="4" w:space="0" w:color="auto"/>
              <w:bottom w:val="single" w:sz="4" w:space="0" w:color="auto"/>
              <w:right w:val="single" w:sz="4" w:space="0" w:color="auto"/>
            </w:tcBorders>
            <w:vAlign w:val="center"/>
          </w:tcPr>
          <w:p w14:paraId="044D6281"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2,3</w:t>
            </w:r>
          </w:p>
        </w:tc>
        <w:tc>
          <w:tcPr>
            <w:tcW w:w="1417" w:type="dxa"/>
            <w:tcBorders>
              <w:top w:val="single" w:sz="4" w:space="0" w:color="auto"/>
              <w:left w:val="single" w:sz="4" w:space="0" w:color="auto"/>
              <w:bottom w:val="single" w:sz="4" w:space="0" w:color="auto"/>
              <w:right w:val="single" w:sz="4" w:space="0" w:color="auto"/>
            </w:tcBorders>
            <w:vAlign w:val="center"/>
          </w:tcPr>
          <w:p w14:paraId="27C897DA"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2,3</w:t>
            </w:r>
          </w:p>
        </w:tc>
        <w:tc>
          <w:tcPr>
            <w:tcW w:w="1701" w:type="dxa"/>
            <w:tcBorders>
              <w:top w:val="single" w:sz="4" w:space="0" w:color="auto"/>
              <w:left w:val="single" w:sz="4" w:space="0" w:color="auto"/>
              <w:bottom w:val="single" w:sz="4" w:space="0" w:color="auto"/>
              <w:right w:val="single" w:sz="4" w:space="0" w:color="auto"/>
            </w:tcBorders>
            <w:vAlign w:val="center"/>
          </w:tcPr>
          <w:p w14:paraId="55764762"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16</w:t>
            </w:r>
          </w:p>
        </w:tc>
      </w:tr>
      <w:tr w:rsidR="00531B26" w:rsidRPr="00892B30" w14:paraId="65EFE9B8" w14:textId="77777777" w:rsidTr="00657B40">
        <w:tc>
          <w:tcPr>
            <w:tcW w:w="562" w:type="dxa"/>
            <w:tcBorders>
              <w:top w:val="single" w:sz="4" w:space="0" w:color="auto"/>
              <w:left w:val="single" w:sz="4" w:space="0" w:color="auto"/>
              <w:bottom w:val="single" w:sz="4" w:space="0" w:color="auto"/>
              <w:right w:val="single" w:sz="4" w:space="0" w:color="auto"/>
            </w:tcBorders>
            <w:vAlign w:val="center"/>
          </w:tcPr>
          <w:p w14:paraId="6FE582E9"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22</w:t>
            </w:r>
          </w:p>
        </w:tc>
        <w:tc>
          <w:tcPr>
            <w:tcW w:w="3969" w:type="dxa"/>
            <w:tcBorders>
              <w:top w:val="single" w:sz="4" w:space="0" w:color="auto"/>
              <w:left w:val="single" w:sz="4" w:space="0" w:color="auto"/>
              <w:bottom w:val="single" w:sz="4" w:space="0" w:color="auto"/>
              <w:right w:val="single" w:sz="4" w:space="0" w:color="auto"/>
            </w:tcBorders>
            <w:vAlign w:val="center"/>
          </w:tcPr>
          <w:p w14:paraId="52DC1111"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1560" w:type="dxa"/>
            <w:tcBorders>
              <w:top w:val="single" w:sz="4" w:space="0" w:color="auto"/>
              <w:left w:val="single" w:sz="4" w:space="0" w:color="auto"/>
              <w:bottom w:val="single" w:sz="4" w:space="0" w:color="auto"/>
              <w:right w:val="single" w:sz="4" w:space="0" w:color="auto"/>
            </w:tcBorders>
            <w:vAlign w:val="center"/>
          </w:tcPr>
          <w:p w14:paraId="5F878CB8"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2, 3,</w:t>
            </w:r>
            <w:r w:rsidRPr="00892B30">
              <w:rPr>
                <w:rFonts w:ascii="Times New Roman" w:eastAsia="Times New Roman" w:hAnsi="Times New Roman" w:cs="Times New Roman"/>
                <w:bCs/>
                <w:color w:val="000000"/>
                <w:sz w:val="24"/>
                <w:szCs w:val="24"/>
                <w:lang w:eastAsia="ru-RU"/>
              </w:rPr>
              <w:br/>
              <w:t>4, 5,</w:t>
            </w:r>
            <w:r w:rsidRPr="00892B30">
              <w:rPr>
                <w:rFonts w:ascii="Times New Roman" w:eastAsia="Times New Roman" w:hAnsi="Times New Roman" w:cs="Times New Roman"/>
                <w:bCs/>
                <w:color w:val="000000"/>
                <w:sz w:val="24"/>
                <w:szCs w:val="24"/>
                <w:lang w:eastAsia="ru-RU"/>
              </w:rPr>
              <w:br/>
              <w:t>6</w:t>
            </w:r>
            <w:r w:rsidRPr="00892B30">
              <w:rPr>
                <w:rFonts w:ascii="Times New Roman" w:eastAsia="Times New Roman" w:hAnsi="Times New Roman" w:cs="Times New Roman"/>
                <w:bCs/>
                <w:color w:val="000000"/>
                <w:sz w:val="24"/>
                <w:szCs w:val="24"/>
                <w:lang w:eastAsia="ru-RU"/>
              </w:rPr>
              <w:br/>
            </w:r>
          </w:p>
        </w:tc>
        <w:tc>
          <w:tcPr>
            <w:tcW w:w="1417" w:type="dxa"/>
            <w:tcBorders>
              <w:top w:val="single" w:sz="4" w:space="0" w:color="auto"/>
              <w:left w:val="single" w:sz="4" w:space="0" w:color="auto"/>
              <w:bottom w:val="single" w:sz="4" w:space="0" w:color="auto"/>
              <w:right w:val="single" w:sz="4" w:space="0" w:color="auto"/>
            </w:tcBorders>
            <w:vAlign w:val="center"/>
          </w:tcPr>
          <w:p w14:paraId="6E2E5CFC"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3, 7</w:t>
            </w:r>
          </w:p>
        </w:tc>
        <w:tc>
          <w:tcPr>
            <w:tcW w:w="1701" w:type="dxa"/>
            <w:tcBorders>
              <w:top w:val="single" w:sz="4" w:space="0" w:color="auto"/>
              <w:left w:val="single" w:sz="4" w:space="0" w:color="auto"/>
              <w:bottom w:val="single" w:sz="4" w:space="0" w:color="auto"/>
              <w:right w:val="single" w:sz="4" w:space="0" w:color="auto"/>
            </w:tcBorders>
            <w:vAlign w:val="center"/>
          </w:tcPr>
          <w:p w14:paraId="03B23034" w14:textId="77777777" w:rsidR="00531B26" w:rsidRPr="00892B30" w:rsidRDefault="00531B26" w:rsidP="00657B40">
            <w:pPr>
              <w:spacing w:after="0" w:line="240" w:lineRule="auto"/>
              <w:rPr>
                <w:rFonts w:ascii="Times New Roman" w:eastAsia="Times New Roman" w:hAnsi="Times New Roman" w:cs="Times New Roman"/>
                <w:bCs/>
                <w:color w:val="000000"/>
                <w:sz w:val="24"/>
                <w:szCs w:val="24"/>
                <w:lang w:eastAsia="ru-RU"/>
              </w:rPr>
            </w:pPr>
            <w:r w:rsidRPr="00892B30">
              <w:rPr>
                <w:rFonts w:ascii="Times New Roman" w:eastAsia="Times New Roman" w:hAnsi="Times New Roman" w:cs="Times New Roman"/>
                <w:bCs/>
                <w:color w:val="000000"/>
                <w:sz w:val="24"/>
                <w:szCs w:val="24"/>
                <w:lang w:eastAsia="ru-RU"/>
              </w:rPr>
              <w:t>11</w:t>
            </w:r>
          </w:p>
        </w:tc>
      </w:tr>
      <w:tr w:rsidR="00531B26" w:rsidRPr="00892B30" w14:paraId="5E49F9A1"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3FE625D7"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lastRenderedPageBreak/>
              <w:t xml:space="preserve">23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B467574"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14E6DD"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2, 3,</w:t>
            </w:r>
            <w:r w:rsidRPr="00892B30">
              <w:rPr>
                <w:rFonts w:ascii="Times New Roman" w:eastAsia="Times New Roman" w:hAnsi="Times New Roman" w:cs="Times New Roman"/>
                <w:bCs/>
                <w:color w:val="000000"/>
                <w:sz w:val="24"/>
                <w:szCs w:val="24"/>
                <w:lang w:eastAsia="ru-RU"/>
              </w:rPr>
              <w:br/>
              <w:t>4, 5,</w:t>
            </w:r>
            <w:r w:rsidRPr="00892B30">
              <w:rPr>
                <w:rFonts w:ascii="Times New Roman" w:eastAsia="Times New Roman" w:hAnsi="Times New Roman" w:cs="Times New Roman"/>
                <w:bCs/>
                <w:color w:val="000000"/>
                <w:sz w:val="24"/>
                <w:szCs w:val="24"/>
                <w:lang w:eastAsia="ru-RU"/>
              </w:rPr>
              <w:br/>
              <w:t>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E992B7"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2, 4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AE3592"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15</w:t>
            </w:r>
          </w:p>
        </w:tc>
      </w:tr>
      <w:tr w:rsidR="00531B26" w:rsidRPr="00892B30" w14:paraId="3929EC96"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56FA7C4A"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27F04D0"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Уметь выполнять действия с геометрическими фигурами, координатами и векторами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E888EA"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7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D93B52"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C5891C"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18</w:t>
            </w:r>
          </w:p>
        </w:tc>
      </w:tr>
      <w:tr w:rsidR="00531B26" w:rsidRPr="00892B30" w14:paraId="231E1A61"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1866022C"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25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C6E16FF"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Проводить доказательные рассуждения при решении</w:t>
            </w:r>
            <w:r w:rsidRPr="00892B30">
              <w:rPr>
                <w:rFonts w:ascii="Times New Roman" w:eastAsia="Times New Roman" w:hAnsi="Times New Roman" w:cs="Times New Roman"/>
                <w:bCs/>
                <w:color w:val="000000"/>
                <w:sz w:val="24"/>
                <w:szCs w:val="24"/>
                <w:lang w:eastAsia="ru-RU"/>
              </w:rPr>
              <w:br/>
              <w:t>задач, оценивать логическую правильность рассуждений, распознавать ошибочные заключения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74F347"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7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A5BEF1"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9AD65A"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7</w:t>
            </w:r>
          </w:p>
        </w:tc>
      </w:tr>
      <w:tr w:rsidR="00531B26" w:rsidRPr="00892B30" w14:paraId="61F1E5AC" w14:textId="77777777" w:rsidTr="00657B40">
        <w:tc>
          <w:tcPr>
            <w:tcW w:w="562" w:type="dxa"/>
            <w:tcBorders>
              <w:top w:val="single" w:sz="4" w:space="0" w:color="auto"/>
              <w:left w:val="single" w:sz="4" w:space="0" w:color="auto"/>
              <w:bottom w:val="single" w:sz="4" w:space="0" w:color="auto"/>
              <w:right w:val="single" w:sz="4" w:space="0" w:color="auto"/>
            </w:tcBorders>
            <w:vAlign w:val="center"/>
            <w:hideMark/>
          </w:tcPr>
          <w:p w14:paraId="54E6D35A"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26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64714EA"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Уметь выполнять действия с геометрическими фигурами, координатами и векторами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FFA1A17"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7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8C7D054"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color w:val="000000"/>
                <w:sz w:val="24"/>
                <w:szCs w:val="24"/>
                <w:lang w:eastAsia="ru-RU"/>
              </w:rPr>
              <w:t xml:space="preserve">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8FF68A"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r w:rsidRPr="00892B30">
              <w:rPr>
                <w:rFonts w:ascii="Times New Roman" w:eastAsia="Times New Roman" w:hAnsi="Times New Roman" w:cs="Times New Roman"/>
                <w:bCs/>
                <w:sz w:val="24"/>
                <w:szCs w:val="24"/>
                <w:lang w:eastAsia="ru-RU"/>
              </w:rPr>
              <w:t>0</w:t>
            </w:r>
          </w:p>
        </w:tc>
      </w:tr>
      <w:tr w:rsidR="00531B26" w:rsidRPr="00892B30" w14:paraId="669B00A6" w14:textId="77777777" w:rsidTr="00657B40">
        <w:tc>
          <w:tcPr>
            <w:tcW w:w="9209" w:type="dxa"/>
            <w:gridSpan w:val="5"/>
            <w:tcBorders>
              <w:top w:val="single" w:sz="4" w:space="0" w:color="auto"/>
              <w:left w:val="single" w:sz="4" w:space="0" w:color="auto"/>
              <w:bottom w:val="single" w:sz="4" w:space="0" w:color="auto"/>
            </w:tcBorders>
            <w:vAlign w:val="center"/>
            <w:hideMark/>
          </w:tcPr>
          <w:p w14:paraId="1804D3A6" w14:textId="77777777" w:rsidR="00531B26" w:rsidRPr="00892B30" w:rsidRDefault="00531B26" w:rsidP="00657B40">
            <w:pPr>
              <w:spacing w:after="0" w:line="240" w:lineRule="auto"/>
              <w:rPr>
                <w:rFonts w:ascii="Times New Roman" w:hAnsi="Times New Roman" w:cs="Times New Roman"/>
                <w:bCs/>
                <w:sz w:val="24"/>
                <w:szCs w:val="24"/>
              </w:rPr>
            </w:pPr>
            <w:r w:rsidRPr="00892B30">
              <w:rPr>
                <w:rFonts w:ascii="Times New Roman" w:eastAsia="Times New Roman" w:hAnsi="Times New Roman" w:cs="Times New Roman"/>
                <w:bCs/>
                <w:color w:val="000000"/>
                <w:sz w:val="24"/>
                <w:szCs w:val="24"/>
                <w:lang w:eastAsia="ru-RU"/>
              </w:rPr>
              <w:t>Всего заданий – 26; из них</w:t>
            </w:r>
            <w:r w:rsidRPr="00892B30">
              <w:rPr>
                <w:rFonts w:ascii="Times New Roman" w:eastAsia="Times New Roman" w:hAnsi="Times New Roman" w:cs="Times New Roman"/>
                <w:bCs/>
                <w:color w:val="000000"/>
                <w:sz w:val="24"/>
                <w:szCs w:val="24"/>
                <w:lang w:eastAsia="ru-RU"/>
              </w:rPr>
              <w:br/>
              <w:t>по типу заданий: заданий с кратким ответом – 20; заданий с развёрнутым отве</w:t>
            </w:r>
            <w:r w:rsidRPr="00892B30">
              <w:rPr>
                <w:rStyle w:val="fontstyle01"/>
                <w:b w:val="0"/>
                <w:sz w:val="24"/>
                <w:szCs w:val="24"/>
              </w:rPr>
              <w:t xml:space="preserve">том – </w:t>
            </w:r>
            <w:r w:rsidRPr="00892B30">
              <w:rPr>
                <w:rStyle w:val="fontstyle21"/>
                <w:rFonts w:ascii="Times New Roman" w:hAnsi="Times New Roman" w:cs="Times New Roman"/>
                <w:bCs/>
                <w:sz w:val="24"/>
                <w:szCs w:val="24"/>
              </w:rPr>
              <w:t>6</w:t>
            </w:r>
            <w:r w:rsidRPr="00892B30">
              <w:rPr>
                <w:rStyle w:val="fontstyle01"/>
                <w:b w:val="0"/>
                <w:sz w:val="24"/>
                <w:szCs w:val="24"/>
              </w:rPr>
              <w:t>;</w:t>
            </w:r>
            <w:r w:rsidRPr="00892B30">
              <w:rPr>
                <w:rFonts w:ascii="Times New Roman" w:hAnsi="Times New Roman" w:cs="Times New Roman"/>
                <w:bCs/>
                <w:color w:val="000000"/>
                <w:sz w:val="24"/>
                <w:szCs w:val="24"/>
              </w:rPr>
              <w:br/>
            </w:r>
            <w:r w:rsidRPr="00892B30">
              <w:rPr>
                <w:rStyle w:val="fontstyle01"/>
                <w:b w:val="0"/>
                <w:sz w:val="24"/>
                <w:szCs w:val="24"/>
              </w:rPr>
              <w:t xml:space="preserve">по уровню сложности: Б – </w:t>
            </w:r>
            <w:r w:rsidRPr="00892B30">
              <w:rPr>
                <w:rStyle w:val="fontstyle21"/>
                <w:rFonts w:ascii="Times New Roman" w:hAnsi="Times New Roman" w:cs="Times New Roman"/>
                <w:bCs/>
                <w:sz w:val="24"/>
                <w:szCs w:val="24"/>
              </w:rPr>
              <w:t>20</w:t>
            </w:r>
            <w:r w:rsidRPr="00892B30">
              <w:rPr>
                <w:rStyle w:val="fontstyle01"/>
                <w:b w:val="0"/>
                <w:sz w:val="24"/>
                <w:szCs w:val="24"/>
              </w:rPr>
              <w:t xml:space="preserve">; П – </w:t>
            </w:r>
            <w:r w:rsidRPr="00892B30">
              <w:rPr>
                <w:rStyle w:val="fontstyle21"/>
                <w:rFonts w:ascii="Times New Roman" w:hAnsi="Times New Roman" w:cs="Times New Roman"/>
                <w:bCs/>
                <w:sz w:val="24"/>
                <w:szCs w:val="24"/>
              </w:rPr>
              <w:t>4</w:t>
            </w:r>
            <w:r w:rsidRPr="00892B30">
              <w:rPr>
                <w:rStyle w:val="fontstyle01"/>
                <w:b w:val="0"/>
                <w:sz w:val="24"/>
                <w:szCs w:val="24"/>
              </w:rPr>
              <w:t xml:space="preserve">; В – </w:t>
            </w:r>
            <w:r w:rsidRPr="00892B30">
              <w:rPr>
                <w:rStyle w:val="fontstyle21"/>
                <w:rFonts w:ascii="Times New Roman" w:hAnsi="Times New Roman" w:cs="Times New Roman"/>
                <w:bCs/>
                <w:sz w:val="24"/>
                <w:szCs w:val="24"/>
              </w:rPr>
              <w:t>2</w:t>
            </w:r>
            <w:r w:rsidRPr="00892B30">
              <w:rPr>
                <w:rStyle w:val="fontstyle01"/>
                <w:b w:val="0"/>
                <w:sz w:val="24"/>
                <w:szCs w:val="24"/>
              </w:rPr>
              <w:t>.</w:t>
            </w:r>
            <w:r w:rsidRPr="00892B30">
              <w:rPr>
                <w:rFonts w:ascii="Times New Roman" w:hAnsi="Times New Roman" w:cs="Times New Roman"/>
                <w:bCs/>
                <w:color w:val="000000"/>
                <w:sz w:val="24"/>
                <w:szCs w:val="24"/>
              </w:rPr>
              <w:br/>
            </w:r>
            <w:r w:rsidRPr="00892B30">
              <w:rPr>
                <w:rStyle w:val="fontstyle01"/>
                <w:b w:val="0"/>
                <w:sz w:val="24"/>
                <w:szCs w:val="24"/>
              </w:rPr>
              <w:t xml:space="preserve">Максимальный первичный балл за работу – </w:t>
            </w:r>
            <w:r w:rsidRPr="00892B30">
              <w:rPr>
                <w:rStyle w:val="fontstyle21"/>
                <w:rFonts w:ascii="Times New Roman" w:hAnsi="Times New Roman" w:cs="Times New Roman"/>
                <w:bCs/>
                <w:sz w:val="24"/>
                <w:szCs w:val="24"/>
              </w:rPr>
              <w:t>32</w:t>
            </w:r>
            <w:r w:rsidRPr="00892B30">
              <w:rPr>
                <w:rStyle w:val="fontstyle01"/>
                <w:b w:val="0"/>
                <w:sz w:val="24"/>
                <w:szCs w:val="24"/>
              </w:rPr>
              <w:t>.</w:t>
            </w:r>
            <w:r w:rsidRPr="00892B30">
              <w:rPr>
                <w:rFonts w:ascii="Times New Roman" w:hAnsi="Times New Roman" w:cs="Times New Roman"/>
                <w:bCs/>
                <w:color w:val="000000"/>
                <w:sz w:val="24"/>
                <w:szCs w:val="24"/>
              </w:rPr>
              <w:br/>
            </w:r>
            <w:r w:rsidRPr="00892B30">
              <w:rPr>
                <w:rStyle w:val="fontstyle01"/>
                <w:b w:val="0"/>
                <w:sz w:val="24"/>
                <w:szCs w:val="24"/>
              </w:rPr>
              <w:t xml:space="preserve">Общее время выполнения работы – </w:t>
            </w:r>
            <w:r w:rsidRPr="00892B30">
              <w:rPr>
                <w:rStyle w:val="fontstyle21"/>
                <w:rFonts w:ascii="Times New Roman" w:hAnsi="Times New Roman" w:cs="Times New Roman"/>
                <w:bCs/>
                <w:sz w:val="24"/>
                <w:szCs w:val="24"/>
              </w:rPr>
              <w:t>235 минут</w:t>
            </w:r>
            <w:r w:rsidRPr="00892B30">
              <w:rPr>
                <w:rStyle w:val="fontstyle01"/>
                <w:b w:val="0"/>
                <w:sz w:val="24"/>
                <w:szCs w:val="24"/>
              </w:rPr>
              <w:t>.</w:t>
            </w:r>
          </w:p>
          <w:p w14:paraId="0C384AD2" w14:textId="77777777" w:rsidR="00531B26" w:rsidRPr="00892B30" w:rsidRDefault="00531B26" w:rsidP="00657B40">
            <w:pPr>
              <w:spacing w:after="0" w:line="240" w:lineRule="auto"/>
              <w:rPr>
                <w:rFonts w:ascii="Times New Roman" w:eastAsia="Times New Roman" w:hAnsi="Times New Roman" w:cs="Times New Roman"/>
                <w:bCs/>
                <w:sz w:val="24"/>
                <w:szCs w:val="24"/>
                <w:lang w:eastAsia="ru-RU"/>
              </w:rPr>
            </w:pPr>
          </w:p>
        </w:tc>
      </w:tr>
    </w:tbl>
    <w:p w14:paraId="6B1111BE" w14:textId="77777777" w:rsidR="00892B30" w:rsidRDefault="00892B30" w:rsidP="00531B26">
      <w:pPr>
        <w:ind w:right="-143"/>
        <w:rPr>
          <w:rStyle w:val="fontstyle01"/>
          <w:b w:val="0"/>
        </w:rPr>
      </w:pPr>
    </w:p>
    <w:p w14:paraId="6374E081" w14:textId="3AB5C9F2" w:rsidR="00531B26" w:rsidRPr="00892B30" w:rsidRDefault="00531B26" w:rsidP="00531B26">
      <w:pPr>
        <w:ind w:right="-143"/>
        <w:rPr>
          <w:rStyle w:val="fontstyle01"/>
          <w:b w:val="0"/>
        </w:rPr>
      </w:pPr>
      <w:r w:rsidRPr="00892B30">
        <w:rPr>
          <w:rStyle w:val="fontstyle01"/>
          <w:b w:val="0"/>
        </w:rPr>
        <w:t xml:space="preserve">Наибольшие затруднения у обучающихся вызвали следующие задания: задание № 3 (верно выполнили – 27 %), задание № 5 (верно выполнили – 20 %). </w:t>
      </w:r>
      <w:r w:rsidRPr="00892B30">
        <w:rPr>
          <w:rFonts w:ascii="Times New Roman" w:hAnsi="Times New Roman" w:cs="Times New Roman"/>
          <w:bCs/>
          <w:color w:val="000000"/>
          <w:sz w:val="28"/>
          <w:szCs w:val="28"/>
        </w:rPr>
        <w:br/>
      </w:r>
      <w:r w:rsidRPr="00892B30">
        <w:rPr>
          <w:rFonts w:ascii="Times New Roman" w:hAnsi="Times New Roman" w:cs="Times New Roman"/>
          <w:bCs/>
          <w:noProof/>
          <w:sz w:val="28"/>
          <w:szCs w:val="28"/>
          <w:lang w:eastAsia="ru-RU"/>
        </w:rPr>
        <w:drawing>
          <wp:inline distT="0" distB="0" distL="0" distR="0" wp14:anchorId="5738033A" wp14:editId="029199DE">
            <wp:extent cx="4572000" cy="2743200"/>
            <wp:effectExtent l="0" t="0" r="0" b="0"/>
            <wp:docPr id="7" name="Диаграмма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78C943C-FD93-43D7-8A67-61CE99AC5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D5ACE7" w14:textId="77777777" w:rsidR="00531B26" w:rsidRPr="00892B30" w:rsidRDefault="00531B26" w:rsidP="00531B26">
      <w:pPr>
        <w:ind w:firstLine="567"/>
        <w:rPr>
          <w:rStyle w:val="fontstyle11"/>
          <w:rFonts w:ascii="Times New Roman" w:hAnsi="Times New Roman" w:cs="Times New Roman"/>
          <w:b w:val="0"/>
          <w:sz w:val="28"/>
          <w:szCs w:val="28"/>
        </w:rPr>
      </w:pPr>
    </w:p>
    <w:p w14:paraId="4156CCF2" w14:textId="77777777" w:rsidR="00531B26" w:rsidRPr="00892B30" w:rsidRDefault="00531B26" w:rsidP="00531B26">
      <w:pPr>
        <w:ind w:firstLine="567"/>
        <w:rPr>
          <w:rFonts w:ascii="Times New Roman" w:hAnsi="Times New Roman" w:cs="Times New Roman"/>
          <w:bCs/>
          <w:color w:val="000000"/>
          <w:sz w:val="28"/>
          <w:szCs w:val="28"/>
        </w:rPr>
      </w:pPr>
      <w:r w:rsidRPr="00892B30">
        <w:rPr>
          <w:rStyle w:val="fontstyle11"/>
          <w:rFonts w:ascii="Times New Roman" w:hAnsi="Times New Roman" w:cs="Times New Roman"/>
          <w:b w:val="0"/>
          <w:sz w:val="28"/>
          <w:szCs w:val="28"/>
        </w:rPr>
        <w:t>Характеристика «группы риска»</w:t>
      </w:r>
    </w:p>
    <w:p w14:paraId="3A012E24" w14:textId="77777777" w:rsidR="00531B26" w:rsidRPr="00892B30" w:rsidRDefault="00531B26" w:rsidP="00531B26">
      <w:pPr>
        <w:ind w:firstLine="567"/>
        <w:rPr>
          <w:rFonts w:ascii="Times New Roman" w:hAnsi="Times New Roman" w:cs="Times New Roman"/>
          <w:bCs/>
          <w:color w:val="000000"/>
          <w:sz w:val="28"/>
          <w:szCs w:val="28"/>
        </w:rPr>
      </w:pPr>
      <w:r w:rsidRPr="00892B30">
        <w:rPr>
          <w:rStyle w:val="fontstyle01"/>
          <w:b w:val="0"/>
        </w:rPr>
        <w:t>Не преодолели минимальный порог (8 баллов, набранные за выполнение всех заданий работы, при условии, что из них не менее 2 баллов получено за</w:t>
      </w:r>
      <w:r w:rsidRPr="00892B30">
        <w:rPr>
          <w:rFonts w:ascii="Times New Roman" w:hAnsi="Times New Roman" w:cs="Times New Roman"/>
          <w:bCs/>
          <w:color w:val="000000"/>
          <w:sz w:val="28"/>
          <w:szCs w:val="28"/>
        </w:rPr>
        <w:br/>
      </w:r>
      <w:r w:rsidRPr="00892B30">
        <w:rPr>
          <w:rStyle w:val="fontstyle01"/>
          <w:b w:val="0"/>
        </w:rPr>
        <w:t>решение заданий по геометрии (задания 15–19)) – 3 обучающихся (3 %). Минимальное количество - 2 балла (1 чел), 3 балла (1 чел), 4 балла – 2 чел, 5 баллов – 1 чел, 6 баллов – 1 чел, 7 баллов – 2 чел.</w:t>
      </w:r>
      <w:r w:rsidRPr="00892B30">
        <w:rPr>
          <w:rFonts w:ascii="Times New Roman" w:hAnsi="Times New Roman" w:cs="Times New Roman"/>
          <w:bCs/>
          <w:color w:val="000000"/>
          <w:sz w:val="28"/>
          <w:szCs w:val="28"/>
        </w:rPr>
        <w:br/>
      </w:r>
      <w:r w:rsidRPr="00892B30">
        <w:rPr>
          <w:rStyle w:val="fontstyle01"/>
          <w:b w:val="0"/>
        </w:rPr>
        <w:t>Особое беспокойство вызывают следующие результаты обучающихся:</w:t>
      </w:r>
      <w:r w:rsidRPr="00892B30">
        <w:rPr>
          <w:rFonts w:ascii="Times New Roman" w:hAnsi="Times New Roman" w:cs="Times New Roman"/>
          <w:bCs/>
          <w:color w:val="000000"/>
          <w:sz w:val="28"/>
          <w:szCs w:val="28"/>
        </w:rPr>
        <w:br/>
      </w:r>
      <w:r w:rsidRPr="00892B30">
        <w:rPr>
          <w:rStyle w:val="fontstyle01"/>
          <w:b w:val="0"/>
        </w:rPr>
        <w:lastRenderedPageBreak/>
        <w:t>– 3 обучающихся (3 %) – верно выполнивших 8 и более заданий, а по</w:t>
      </w:r>
      <w:r w:rsidRPr="00892B30">
        <w:rPr>
          <w:rFonts w:ascii="Times New Roman" w:hAnsi="Times New Roman" w:cs="Times New Roman"/>
          <w:bCs/>
          <w:color w:val="000000"/>
          <w:sz w:val="28"/>
          <w:szCs w:val="28"/>
        </w:rPr>
        <w:br/>
      </w:r>
      <w:r w:rsidRPr="00892B30">
        <w:rPr>
          <w:rStyle w:val="fontstyle01"/>
          <w:b w:val="0"/>
        </w:rPr>
        <w:t>геометрии набрали менее 2 баллов и в результате получившие оценку «2». И обучающиеся, получившие «2» - повторно (3 чел.)</w:t>
      </w:r>
    </w:p>
    <w:p w14:paraId="5A53E6D4" w14:textId="77777777" w:rsidR="00531B26" w:rsidRPr="00892B30" w:rsidRDefault="00531B26" w:rsidP="00531B26">
      <w:pPr>
        <w:spacing w:after="0" w:line="240" w:lineRule="auto"/>
        <w:rPr>
          <w:rStyle w:val="fontstyle11"/>
          <w:rFonts w:ascii="Times New Roman" w:hAnsi="Times New Roman" w:cs="Times New Roman"/>
          <w:b w:val="0"/>
          <w:sz w:val="28"/>
          <w:szCs w:val="28"/>
        </w:rPr>
      </w:pPr>
      <w:r w:rsidRPr="00892B30">
        <w:rPr>
          <w:rStyle w:val="fontstyle11"/>
          <w:rFonts w:ascii="Times New Roman" w:hAnsi="Times New Roman" w:cs="Times New Roman"/>
          <w:b w:val="0"/>
          <w:sz w:val="28"/>
          <w:szCs w:val="28"/>
        </w:rPr>
        <w:t>Выводы и рекомендации</w:t>
      </w:r>
    </w:p>
    <w:p w14:paraId="5FCB455B" w14:textId="77777777" w:rsidR="00531B26" w:rsidRPr="00892B30" w:rsidRDefault="00531B26" w:rsidP="00531B26">
      <w:pPr>
        <w:numPr>
          <w:ilvl w:val="0"/>
          <w:numId w:val="25"/>
        </w:numPr>
        <w:shd w:val="clear" w:color="auto" w:fill="FFFFFF"/>
        <w:spacing w:after="0" w:line="240" w:lineRule="auto"/>
        <w:rPr>
          <w:rFonts w:ascii="Times New Roman" w:eastAsia="Times New Roman" w:hAnsi="Times New Roman" w:cs="Times New Roman"/>
          <w:bCs/>
          <w:color w:val="000000"/>
          <w:sz w:val="28"/>
          <w:szCs w:val="28"/>
          <w:lang w:eastAsia="ru-RU"/>
        </w:rPr>
      </w:pPr>
      <w:r w:rsidRPr="00892B30">
        <w:rPr>
          <w:rFonts w:ascii="Times New Roman" w:eastAsia="Times New Roman" w:hAnsi="Times New Roman" w:cs="Times New Roman"/>
          <w:bCs/>
          <w:color w:val="000000"/>
          <w:sz w:val="28"/>
          <w:szCs w:val="28"/>
          <w:lang w:eastAsia="ru-RU"/>
        </w:rPr>
        <w:t>Обучающиеся  9 классов  в целом не все справились с  работой по математике   и показали средний уровень  сформированности  </w:t>
      </w:r>
    </w:p>
    <w:p w14:paraId="143094F2" w14:textId="77777777" w:rsidR="00531B26" w:rsidRPr="00892B30" w:rsidRDefault="00531B26" w:rsidP="00531B26">
      <w:pPr>
        <w:shd w:val="clear" w:color="auto" w:fill="FFFFFF"/>
        <w:spacing w:after="0" w:line="240" w:lineRule="auto"/>
        <w:ind w:left="720"/>
        <w:rPr>
          <w:rFonts w:ascii="Times New Roman" w:eastAsia="Times New Roman" w:hAnsi="Times New Roman" w:cs="Times New Roman"/>
          <w:bCs/>
          <w:color w:val="000000"/>
          <w:sz w:val="28"/>
          <w:szCs w:val="28"/>
          <w:lang w:eastAsia="ru-RU"/>
        </w:rPr>
      </w:pPr>
      <w:r w:rsidRPr="00892B30">
        <w:rPr>
          <w:rFonts w:ascii="Times New Roman" w:eastAsia="Times New Roman" w:hAnsi="Times New Roman" w:cs="Times New Roman"/>
          <w:bCs/>
          <w:color w:val="000000"/>
          <w:sz w:val="28"/>
          <w:szCs w:val="28"/>
          <w:lang w:eastAsia="ru-RU"/>
        </w:rPr>
        <w:t>предметных результатов.</w:t>
      </w:r>
    </w:p>
    <w:p w14:paraId="26CEB612" w14:textId="77777777" w:rsidR="00531B26" w:rsidRPr="00892B30" w:rsidRDefault="00531B26" w:rsidP="00531B26">
      <w:pPr>
        <w:pStyle w:val="a3"/>
        <w:numPr>
          <w:ilvl w:val="0"/>
          <w:numId w:val="25"/>
        </w:numPr>
        <w:shd w:val="clear" w:color="auto" w:fill="FFFFFF"/>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sidRPr="00892B30">
        <w:rPr>
          <w:rFonts w:ascii="Times New Roman" w:eastAsia="Times New Roman" w:hAnsi="Times New Roman" w:cs="Times New Roman"/>
          <w:bCs/>
          <w:color w:val="000000"/>
          <w:sz w:val="28"/>
          <w:szCs w:val="28"/>
          <w:lang w:eastAsia="ru-RU"/>
        </w:rPr>
        <w:t>Оценка достижения планируемых результатов освоения заданий всех  двух уровней, связанных  с  смысловым чтением задач, применением свойств преобразований, умением решать уравнения и неравенств и их системы, умение читать и строить графики функций, умение решать планиметрические задачи.</w:t>
      </w:r>
    </w:p>
    <w:p w14:paraId="632BA62E" w14:textId="77777777" w:rsidR="00531B26" w:rsidRPr="00892B30" w:rsidRDefault="00531B26" w:rsidP="00531B26">
      <w:pPr>
        <w:shd w:val="clear" w:color="auto" w:fill="FFFFFF"/>
        <w:spacing w:after="0" w:line="240" w:lineRule="auto"/>
        <w:rPr>
          <w:rFonts w:ascii="Times New Roman" w:eastAsia="Times New Roman" w:hAnsi="Times New Roman" w:cs="Times New Roman"/>
          <w:bCs/>
          <w:color w:val="000000"/>
          <w:sz w:val="28"/>
          <w:szCs w:val="28"/>
          <w:lang w:eastAsia="ru-RU"/>
        </w:rPr>
      </w:pPr>
      <w:r w:rsidRPr="00892B30">
        <w:rPr>
          <w:rFonts w:ascii="Times New Roman" w:eastAsia="Times New Roman" w:hAnsi="Times New Roman" w:cs="Times New Roman"/>
          <w:bCs/>
          <w:color w:val="000000"/>
          <w:sz w:val="28"/>
          <w:szCs w:val="28"/>
          <w:lang w:eastAsia="ru-RU"/>
        </w:rPr>
        <w:t>-  47 человек (51 %)  успешно справились с экзаменационной работой:</w:t>
      </w:r>
    </w:p>
    <w:p w14:paraId="1C932428" w14:textId="77777777" w:rsidR="00531B26" w:rsidRPr="00892B30" w:rsidRDefault="00531B26" w:rsidP="00531B26">
      <w:pPr>
        <w:shd w:val="clear" w:color="auto" w:fill="FFFFFF"/>
        <w:spacing w:after="0" w:line="240" w:lineRule="auto"/>
        <w:rPr>
          <w:rFonts w:ascii="Times New Roman" w:eastAsia="Times New Roman" w:hAnsi="Times New Roman" w:cs="Times New Roman"/>
          <w:bCs/>
          <w:color w:val="000000"/>
          <w:sz w:val="28"/>
          <w:szCs w:val="28"/>
          <w:lang w:eastAsia="ru-RU"/>
        </w:rPr>
      </w:pPr>
      <w:r w:rsidRPr="00892B30">
        <w:rPr>
          <w:rFonts w:ascii="Times New Roman" w:eastAsia="Times New Roman" w:hAnsi="Times New Roman" w:cs="Times New Roman"/>
          <w:bCs/>
          <w:color w:val="000000"/>
          <w:sz w:val="28"/>
          <w:szCs w:val="28"/>
          <w:lang w:eastAsia="ru-RU"/>
        </w:rPr>
        <w:t>-  34 человека справились с экзаменационной работой на «3», что составляет 37 %.</w:t>
      </w:r>
    </w:p>
    <w:p w14:paraId="53DEC628" w14:textId="77777777" w:rsidR="00531B26" w:rsidRPr="00892B30" w:rsidRDefault="00531B26" w:rsidP="00531B26">
      <w:pPr>
        <w:shd w:val="clear" w:color="auto" w:fill="FFFFFF"/>
        <w:spacing w:after="0" w:line="240" w:lineRule="auto"/>
        <w:rPr>
          <w:rFonts w:ascii="Times New Roman" w:eastAsia="Times New Roman" w:hAnsi="Times New Roman" w:cs="Times New Roman"/>
          <w:bCs/>
          <w:color w:val="000000"/>
          <w:sz w:val="28"/>
          <w:szCs w:val="28"/>
          <w:lang w:eastAsia="ru-RU"/>
        </w:rPr>
      </w:pPr>
      <w:r w:rsidRPr="00892B30">
        <w:rPr>
          <w:rFonts w:ascii="Times New Roman" w:eastAsia="Times New Roman" w:hAnsi="Times New Roman" w:cs="Times New Roman"/>
          <w:bCs/>
          <w:color w:val="000000"/>
          <w:sz w:val="28"/>
          <w:szCs w:val="28"/>
          <w:lang w:eastAsia="ru-RU"/>
        </w:rPr>
        <w:t>- 11 человек не справились с экзаменационной работой, что составляет 12 % от числа экзаменуемых.</w:t>
      </w:r>
    </w:p>
    <w:p w14:paraId="2464CC24" w14:textId="77777777" w:rsidR="00531B26" w:rsidRPr="00892B30" w:rsidRDefault="00531B26" w:rsidP="00531B26">
      <w:pPr>
        <w:shd w:val="clear" w:color="auto" w:fill="FFFFFF"/>
        <w:spacing w:after="0" w:line="240" w:lineRule="auto"/>
        <w:ind w:firstLine="567"/>
        <w:jc w:val="both"/>
        <w:rPr>
          <w:rFonts w:ascii="Times New Roman" w:eastAsia="Times New Roman" w:hAnsi="Times New Roman" w:cs="Times New Roman"/>
          <w:bCs/>
          <w:color w:val="000000"/>
          <w:sz w:val="28"/>
          <w:szCs w:val="28"/>
          <w:lang w:eastAsia="ru-RU"/>
        </w:rPr>
      </w:pPr>
      <w:r w:rsidRPr="00892B30">
        <w:rPr>
          <w:rFonts w:ascii="Times New Roman" w:eastAsia="Times New Roman" w:hAnsi="Times New Roman" w:cs="Times New Roman"/>
          <w:bCs/>
          <w:color w:val="000000"/>
          <w:sz w:val="28"/>
          <w:szCs w:val="28"/>
          <w:lang w:eastAsia="ru-RU"/>
        </w:rPr>
        <w:t xml:space="preserve">Причиной таких </w:t>
      </w:r>
      <w:proofErr w:type="gramStart"/>
      <w:r w:rsidRPr="00892B30">
        <w:rPr>
          <w:rFonts w:ascii="Times New Roman" w:eastAsia="Times New Roman" w:hAnsi="Times New Roman" w:cs="Times New Roman"/>
          <w:bCs/>
          <w:color w:val="000000"/>
          <w:sz w:val="28"/>
          <w:szCs w:val="28"/>
          <w:lang w:eastAsia="ru-RU"/>
        </w:rPr>
        <w:t>результатов  можно</w:t>
      </w:r>
      <w:proofErr w:type="gramEnd"/>
      <w:r w:rsidRPr="00892B30">
        <w:rPr>
          <w:rFonts w:ascii="Times New Roman" w:eastAsia="Times New Roman" w:hAnsi="Times New Roman" w:cs="Times New Roman"/>
          <w:bCs/>
          <w:color w:val="000000"/>
          <w:sz w:val="28"/>
          <w:szCs w:val="28"/>
          <w:lang w:eastAsia="ru-RU"/>
        </w:rPr>
        <w:t xml:space="preserve"> считать недостаточную сформированность у обучающихся умений применять изученные правила, умений самоконтроля, умений работать с графиками, таблицами и схемами.</w:t>
      </w:r>
    </w:p>
    <w:p w14:paraId="49F8523A" w14:textId="77777777" w:rsidR="00531B26" w:rsidRPr="00892B30" w:rsidRDefault="00531B26" w:rsidP="00531B26">
      <w:pPr>
        <w:rPr>
          <w:rFonts w:ascii="Times New Roman" w:hAnsi="Times New Roman" w:cs="Times New Roman"/>
          <w:bCs/>
          <w:color w:val="000000"/>
          <w:sz w:val="28"/>
          <w:szCs w:val="28"/>
        </w:rPr>
      </w:pPr>
    </w:p>
    <w:p w14:paraId="56774A0B" w14:textId="77777777" w:rsidR="00531B26" w:rsidRPr="00892B30" w:rsidRDefault="00531B26" w:rsidP="00531B26">
      <w:pPr>
        <w:rPr>
          <w:rFonts w:ascii="Times New Roman" w:hAnsi="Times New Roman" w:cs="Times New Roman"/>
          <w:bCs/>
          <w:color w:val="000000"/>
          <w:sz w:val="28"/>
          <w:szCs w:val="28"/>
        </w:rPr>
      </w:pPr>
      <w:r w:rsidRPr="00892B30">
        <w:rPr>
          <w:rFonts w:ascii="Times New Roman" w:hAnsi="Times New Roman" w:cs="Times New Roman"/>
          <w:bCs/>
          <w:color w:val="000000"/>
          <w:sz w:val="28"/>
          <w:szCs w:val="28"/>
        </w:rPr>
        <w:t>Самый высокий процент выполнения заданий: №1(99%),  №7(97%), №9(91%), №10(95%), 12 (91%)</w:t>
      </w:r>
    </w:p>
    <w:p w14:paraId="39607312" w14:textId="77777777" w:rsidR="00531B26" w:rsidRPr="00892B30" w:rsidRDefault="00531B26" w:rsidP="00531B26">
      <w:pPr>
        <w:pStyle w:val="Standard"/>
        <w:shd w:val="clear" w:color="auto" w:fill="FFFFFF"/>
        <w:spacing w:after="0" w:line="360" w:lineRule="auto"/>
        <w:jc w:val="both"/>
        <w:rPr>
          <w:rFonts w:ascii="Times New Roman" w:hAnsi="Times New Roman" w:cs="Times New Roman"/>
          <w:bCs/>
          <w:color w:val="000000"/>
          <w:sz w:val="28"/>
          <w:szCs w:val="28"/>
        </w:rPr>
      </w:pPr>
      <w:r w:rsidRPr="00892B30">
        <w:rPr>
          <w:rFonts w:ascii="Times New Roman" w:hAnsi="Times New Roman" w:cs="Times New Roman"/>
          <w:bCs/>
          <w:color w:val="000000"/>
          <w:sz w:val="28"/>
          <w:szCs w:val="28"/>
        </w:rPr>
        <w:t>Самый низкий процент выполнения заданий: №3 (27%), №5 (20%),</w:t>
      </w:r>
    </w:p>
    <w:p w14:paraId="442B42AB" w14:textId="77777777" w:rsidR="00531B26" w:rsidRPr="00892B30" w:rsidRDefault="00531B26" w:rsidP="00531B26">
      <w:pPr>
        <w:autoSpaceDE w:val="0"/>
        <w:autoSpaceDN w:val="0"/>
        <w:adjustRightInd w:val="0"/>
        <w:rPr>
          <w:rStyle w:val="fontstyle01"/>
          <w:b w:val="0"/>
        </w:rPr>
      </w:pPr>
      <w:r w:rsidRPr="00892B30">
        <w:rPr>
          <w:rFonts w:ascii="Times New Roman" w:hAnsi="Times New Roman" w:cs="Times New Roman"/>
          <w:bCs/>
          <w:color w:val="000000"/>
          <w:sz w:val="28"/>
          <w:szCs w:val="28"/>
        </w:rPr>
        <w:t xml:space="preserve">№3- </w:t>
      </w:r>
      <w:r w:rsidRPr="00892B30">
        <w:rPr>
          <w:rFonts w:ascii="Times New Roman" w:hAnsi="Times New Roman" w:cs="Times New Roman"/>
          <w:bCs/>
          <w:sz w:val="28"/>
          <w:szCs w:val="28"/>
        </w:rPr>
        <w:t xml:space="preserve">Анализ </w:t>
      </w:r>
      <w:r w:rsidRPr="00892B30">
        <w:rPr>
          <w:rStyle w:val="fontstyle01"/>
          <w:b w:val="0"/>
        </w:rPr>
        <w:t>вычисления и преобразования, уметь использовать</w:t>
      </w:r>
      <w:r w:rsidRPr="00892B30">
        <w:rPr>
          <w:rFonts w:ascii="Times New Roman" w:hAnsi="Times New Roman" w:cs="Times New Roman"/>
          <w:bCs/>
          <w:color w:val="000000"/>
          <w:sz w:val="28"/>
          <w:szCs w:val="28"/>
        </w:rPr>
        <w:br/>
      </w:r>
      <w:r w:rsidRPr="00892B30">
        <w:rPr>
          <w:rStyle w:val="fontstyle01"/>
          <w:b w:val="0"/>
        </w:rPr>
        <w:t>приобретённые знания и умения в практической деятельности и повседневной жизни, уметь строить и исследовать простейшие математические модели.</w:t>
      </w:r>
    </w:p>
    <w:p w14:paraId="4AA97EC0" w14:textId="77777777" w:rsidR="00531B26" w:rsidRPr="00892B30" w:rsidRDefault="00531B26" w:rsidP="00531B26">
      <w:pPr>
        <w:ind w:right="-156"/>
        <w:rPr>
          <w:rFonts w:ascii="Times New Roman" w:hAnsi="Times New Roman" w:cs="Times New Roman"/>
          <w:bCs/>
          <w:sz w:val="28"/>
          <w:szCs w:val="28"/>
        </w:rPr>
      </w:pPr>
      <w:r w:rsidRPr="00892B30">
        <w:rPr>
          <w:rFonts w:ascii="Times New Roman" w:hAnsi="Times New Roman" w:cs="Times New Roman"/>
          <w:bCs/>
          <w:sz w:val="28"/>
          <w:szCs w:val="28"/>
        </w:rPr>
        <w:t xml:space="preserve">№5- </w:t>
      </w:r>
      <w:r w:rsidRPr="00892B30">
        <w:rPr>
          <w:rStyle w:val="fontstyle01"/>
          <w:b w:val="0"/>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p w14:paraId="6370636A" w14:textId="77777777" w:rsidR="00531B26" w:rsidRPr="00892B30" w:rsidRDefault="00531B26" w:rsidP="00531B26">
      <w:pPr>
        <w:pStyle w:val="Default"/>
        <w:tabs>
          <w:tab w:val="left" w:pos="7694"/>
        </w:tabs>
        <w:ind w:left="360"/>
        <w:jc w:val="both"/>
        <w:rPr>
          <w:bCs/>
          <w:sz w:val="28"/>
          <w:szCs w:val="28"/>
        </w:rPr>
      </w:pPr>
    </w:p>
    <w:p w14:paraId="69A2C747" w14:textId="77777777" w:rsidR="00531B26" w:rsidRPr="00892B30" w:rsidRDefault="00531B26" w:rsidP="00531B26">
      <w:pPr>
        <w:rPr>
          <w:rFonts w:ascii="Times New Roman" w:hAnsi="Times New Roman" w:cs="Times New Roman"/>
          <w:bCs/>
          <w:sz w:val="28"/>
          <w:szCs w:val="28"/>
        </w:rPr>
      </w:pPr>
      <w:r w:rsidRPr="00892B30">
        <w:rPr>
          <w:rFonts w:ascii="Times New Roman" w:hAnsi="Times New Roman" w:cs="Times New Roman"/>
          <w:bCs/>
          <w:sz w:val="28"/>
          <w:szCs w:val="28"/>
        </w:rPr>
        <w:t>Рекомендации:</w:t>
      </w:r>
    </w:p>
    <w:p w14:paraId="24C3CC9B" w14:textId="77777777" w:rsidR="00531B26" w:rsidRPr="00892B30" w:rsidRDefault="00531B26" w:rsidP="00531B26">
      <w:pPr>
        <w:pStyle w:val="a3"/>
        <w:numPr>
          <w:ilvl w:val="1"/>
          <w:numId w:val="25"/>
        </w:numPr>
        <w:tabs>
          <w:tab w:val="clear" w:pos="1440"/>
          <w:tab w:val="num" w:pos="1134"/>
        </w:tabs>
        <w:spacing w:after="0" w:line="276" w:lineRule="auto"/>
        <w:ind w:left="0" w:firstLine="567"/>
        <w:rPr>
          <w:rFonts w:ascii="Times New Roman" w:hAnsi="Times New Roman" w:cs="Times New Roman"/>
          <w:bCs/>
          <w:sz w:val="28"/>
          <w:szCs w:val="28"/>
        </w:rPr>
      </w:pPr>
      <w:r w:rsidRPr="00892B30">
        <w:rPr>
          <w:rFonts w:ascii="Times New Roman" w:hAnsi="Times New Roman" w:cs="Times New Roman"/>
          <w:bCs/>
          <w:sz w:val="28"/>
          <w:szCs w:val="28"/>
        </w:rPr>
        <w:t xml:space="preserve">Провести тщательный анализ количественных и качественных результатов РПР и выявление проблемных зон для обучающихся на ШМО </w:t>
      </w:r>
      <w:r w:rsidRPr="00892B30">
        <w:rPr>
          <w:rStyle w:val="s1"/>
          <w:rFonts w:ascii="Times New Roman" w:hAnsi="Times New Roman" w:cs="Times New Roman"/>
          <w:bCs/>
          <w:sz w:val="28"/>
          <w:szCs w:val="28"/>
        </w:rPr>
        <w:t>учителей предметов естественно-математического цикла.</w:t>
      </w:r>
    </w:p>
    <w:p w14:paraId="2C8936AF" w14:textId="7F56B65F" w:rsidR="006539C3" w:rsidRDefault="00531B26" w:rsidP="00E14B75">
      <w:pPr>
        <w:pStyle w:val="a3"/>
        <w:numPr>
          <w:ilvl w:val="1"/>
          <w:numId w:val="25"/>
        </w:numPr>
        <w:tabs>
          <w:tab w:val="clear" w:pos="1440"/>
          <w:tab w:val="num" w:pos="1134"/>
        </w:tabs>
        <w:spacing w:after="0" w:line="276" w:lineRule="auto"/>
        <w:ind w:left="0" w:firstLine="567"/>
        <w:rPr>
          <w:rFonts w:ascii="Times New Roman" w:hAnsi="Times New Roman" w:cs="Times New Roman"/>
          <w:bCs/>
          <w:sz w:val="28"/>
          <w:szCs w:val="28"/>
        </w:rPr>
      </w:pPr>
      <w:r w:rsidRPr="00892B30">
        <w:rPr>
          <w:rFonts w:ascii="Times New Roman" w:hAnsi="Times New Roman" w:cs="Times New Roman"/>
          <w:bCs/>
          <w:sz w:val="28"/>
          <w:szCs w:val="28"/>
        </w:rPr>
        <w:t xml:space="preserve">Учителям-предметникам - Терехиной Т.Н., </w:t>
      </w:r>
      <w:proofErr w:type="spellStart"/>
      <w:r w:rsidRPr="00892B30">
        <w:rPr>
          <w:rFonts w:ascii="Times New Roman" w:hAnsi="Times New Roman" w:cs="Times New Roman"/>
          <w:bCs/>
          <w:sz w:val="28"/>
          <w:szCs w:val="28"/>
        </w:rPr>
        <w:t>Коповой</w:t>
      </w:r>
      <w:proofErr w:type="spellEnd"/>
      <w:r w:rsidRPr="00892B30">
        <w:rPr>
          <w:rFonts w:ascii="Times New Roman" w:hAnsi="Times New Roman" w:cs="Times New Roman"/>
          <w:bCs/>
          <w:sz w:val="28"/>
          <w:szCs w:val="28"/>
        </w:rPr>
        <w:t xml:space="preserve"> О.В., </w:t>
      </w:r>
      <w:proofErr w:type="spellStart"/>
      <w:r w:rsidRPr="00892B30">
        <w:rPr>
          <w:rFonts w:ascii="Times New Roman" w:hAnsi="Times New Roman" w:cs="Times New Roman"/>
          <w:bCs/>
          <w:sz w:val="28"/>
          <w:szCs w:val="28"/>
        </w:rPr>
        <w:t>Курдиной</w:t>
      </w:r>
      <w:proofErr w:type="spellEnd"/>
      <w:r w:rsidRPr="00892B30">
        <w:rPr>
          <w:rFonts w:ascii="Times New Roman" w:hAnsi="Times New Roman" w:cs="Times New Roman"/>
          <w:bCs/>
          <w:sz w:val="28"/>
          <w:szCs w:val="28"/>
        </w:rPr>
        <w:t xml:space="preserve"> О.В.</w:t>
      </w:r>
      <w:proofErr w:type="gramStart"/>
      <w:r w:rsidRPr="00892B30">
        <w:rPr>
          <w:rFonts w:ascii="Times New Roman" w:hAnsi="Times New Roman" w:cs="Times New Roman"/>
          <w:bCs/>
          <w:sz w:val="28"/>
          <w:szCs w:val="28"/>
        </w:rPr>
        <w:t>,  учителям</w:t>
      </w:r>
      <w:proofErr w:type="gramEnd"/>
      <w:r w:rsidRPr="00892B30">
        <w:rPr>
          <w:rFonts w:ascii="Times New Roman" w:hAnsi="Times New Roman" w:cs="Times New Roman"/>
          <w:bCs/>
          <w:sz w:val="28"/>
          <w:szCs w:val="28"/>
        </w:rPr>
        <w:t xml:space="preserve">-наставникам – Фроловой Н.Ю., Будановой Е.В., использовать результаты анализа для совершенствования методики преподавания  математики, в системе проводить соответствующую коррекцию знаний учащихся, обратить внимание на восстановление и коррекцию вычислительных навыков учащихся , </w:t>
      </w:r>
    </w:p>
    <w:p w14:paraId="3C9F60A2" w14:textId="24DA8364" w:rsidR="00E14B75" w:rsidRPr="00E14B75" w:rsidRDefault="00E14B75" w:rsidP="00E14B75">
      <w:pPr>
        <w:spacing w:after="0" w:line="276" w:lineRule="auto"/>
        <w:rPr>
          <w:rFonts w:ascii="Times New Roman" w:hAnsi="Times New Roman" w:cs="Times New Roman"/>
          <w:bCs/>
          <w:sz w:val="28"/>
          <w:szCs w:val="28"/>
        </w:rPr>
      </w:pPr>
      <w:bookmarkStart w:id="1" w:name="_GoBack"/>
      <w:r w:rsidRPr="00E14B75">
        <w:rPr>
          <w:rFonts w:ascii="Times New Roman" w:hAnsi="Times New Roman" w:cs="Times New Roman"/>
          <w:bCs/>
          <w:noProof/>
          <w:sz w:val="28"/>
          <w:szCs w:val="28"/>
          <w:lang w:eastAsia="ru-RU"/>
        </w:rPr>
        <w:lastRenderedPageBreak/>
        <w:drawing>
          <wp:anchor distT="0" distB="0" distL="114300" distR="114300" simplePos="0" relativeHeight="251658240" behindDoc="0" locked="0" layoutInCell="1" allowOverlap="1" wp14:anchorId="29822277" wp14:editId="6718D445">
            <wp:simplePos x="904875" y="361950"/>
            <wp:positionH relativeFrom="margin">
              <wp:align>center</wp:align>
            </wp:positionH>
            <wp:positionV relativeFrom="margin">
              <wp:align>center</wp:align>
            </wp:positionV>
            <wp:extent cx="7380000" cy="10156540"/>
            <wp:effectExtent l="0" t="0" r="0" b="0"/>
            <wp:wrapSquare wrapText="bothSides"/>
            <wp:docPr id="2" name="Рисунок 2" descr="C:\Users\Secretar\Downloads\протокол 9 (последняя стра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Downloads\протокол 9 (последняя страниц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80000" cy="101565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sectPr w:rsidR="00E14B75" w:rsidRPr="00E14B75" w:rsidSect="00892B30">
      <w:pgSz w:w="11906" w:h="16838"/>
      <w:pgMar w:top="567" w:right="566"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IDFont+F2">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5E61"/>
    <w:multiLevelType w:val="hybridMultilevel"/>
    <w:tmpl w:val="F6722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E0207"/>
    <w:multiLevelType w:val="hybridMultilevel"/>
    <w:tmpl w:val="AA922886"/>
    <w:lvl w:ilvl="0" w:tplc="D1E4C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044EE5"/>
    <w:multiLevelType w:val="hybridMultilevel"/>
    <w:tmpl w:val="7D104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F390A"/>
    <w:multiLevelType w:val="hybridMultilevel"/>
    <w:tmpl w:val="EC74A086"/>
    <w:lvl w:ilvl="0" w:tplc="04190001">
      <w:start w:val="1"/>
      <w:numFmt w:val="bullet"/>
      <w:lvlText w:val=""/>
      <w:lvlJc w:val="left"/>
      <w:pPr>
        <w:ind w:left="2490" w:hanging="360"/>
      </w:pPr>
      <w:rPr>
        <w:rFonts w:ascii="Symbol" w:hAnsi="Symbol" w:hint="default"/>
      </w:rPr>
    </w:lvl>
    <w:lvl w:ilvl="1" w:tplc="04190003" w:tentative="1">
      <w:start w:val="1"/>
      <w:numFmt w:val="bullet"/>
      <w:lvlText w:val="o"/>
      <w:lvlJc w:val="left"/>
      <w:pPr>
        <w:ind w:left="3210" w:hanging="360"/>
      </w:pPr>
      <w:rPr>
        <w:rFonts w:ascii="Courier New" w:hAnsi="Courier New" w:cs="Courier New" w:hint="default"/>
      </w:rPr>
    </w:lvl>
    <w:lvl w:ilvl="2" w:tplc="04190005" w:tentative="1">
      <w:start w:val="1"/>
      <w:numFmt w:val="bullet"/>
      <w:lvlText w:val=""/>
      <w:lvlJc w:val="left"/>
      <w:pPr>
        <w:ind w:left="3930" w:hanging="360"/>
      </w:pPr>
      <w:rPr>
        <w:rFonts w:ascii="Wingdings" w:hAnsi="Wingdings" w:hint="default"/>
      </w:rPr>
    </w:lvl>
    <w:lvl w:ilvl="3" w:tplc="04190001" w:tentative="1">
      <w:start w:val="1"/>
      <w:numFmt w:val="bullet"/>
      <w:lvlText w:val=""/>
      <w:lvlJc w:val="left"/>
      <w:pPr>
        <w:ind w:left="4650" w:hanging="360"/>
      </w:pPr>
      <w:rPr>
        <w:rFonts w:ascii="Symbol" w:hAnsi="Symbol" w:hint="default"/>
      </w:rPr>
    </w:lvl>
    <w:lvl w:ilvl="4" w:tplc="04190003" w:tentative="1">
      <w:start w:val="1"/>
      <w:numFmt w:val="bullet"/>
      <w:lvlText w:val="o"/>
      <w:lvlJc w:val="left"/>
      <w:pPr>
        <w:ind w:left="5370" w:hanging="360"/>
      </w:pPr>
      <w:rPr>
        <w:rFonts w:ascii="Courier New" w:hAnsi="Courier New" w:cs="Courier New" w:hint="default"/>
      </w:rPr>
    </w:lvl>
    <w:lvl w:ilvl="5" w:tplc="04190005" w:tentative="1">
      <w:start w:val="1"/>
      <w:numFmt w:val="bullet"/>
      <w:lvlText w:val=""/>
      <w:lvlJc w:val="left"/>
      <w:pPr>
        <w:ind w:left="6090" w:hanging="360"/>
      </w:pPr>
      <w:rPr>
        <w:rFonts w:ascii="Wingdings" w:hAnsi="Wingdings" w:hint="default"/>
      </w:rPr>
    </w:lvl>
    <w:lvl w:ilvl="6" w:tplc="04190001" w:tentative="1">
      <w:start w:val="1"/>
      <w:numFmt w:val="bullet"/>
      <w:lvlText w:val=""/>
      <w:lvlJc w:val="left"/>
      <w:pPr>
        <w:ind w:left="6810" w:hanging="360"/>
      </w:pPr>
      <w:rPr>
        <w:rFonts w:ascii="Symbol" w:hAnsi="Symbol" w:hint="default"/>
      </w:rPr>
    </w:lvl>
    <w:lvl w:ilvl="7" w:tplc="04190003" w:tentative="1">
      <w:start w:val="1"/>
      <w:numFmt w:val="bullet"/>
      <w:lvlText w:val="o"/>
      <w:lvlJc w:val="left"/>
      <w:pPr>
        <w:ind w:left="7530" w:hanging="360"/>
      </w:pPr>
      <w:rPr>
        <w:rFonts w:ascii="Courier New" w:hAnsi="Courier New" w:cs="Courier New" w:hint="default"/>
      </w:rPr>
    </w:lvl>
    <w:lvl w:ilvl="8" w:tplc="04190005" w:tentative="1">
      <w:start w:val="1"/>
      <w:numFmt w:val="bullet"/>
      <w:lvlText w:val=""/>
      <w:lvlJc w:val="left"/>
      <w:pPr>
        <w:ind w:left="8250" w:hanging="360"/>
      </w:pPr>
      <w:rPr>
        <w:rFonts w:ascii="Wingdings" w:hAnsi="Wingdings" w:hint="default"/>
      </w:rPr>
    </w:lvl>
  </w:abstractNum>
  <w:abstractNum w:abstractNumId="4">
    <w:nsid w:val="11C43C3B"/>
    <w:multiLevelType w:val="hybridMultilevel"/>
    <w:tmpl w:val="CB72535E"/>
    <w:lvl w:ilvl="0" w:tplc="642663AA">
      <w:start w:val="1"/>
      <w:numFmt w:val="decimal"/>
      <w:lvlText w:val="%1."/>
      <w:lvlJc w:val="left"/>
      <w:pPr>
        <w:ind w:left="1695" w:hanging="360"/>
      </w:pPr>
      <w:rPr>
        <w:rFonts w:hint="default"/>
      </w:r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5">
    <w:nsid w:val="122142CD"/>
    <w:multiLevelType w:val="hybridMultilevel"/>
    <w:tmpl w:val="529A50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6753426"/>
    <w:multiLevelType w:val="hybridMultilevel"/>
    <w:tmpl w:val="BBCC28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9435356"/>
    <w:multiLevelType w:val="hybridMultilevel"/>
    <w:tmpl w:val="A25637EA"/>
    <w:lvl w:ilvl="0" w:tplc="FFCE16C4">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8">
    <w:nsid w:val="1C714A37"/>
    <w:multiLevelType w:val="hybridMultilevel"/>
    <w:tmpl w:val="342A7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E14019"/>
    <w:multiLevelType w:val="hybridMultilevel"/>
    <w:tmpl w:val="2E7A87BA"/>
    <w:lvl w:ilvl="0" w:tplc="1A1CEBA8">
      <w:start w:val="1"/>
      <w:numFmt w:val="decimal"/>
      <w:lvlText w:val="%1."/>
      <w:lvlJc w:val="left"/>
      <w:pPr>
        <w:ind w:left="2055" w:hanging="360"/>
      </w:pPr>
      <w:rPr>
        <w:rFonts w:hint="default"/>
      </w:r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10">
    <w:nsid w:val="23D145C0"/>
    <w:multiLevelType w:val="hybridMultilevel"/>
    <w:tmpl w:val="D794C1B6"/>
    <w:lvl w:ilvl="0" w:tplc="A83C92B0">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1">
    <w:nsid w:val="24FA3C81"/>
    <w:multiLevelType w:val="hybridMultilevel"/>
    <w:tmpl w:val="5B9CE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5E6B85"/>
    <w:multiLevelType w:val="multilevel"/>
    <w:tmpl w:val="3B2EA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D21466"/>
    <w:multiLevelType w:val="hybridMultilevel"/>
    <w:tmpl w:val="72468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5818CF"/>
    <w:multiLevelType w:val="hybridMultilevel"/>
    <w:tmpl w:val="CD26A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630422"/>
    <w:multiLevelType w:val="hybridMultilevel"/>
    <w:tmpl w:val="B5529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41111B"/>
    <w:multiLevelType w:val="hybridMultilevel"/>
    <w:tmpl w:val="F6301FB0"/>
    <w:lvl w:ilvl="0" w:tplc="27F08182">
      <w:start w:val="1"/>
      <w:numFmt w:val="decimal"/>
      <w:lvlText w:val="%1."/>
      <w:lvlJc w:val="left"/>
      <w:pPr>
        <w:ind w:left="1770" w:hanging="360"/>
      </w:pPr>
      <w:rPr>
        <w:rFonts w:hint="default"/>
      </w:rPr>
    </w:lvl>
    <w:lvl w:ilvl="1" w:tplc="04190019" w:tentative="1">
      <w:start w:val="1"/>
      <w:numFmt w:val="lowerLetter"/>
      <w:lvlText w:val="%2."/>
      <w:lvlJc w:val="left"/>
      <w:pPr>
        <w:ind w:left="2490" w:hanging="360"/>
      </w:pPr>
    </w:lvl>
    <w:lvl w:ilvl="2" w:tplc="0419001B" w:tentative="1">
      <w:start w:val="1"/>
      <w:numFmt w:val="lowerRoman"/>
      <w:lvlText w:val="%3."/>
      <w:lvlJc w:val="right"/>
      <w:pPr>
        <w:ind w:left="3210" w:hanging="180"/>
      </w:pPr>
    </w:lvl>
    <w:lvl w:ilvl="3" w:tplc="0419000F" w:tentative="1">
      <w:start w:val="1"/>
      <w:numFmt w:val="decimal"/>
      <w:lvlText w:val="%4."/>
      <w:lvlJc w:val="left"/>
      <w:pPr>
        <w:ind w:left="3930" w:hanging="360"/>
      </w:pPr>
    </w:lvl>
    <w:lvl w:ilvl="4" w:tplc="04190019" w:tentative="1">
      <w:start w:val="1"/>
      <w:numFmt w:val="lowerLetter"/>
      <w:lvlText w:val="%5."/>
      <w:lvlJc w:val="left"/>
      <w:pPr>
        <w:ind w:left="4650" w:hanging="360"/>
      </w:pPr>
    </w:lvl>
    <w:lvl w:ilvl="5" w:tplc="0419001B" w:tentative="1">
      <w:start w:val="1"/>
      <w:numFmt w:val="lowerRoman"/>
      <w:lvlText w:val="%6."/>
      <w:lvlJc w:val="right"/>
      <w:pPr>
        <w:ind w:left="5370" w:hanging="180"/>
      </w:pPr>
    </w:lvl>
    <w:lvl w:ilvl="6" w:tplc="0419000F" w:tentative="1">
      <w:start w:val="1"/>
      <w:numFmt w:val="decimal"/>
      <w:lvlText w:val="%7."/>
      <w:lvlJc w:val="left"/>
      <w:pPr>
        <w:ind w:left="6090" w:hanging="360"/>
      </w:pPr>
    </w:lvl>
    <w:lvl w:ilvl="7" w:tplc="04190019" w:tentative="1">
      <w:start w:val="1"/>
      <w:numFmt w:val="lowerLetter"/>
      <w:lvlText w:val="%8."/>
      <w:lvlJc w:val="left"/>
      <w:pPr>
        <w:ind w:left="6810" w:hanging="360"/>
      </w:pPr>
    </w:lvl>
    <w:lvl w:ilvl="8" w:tplc="0419001B" w:tentative="1">
      <w:start w:val="1"/>
      <w:numFmt w:val="lowerRoman"/>
      <w:lvlText w:val="%9."/>
      <w:lvlJc w:val="right"/>
      <w:pPr>
        <w:ind w:left="7530" w:hanging="180"/>
      </w:pPr>
    </w:lvl>
  </w:abstractNum>
  <w:abstractNum w:abstractNumId="17">
    <w:nsid w:val="54A21EA0"/>
    <w:multiLevelType w:val="hybridMultilevel"/>
    <w:tmpl w:val="FC700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387CD6"/>
    <w:multiLevelType w:val="hybridMultilevel"/>
    <w:tmpl w:val="E536D760"/>
    <w:lvl w:ilvl="0" w:tplc="C1AECF9A">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7D84BFA"/>
    <w:multiLevelType w:val="hybridMultilevel"/>
    <w:tmpl w:val="07022E2C"/>
    <w:lvl w:ilvl="0" w:tplc="C29E9A9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0">
    <w:nsid w:val="5F3F4B6C"/>
    <w:multiLevelType w:val="hybridMultilevel"/>
    <w:tmpl w:val="E15624AA"/>
    <w:lvl w:ilvl="0" w:tplc="7DF6BAE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F6912C7"/>
    <w:multiLevelType w:val="hybridMultilevel"/>
    <w:tmpl w:val="CECE6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E16A8F"/>
    <w:multiLevelType w:val="hybridMultilevel"/>
    <w:tmpl w:val="173A7794"/>
    <w:lvl w:ilvl="0" w:tplc="E50E0BA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3">
    <w:nsid w:val="69B931D2"/>
    <w:multiLevelType w:val="hybridMultilevel"/>
    <w:tmpl w:val="4976BE12"/>
    <w:lvl w:ilvl="0" w:tplc="584CE9B4">
      <w:start w:val="6"/>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E94D95"/>
    <w:multiLevelType w:val="multilevel"/>
    <w:tmpl w:val="4A200C5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5">
    <w:nsid w:val="71A5184C"/>
    <w:multiLevelType w:val="hybridMultilevel"/>
    <w:tmpl w:val="AB8234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1"/>
  </w:num>
  <w:num w:numId="2">
    <w:abstractNumId w:val="18"/>
  </w:num>
  <w:num w:numId="3">
    <w:abstractNumId w:val="1"/>
  </w:num>
  <w:num w:numId="4">
    <w:abstractNumId w:val="20"/>
  </w:num>
  <w:num w:numId="5">
    <w:abstractNumId w:val="22"/>
  </w:num>
  <w:num w:numId="6">
    <w:abstractNumId w:val="13"/>
  </w:num>
  <w:num w:numId="7">
    <w:abstractNumId w:val="11"/>
  </w:num>
  <w:num w:numId="8">
    <w:abstractNumId w:val="4"/>
  </w:num>
  <w:num w:numId="9">
    <w:abstractNumId w:val="17"/>
  </w:num>
  <w:num w:numId="10">
    <w:abstractNumId w:val="19"/>
  </w:num>
  <w:num w:numId="11">
    <w:abstractNumId w:val="9"/>
  </w:num>
  <w:num w:numId="12">
    <w:abstractNumId w:val="2"/>
  </w:num>
  <w:num w:numId="13">
    <w:abstractNumId w:val="14"/>
  </w:num>
  <w:num w:numId="14">
    <w:abstractNumId w:val="25"/>
  </w:num>
  <w:num w:numId="15">
    <w:abstractNumId w:val="5"/>
  </w:num>
  <w:num w:numId="16">
    <w:abstractNumId w:val="16"/>
  </w:num>
  <w:num w:numId="17">
    <w:abstractNumId w:val="3"/>
  </w:num>
  <w:num w:numId="18">
    <w:abstractNumId w:val="10"/>
  </w:num>
  <w:num w:numId="19">
    <w:abstractNumId w:val="7"/>
  </w:num>
  <w:num w:numId="20">
    <w:abstractNumId w:val="23"/>
  </w:num>
  <w:num w:numId="21">
    <w:abstractNumId w:val="0"/>
  </w:num>
  <w:num w:numId="22">
    <w:abstractNumId w:val="24"/>
  </w:num>
  <w:num w:numId="23">
    <w:abstractNumId w:val="15"/>
  </w:num>
  <w:num w:numId="24">
    <w:abstractNumId w:val="8"/>
  </w:num>
  <w:num w:numId="25">
    <w:abstractNumId w:val="1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AEC"/>
    <w:rsid w:val="000B089F"/>
    <w:rsid w:val="000B32BC"/>
    <w:rsid w:val="000B7CEB"/>
    <w:rsid w:val="00101BC7"/>
    <w:rsid w:val="001467CA"/>
    <w:rsid w:val="00175450"/>
    <w:rsid w:val="00197111"/>
    <w:rsid w:val="001B4DCA"/>
    <w:rsid w:val="001F6D39"/>
    <w:rsid w:val="00202BB8"/>
    <w:rsid w:val="0025297E"/>
    <w:rsid w:val="00267A7D"/>
    <w:rsid w:val="00284227"/>
    <w:rsid w:val="002E2BB9"/>
    <w:rsid w:val="00302AB9"/>
    <w:rsid w:val="00325A63"/>
    <w:rsid w:val="00362139"/>
    <w:rsid w:val="00385497"/>
    <w:rsid w:val="003858C0"/>
    <w:rsid w:val="00422143"/>
    <w:rsid w:val="00463F62"/>
    <w:rsid w:val="00483F14"/>
    <w:rsid w:val="004D3399"/>
    <w:rsid w:val="004F718B"/>
    <w:rsid w:val="005003D7"/>
    <w:rsid w:val="00531B26"/>
    <w:rsid w:val="00566017"/>
    <w:rsid w:val="00597B67"/>
    <w:rsid w:val="005A7E39"/>
    <w:rsid w:val="00626E17"/>
    <w:rsid w:val="006408CD"/>
    <w:rsid w:val="006539C3"/>
    <w:rsid w:val="006E0A98"/>
    <w:rsid w:val="00722AEC"/>
    <w:rsid w:val="00741C33"/>
    <w:rsid w:val="007872FC"/>
    <w:rsid w:val="007B1DD7"/>
    <w:rsid w:val="008163F2"/>
    <w:rsid w:val="00850D65"/>
    <w:rsid w:val="00892B30"/>
    <w:rsid w:val="008F6BDF"/>
    <w:rsid w:val="009102B6"/>
    <w:rsid w:val="009647FF"/>
    <w:rsid w:val="0098527E"/>
    <w:rsid w:val="009D4C98"/>
    <w:rsid w:val="00A069CB"/>
    <w:rsid w:val="00A37E61"/>
    <w:rsid w:val="00A42B19"/>
    <w:rsid w:val="00A71155"/>
    <w:rsid w:val="00A74AC0"/>
    <w:rsid w:val="00A75CF7"/>
    <w:rsid w:val="00AC5A38"/>
    <w:rsid w:val="00BF04EA"/>
    <w:rsid w:val="00C30F0E"/>
    <w:rsid w:val="00C51FD9"/>
    <w:rsid w:val="00CB26CE"/>
    <w:rsid w:val="00CE2193"/>
    <w:rsid w:val="00D17085"/>
    <w:rsid w:val="00D475BD"/>
    <w:rsid w:val="00D50A6D"/>
    <w:rsid w:val="00D5546D"/>
    <w:rsid w:val="00DB3BCD"/>
    <w:rsid w:val="00DE71BD"/>
    <w:rsid w:val="00E14B75"/>
    <w:rsid w:val="00E2399B"/>
    <w:rsid w:val="00E3567C"/>
    <w:rsid w:val="00E55687"/>
    <w:rsid w:val="00EF2DE5"/>
    <w:rsid w:val="00F579DA"/>
    <w:rsid w:val="00F60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0016"/>
  <w15:docId w15:val="{F5FE39B6-0770-4CE0-9528-88AD9F7B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0A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4C98"/>
    <w:pPr>
      <w:ind w:left="720"/>
      <w:contextualSpacing/>
    </w:pPr>
  </w:style>
  <w:style w:type="paragraph" w:styleId="a4">
    <w:name w:val="Balloon Text"/>
    <w:basedOn w:val="a"/>
    <w:link w:val="a5"/>
    <w:uiPriority w:val="99"/>
    <w:semiHidden/>
    <w:unhideWhenUsed/>
    <w:rsid w:val="0056601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66017"/>
    <w:rPr>
      <w:rFonts w:ascii="Segoe UI" w:hAnsi="Segoe UI" w:cs="Segoe UI"/>
      <w:sz w:val="18"/>
      <w:szCs w:val="18"/>
    </w:rPr>
  </w:style>
  <w:style w:type="paragraph" w:styleId="a6">
    <w:name w:val="Normal (Web)"/>
    <w:basedOn w:val="a"/>
    <w:unhideWhenUsed/>
    <w:rsid w:val="00284227"/>
    <w:rPr>
      <w:rFonts w:ascii="Times New Roman" w:hAnsi="Times New Roman" w:cs="Times New Roman"/>
      <w:sz w:val="24"/>
      <w:szCs w:val="24"/>
    </w:rPr>
  </w:style>
  <w:style w:type="character" w:customStyle="1" w:styleId="fontstyle11">
    <w:name w:val="fontstyle11"/>
    <w:basedOn w:val="a0"/>
    <w:rsid w:val="00531B26"/>
    <w:rPr>
      <w:rFonts w:ascii="CIDFont+F2" w:hAnsi="CIDFont+F2" w:hint="default"/>
      <w:b/>
      <w:bCs/>
      <w:i w:val="0"/>
      <w:iCs w:val="0"/>
      <w:color w:val="000000"/>
      <w:sz w:val="22"/>
      <w:szCs w:val="22"/>
    </w:rPr>
  </w:style>
  <w:style w:type="character" w:customStyle="1" w:styleId="fontstyle01">
    <w:name w:val="fontstyle01"/>
    <w:basedOn w:val="a0"/>
    <w:rsid w:val="00531B26"/>
    <w:rPr>
      <w:rFonts w:ascii="Times New Roman" w:hAnsi="Times New Roman" w:cs="Times New Roman" w:hint="default"/>
      <w:b/>
      <w:bCs/>
      <w:i w:val="0"/>
      <w:iCs w:val="0"/>
      <w:color w:val="000000"/>
      <w:sz w:val="28"/>
      <w:szCs w:val="28"/>
    </w:rPr>
  </w:style>
  <w:style w:type="paragraph" w:styleId="a7">
    <w:name w:val="No Spacing"/>
    <w:uiPriority w:val="1"/>
    <w:qFormat/>
    <w:rsid w:val="00531B26"/>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531B2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531B26"/>
    <w:pPr>
      <w:suppressAutoHyphens/>
      <w:autoSpaceDN w:val="0"/>
      <w:spacing w:after="200" w:line="276" w:lineRule="auto"/>
    </w:pPr>
    <w:rPr>
      <w:rFonts w:ascii="Calibri" w:eastAsia="Calibri" w:hAnsi="Calibri" w:cs="Calibri"/>
      <w:kern w:val="3"/>
      <w:lang w:eastAsia="ru-RU"/>
    </w:rPr>
  </w:style>
  <w:style w:type="character" w:customStyle="1" w:styleId="s1">
    <w:name w:val="s1"/>
    <w:basedOn w:val="a0"/>
    <w:rsid w:val="00531B26"/>
  </w:style>
  <w:style w:type="table" w:styleId="a8">
    <w:name w:val="Table Grid"/>
    <w:basedOn w:val="a1"/>
    <w:rsid w:val="00531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0"/>
    <w:rsid w:val="00531B26"/>
    <w:rPr>
      <w:rFonts w:ascii="TimesNewRoman" w:hAnsi="TimesNew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Лист4!$A$6</c:f>
              <c:strCache>
                <c:ptCount val="1"/>
                <c:pt idx="0">
                  <c:v>1 этап</c:v>
                </c:pt>
              </c:strCache>
            </c:strRef>
          </c:tx>
          <c:spPr>
            <a:solidFill>
              <a:schemeClr val="accent1"/>
            </a:solidFill>
            <a:ln>
              <a:noFill/>
            </a:ln>
            <a:effectLst/>
            <a:sp3d/>
          </c:spPr>
          <c:invertIfNegative val="0"/>
          <c:cat>
            <c:strRef>
              <c:f>Лист4!$B$3:$G$5</c:f>
              <c:strCache>
                <c:ptCount val="6"/>
                <c:pt idx="0">
                  <c:v>Кол-во уч-ся</c:v>
                </c:pt>
                <c:pt idx="1">
                  <c:v>Писало </c:v>
                </c:pt>
                <c:pt idx="2">
                  <c:v>«2»</c:v>
                </c:pt>
                <c:pt idx="3">
                  <c:v>«3»</c:v>
                </c:pt>
                <c:pt idx="4">
                  <c:v>«4»</c:v>
                </c:pt>
                <c:pt idx="5">
                  <c:v>«5»</c:v>
                </c:pt>
              </c:strCache>
            </c:strRef>
          </c:cat>
          <c:val>
            <c:numRef>
              <c:f>Лист4!$B$6:$G$6</c:f>
              <c:numCache>
                <c:formatCode>General</c:formatCode>
                <c:ptCount val="6"/>
                <c:pt idx="0">
                  <c:v>102</c:v>
                </c:pt>
                <c:pt idx="1">
                  <c:v>89</c:v>
                </c:pt>
                <c:pt idx="2">
                  <c:v>6</c:v>
                </c:pt>
                <c:pt idx="3">
                  <c:v>53</c:v>
                </c:pt>
                <c:pt idx="4">
                  <c:v>23</c:v>
                </c:pt>
                <c:pt idx="5">
                  <c:v>5</c:v>
                </c:pt>
              </c:numCache>
            </c:numRef>
          </c:val>
          <c:extLst xmlns:c16r2="http://schemas.microsoft.com/office/drawing/2015/06/chart">
            <c:ext xmlns:c16="http://schemas.microsoft.com/office/drawing/2014/chart" uri="{C3380CC4-5D6E-409C-BE32-E72D297353CC}">
              <c16:uniqueId val="{00000000-FF06-48F9-9AA5-538EF0896652}"/>
            </c:ext>
          </c:extLst>
        </c:ser>
        <c:ser>
          <c:idx val="1"/>
          <c:order val="1"/>
          <c:tx>
            <c:strRef>
              <c:f>Лист4!$A$7</c:f>
              <c:strCache>
                <c:ptCount val="1"/>
                <c:pt idx="0">
                  <c:v>2 этап</c:v>
                </c:pt>
              </c:strCache>
            </c:strRef>
          </c:tx>
          <c:spPr>
            <a:solidFill>
              <a:schemeClr val="accent2"/>
            </a:solidFill>
            <a:ln>
              <a:noFill/>
            </a:ln>
            <a:effectLst/>
            <a:sp3d/>
          </c:spPr>
          <c:invertIfNegative val="0"/>
          <c:cat>
            <c:strRef>
              <c:f>Лист4!$B$3:$G$5</c:f>
              <c:strCache>
                <c:ptCount val="6"/>
                <c:pt idx="0">
                  <c:v>Кол-во уч-ся</c:v>
                </c:pt>
                <c:pt idx="1">
                  <c:v>Писало </c:v>
                </c:pt>
                <c:pt idx="2">
                  <c:v>«2»</c:v>
                </c:pt>
                <c:pt idx="3">
                  <c:v>«3»</c:v>
                </c:pt>
                <c:pt idx="4">
                  <c:v>«4»</c:v>
                </c:pt>
                <c:pt idx="5">
                  <c:v>«5»</c:v>
                </c:pt>
              </c:strCache>
            </c:strRef>
          </c:cat>
          <c:val>
            <c:numRef>
              <c:f>Лист4!$B$7:$G$7</c:f>
              <c:numCache>
                <c:formatCode>General</c:formatCode>
                <c:ptCount val="6"/>
                <c:pt idx="0">
                  <c:v>100</c:v>
                </c:pt>
                <c:pt idx="1">
                  <c:v>92</c:v>
                </c:pt>
                <c:pt idx="2">
                  <c:v>11</c:v>
                </c:pt>
                <c:pt idx="3">
                  <c:v>34</c:v>
                </c:pt>
                <c:pt idx="4">
                  <c:v>33</c:v>
                </c:pt>
                <c:pt idx="5">
                  <c:v>10</c:v>
                </c:pt>
              </c:numCache>
            </c:numRef>
          </c:val>
          <c:extLst xmlns:c16r2="http://schemas.microsoft.com/office/drawing/2015/06/chart">
            <c:ext xmlns:c16="http://schemas.microsoft.com/office/drawing/2014/chart" uri="{C3380CC4-5D6E-409C-BE32-E72D297353CC}">
              <c16:uniqueId val="{00000001-FF06-48F9-9AA5-538EF0896652}"/>
            </c:ext>
          </c:extLst>
        </c:ser>
        <c:dLbls>
          <c:showLegendKey val="0"/>
          <c:showVal val="0"/>
          <c:showCatName val="0"/>
          <c:showSerName val="0"/>
          <c:showPercent val="0"/>
          <c:showBubbleSize val="0"/>
        </c:dLbls>
        <c:gapWidth val="150"/>
        <c:shape val="box"/>
        <c:axId val="312136912"/>
        <c:axId val="318551248"/>
        <c:axId val="0"/>
      </c:bar3DChart>
      <c:catAx>
        <c:axId val="312136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8551248"/>
        <c:crosses val="autoZero"/>
        <c:auto val="1"/>
        <c:lblAlgn val="ctr"/>
        <c:lblOffset val="100"/>
        <c:noMultiLvlLbl val="0"/>
      </c:catAx>
      <c:valAx>
        <c:axId val="31855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213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Сравнение успеваемости и качества</a:t>
            </a:r>
          </a:p>
        </c:rich>
      </c:tx>
      <c:overlay val="0"/>
      <c:spPr>
        <a:noFill/>
        <a:ln>
          <a:noFill/>
        </a:ln>
        <a:effectLst/>
      </c:spPr>
    </c:title>
    <c:autoTitleDeleted val="0"/>
    <c:plotArea>
      <c:layout>
        <c:manualLayout>
          <c:layoutTarget val="inner"/>
          <c:xMode val="edge"/>
          <c:yMode val="edge"/>
          <c:x val="9.7122703412073491E-2"/>
          <c:y val="0.18097222222222226"/>
          <c:w val="0.87232174103237092"/>
          <c:h val="0.6714577865266842"/>
        </c:manualLayout>
      </c:layout>
      <c:barChart>
        <c:barDir val="col"/>
        <c:grouping val="clustered"/>
        <c:varyColors val="0"/>
        <c:ser>
          <c:idx val="0"/>
          <c:order val="0"/>
          <c:tx>
            <c:strRef>
              <c:f>Лист4!$H$3:$H$5</c:f>
              <c:strCache>
                <c:ptCount val="3"/>
                <c:pt idx="0">
                  <c:v>качество</c:v>
                </c:pt>
              </c:strCache>
            </c:strRef>
          </c:tx>
          <c:spPr>
            <a:solidFill>
              <a:schemeClr val="accent1"/>
            </a:solidFill>
            <a:ln>
              <a:noFill/>
            </a:ln>
            <a:effectLst/>
          </c:spPr>
          <c:invertIfNegative val="0"/>
          <c:cat>
            <c:strRef>
              <c:f>Лист4!$A$6:$A$8</c:f>
              <c:strCache>
                <c:ptCount val="3"/>
                <c:pt idx="0">
                  <c:v>1 этап</c:v>
                </c:pt>
                <c:pt idx="1">
                  <c:v>2 этап</c:v>
                </c:pt>
                <c:pt idx="2">
                  <c:v>срвнение</c:v>
                </c:pt>
              </c:strCache>
            </c:strRef>
          </c:cat>
          <c:val>
            <c:numRef>
              <c:f>Лист4!$H$6:$H$8</c:f>
              <c:numCache>
                <c:formatCode>0%</c:formatCode>
                <c:ptCount val="3"/>
                <c:pt idx="0">
                  <c:v>0.31</c:v>
                </c:pt>
                <c:pt idx="1">
                  <c:v>0.51</c:v>
                </c:pt>
                <c:pt idx="2">
                  <c:v>0.2</c:v>
                </c:pt>
              </c:numCache>
            </c:numRef>
          </c:val>
          <c:extLst xmlns:c16r2="http://schemas.microsoft.com/office/drawing/2015/06/chart">
            <c:ext xmlns:c16="http://schemas.microsoft.com/office/drawing/2014/chart" uri="{C3380CC4-5D6E-409C-BE32-E72D297353CC}">
              <c16:uniqueId val="{00000000-78CD-4E74-8208-714D7AC60D72}"/>
            </c:ext>
          </c:extLst>
        </c:ser>
        <c:ser>
          <c:idx val="1"/>
          <c:order val="1"/>
          <c:tx>
            <c:strRef>
              <c:f>Лист4!$I$3:$I$5</c:f>
              <c:strCache>
                <c:ptCount val="3"/>
                <c:pt idx="0">
                  <c:v>Успеваемость</c:v>
                </c:pt>
              </c:strCache>
            </c:strRef>
          </c:tx>
          <c:spPr>
            <a:solidFill>
              <a:schemeClr val="accent2"/>
            </a:solidFill>
            <a:ln>
              <a:noFill/>
            </a:ln>
            <a:effectLst/>
          </c:spPr>
          <c:invertIfNegative val="0"/>
          <c:cat>
            <c:strRef>
              <c:f>Лист4!$A$6:$A$8</c:f>
              <c:strCache>
                <c:ptCount val="3"/>
                <c:pt idx="0">
                  <c:v>1 этап</c:v>
                </c:pt>
                <c:pt idx="1">
                  <c:v>2 этап</c:v>
                </c:pt>
                <c:pt idx="2">
                  <c:v>срвнение</c:v>
                </c:pt>
              </c:strCache>
            </c:strRef>
          </c:cat>
          <c:val>
            <c:numRef>
              <c:f>Лист4!$I$6:$I$8</c:f>
              <c:numCache>
                <c:formatCode>0%</c:formatCode>
                <c:ptCount val="3"/>
                <c:pt idx="0">
                  <c:v>0.93</c:v>
                </c:pt>
                <c:pt idx="1">
                  <c:v>0.88</c:v>
                </c:pt>
                <c:pt idx="2">
                  <c:v>-0.05</c:v>
                </c:pt>
              </c:numCache>
            </c:numRef>
          </c:val>
          <c:extLst xmlns:c16r2="http://schemas.microsoft.com/office/drawing/2015/06/chart">
            <c:ext xmlns:c16="http://schemas.microsoft.com/office/drawing/2014/chart" uri="{C3380CC4-5D6E-409C-BE32-E72D297353CC}">
              <c16:uniqueId val="{00000001-78CD-4E74-8208-714D7AC60D72}"/>
            </c:ext>
          </c:extLst>
        </c:ser>
        <c:dLbls>
          <c:showLegendKey val="0"/>
          <c:showVal val="0"/>
          <c:showCatName val="0"/>
          <c:showSerName val="0"/>
          <c:showPercent val="0"/>
          <c:showBubbleSize val="0"/>
        </c:dLbls>
        <c:gapWidth val="219"/>
        <c:overlap val="-27"/>
        <c:axId val="318552032"/>
        <c:axId val="318552424"/>
      </c:barChart>
      <c:catAx>
        <c:axId val="31855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552424"/>
        <c:crosses val="autoZero"/>
        <c:auto val="1"/>
        <c:lblAlgn val="ctr"/>
        <c:lblOffset val="100"/>
        <c:noMultiLvlLbl val="0"/>
      </c:catAx>
      <c:valAx>
        <c:axId val="318552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55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сравнение 2 этапа РПР с оценкой за 3 четверть</a:t>
            </a:r>
          </a:p>
        </c:rich>
      </c:tx>
      <c:layout>
        <c:manualLayout>
          <c:xMode val="edge"/>
          <c:yMode val="edge"/>
          <c:x val="0.20363524078206804"/>
          <c:y val="2.7777777777777776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23-4858-B45A-51661CC0729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23-4858-B45A-51661CC0729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23-4858-B45A-51661CC07291}"/>
              </c:ext>
            </c:extLst>
          </c:dPt>
          <c:cat>
            <c:multiLvlStrRef>
              <c:f>Лист1!$A$3:$C$4</c:f>
              <c:multiLvlStrCache>
                <c:ptCount val="3"/>
                <c:lvl>
                  <c:pt idx="0">
                    <c:v>15</c:v>
                  </c:pt>
                  <c:pt idx="1">
                    <c:v>                   24 чел.</c:v>
                  </c:pt>
                  <c:pt idx="2">
                    <c:v>            53 чел.</c:v>
                  </c:pt>
                </c:lvl>
                <c:lvl>
                  <c:pt idx="0">
                    <c:v>Повысили результат</c:v>
                  </c:pt>
                  <c:pt idx="1">
                    <c:v>Понизили результат </c:v>
                  </c:pt>
                  <c:pt idx="2">
                    <c:v>Подтвердили результат</c:v>
                  </c:pt>
                </c:lvl>
              </c:multiLvlStrCache>
            </c:multiLvlStrRef>
          </c:cat>
          <c:val>
            <c:numRef>
              <c:f>Лист1!$A$5:$C$5</c:f>
              <c:numCache>
                <c:formatCode>0%</c:formatCode>
                <c:ptCount val="3"/>
                <c:pt idx="0">
                  <c:v>0.16</c:v>
                </c:pt>
                <c:pt idx="1">
                  <c:v>0.26</c:v>
                </c:pt>
                <c:pt idx="2">
                  <c:v>0.57999999999999996</c:v>
                </c:pt>
              </c:numCache>
            </c:numRef>
          </c:val>
          <c:extLst xmlns:c16r2="http://schemas.microsoft.com/office/drawing/2015/06/chart">
            <c:ext xmlns:c16="http://schemas.microsoft.com/office/drawing/2014/chart" uri="{C3380CC4-5D6E-409C-BE32-E72D297353CC}">
              <c16:uniqueId val="{00000006-C723-4858-B45A-51661CC0729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6327862927561863"/>
          <c:y val="0.71309601924759403"/>
          <c:w val="0.58707892963914265"/>
          <c:h val="0.259126202974628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Фактическое выполнение заданий в %</a:t>
            </a:r>
          </a:p>
        </c:rich>
      </c:tx>
      <c:overlay val="0"/>
      <c:spPr>
        <a:noFill/>
        <a:ln>
          <a:noFill/>
        </a:ln>
        <a:effectLst/>
      </c:spPr>
    </c:title>
    <c:autoTitleDeleted val="0"/>
    <c:plotArea>
      <c:layout/>
      <c:barChart>
        <c:barDir val="col"/>
        <c:grouping val="clustered"/>
        <c:varyColors val="0"/>
        <c:ser>
          <c:idx val="1"/>
          <c:order val="0"/>
          <c:spPr>
            <a:solidFill>
              <a:schemeClr val="accent2"/>
            </a:solidFill>
            <a:ln>
              <a:noFill/>
            </a:ln>
            <a:effectLst/>
          </c:spPr>
          <c:invertIfNegative val="0"/>
          <c:val>
            <c:numRef>
              <c:f>Лист3!$B$5:$B$24</c:f>
              <c:numCache>
                <c:formatCode>General</c:formatCode>
                <c:ptCount val="20"/>
                <c:pt idx="0">
                  <c:v>99</c:v>
                </c:pt>
                <c:pt idx="1">
                  <c:v>76</c:v>
                </c:pt>
                <c:pt idx="2">
                  <c:v>27</c:v>
                </c:pt>
                <c:pt idx="3">
                  <c:v>52</c:v>
                </c:pt>
                <c:pt idx="4">
                  <c:v>20</c:v>
                </c:pt>
                <c:pt idx="5">
                  <c:v>85</c:v>
                </c:pt>
                <c:pt idx="6">
                  <c:v>97</c:v>
                </c:pt>
                <c:pt idx="7">
                  <c:v>60</c:v>
                </c:pt>
                <c:pt idx="8">
                  <c:v>91</c:v>
                </c:pt>
                <c:pt idx="9">
                  <c:v>95</c:v>
                </c:pt>
                <c:pt idx="10">
                  <c:v>72</c:v>
                </c:pt>
                <c:pt idx="11">
                  <c:v>91</c:v>
                </c:pt>
                <c:pt idx="12">
                  <c:v>49</c:v>
                </c:pt>
                <c:pt idx="13">
                  <c:v>60</c:v>
                </c:pt>
                <c:pt idx="14">
                  <c:v>41</c:v>
                </c:pt>
                <c:pt idx="15">
                  <c:v>80</c:v>
                </c:pt>
                <c:pt idx="16">
                  <c:v>58</c:v>
                </c:pt>
                <c:pt idx="17">
                  <c:v>3</c:v>
                </c:pt>
                <c:pt idx="18">
                  <c:v>41</c:v>
                </c:pt>
                <c:pt idx="19">
                  <c:v>72</c:v>
                </c:pt>
              </c:numCache>
            </c:numRef>
          </c:val>
          <c:extLst xmlns:c16r2="http://schemas.microsoft.com/office/drawing/2015/06/chart">
            <c:ext xmlns:c16="http://schemas.microsoft.com/office/drawing/2014/chart" uri="{C3380CC4-5D6E-409C-BE32-E72D297353CC}">
              <c16:uniqueId val="{00000000-6F4F-40FC-9809-73A026B04B0A}"/>
            </c:ext>
          </c:extLst>
        </c:ser>
        <c:dLbls>
          <c:showLegendKey val="0"/>
          <c:showVal val="0"/>
          <c:showCatName val="0"/>
          <c:showSerName val="0"/>
          <c:showPercent val="0"/>
          <c:showBubbleSize val="0"/>
        </c:dLbls>
        <c:gapWidth val="219"/>
        <c:overlap val="-27"/>
        <c:axId val="310469048"/>
        <c:axId val="309549064"/>
      </c:barChart>
      <c:catAx>
        <c:axId val="3104690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9549064"/>
        <c:crosses val="autoZero"/>
        <c:auto val="1"/>
        <c:lblAlgn val="ctr"/>
        <c:lblOffset val="100"/>
        <c:noMultiLvlLbl val="0"/>
      </c:catAx>
      <c:valAx>
        <c:axId val="309549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46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0.12278</cdr:x>
      <cdr:y>0</cdr:y>
    </cdr:from>
    <cdr:to>
      <cdr:x>0.83351</cdr:x>
      <cdr:y>0.13112</cdr:y>
    </cdr:to>
    <cdr:pic>
      <cdr:nvPicPr>
        <cdr:cNvPr id="2" name="chart">
          <a:extLst xmlns:a="http://schemas.openxmlformats.org/drawingml/2006/main">
            <a:ext uri="{FF2B5EF4-FFF2-40B4-BE49-F238E27FC236}">
              <a16:creationId xmlns="" xmlns:a16="http://schemas.microsoft.com/office/drawing/2014/main" id="{5CA5CA1D-9B2A-46CD-8C00-F8B46F1166FA}"/>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61335" y="-4838700"/>
          <a:ext cx="3249457" cy="359688"/>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1730</Words>
  <Characters>9867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Фролова</dc:creator>
  <cp:lastModifiedBy>Secretar</cp:lastModifiedBy>
  <cp:revision>3</cp:revision>
  <cp:lastPrinted>2021-04-01T03:55:00Z</cp:lastPrinted>
  <dcterms:created xsi:type="dcterms:W3CDTF">2021-04-01T05:53:00Z</dcterms:created>
  <dcterms:modified xsi:type="dcterms:W3CDTF">2021-04-01T05:54:00Z</dcterms:modified>
</cp:coreProperties>
</file>